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96" w:rsidRDefault="00256E96" w:rsidP="00256E9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АВТОНОМНОЕ ОБЩЕОБРАЗОВАТЕЛЬНОЕ УЧРЕЖДЕНИЕ ГОРОДСКОГО ОКРУГА КОРОЛЕВ МОСКОВСКОЙ ОБЛАСТИ «ГИМНАЗИЯ № 9»</w:t>
      </w:r>
    </w:p>
    <w:p w:rsidR="00256E96" w:rsidRDefault="00256E96" w:rsidP="00256E9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E96" w:rsidRDefault="00256E96" w:rsidP="00256E9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«СОГЛАСОВАНО»              «СОГЛАСОВАНО»                        «УТВЕРЖДАЮ»</w:t>
      </w:r>
    </w:p>
    <w:p w:rsidR="00256E96" w:rsidRDefault="00256E96" w:rsidP="00256E9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МО         Заместитель руководителя по УВР   Директор МАОУ «Гимназия №9»</w:t>
      </w:r>
    </w:p>
    <w:p w:rsidR="00256E96" w:rsidRDefault="00256E96" w:rsidP="00256E9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            ________________________               _______________________</w:t>
      </w:r>
    </w:p>
    <w:p w:rsidR="00256E96" w:rsidRDefault="00256E96" w:rsidP="00256E9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/ А.А. Костина/                            /Т.В. Зайцева/                                    /В.В. Хабарова/</w:t>
      </w:r>
    </w:p>
    <w:p w:rsidR="00256E96" w:rsidRDefault="00256E96" w:rsidP="00256E9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__ августа  2017г.                 от __ августа 2017г.                             от ___________ 2017г.</w:t>
      </w:r>
    </w:p>
    <w:p w:rsidR="00256E96" w:rsidRDefault="00256E96" w:rsidP="00256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56E96" w:rsidRDefault="00256E96" w:rsidP="00256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56E96" w:rsidRDefault="00256E96" w:rsidP="00256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56E96" w:rsidRDefault="00256E96" w:rsidP="00256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56E96" w:rsidRDefault="00256E96" w:rsidP="00256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56E96" w:rsidRDefault="00256E96" w:rsidP="00256E96">
      <w:pPr>
        <w:tabs>
          <w:tab w:val="left" w:pos="7545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56E96" w:rsidRDefault="00256E96" w:rsidP="00256E96">
      <w:pPr>
        <w:pStyle w:val="ac"/>
        <w:tabs>
          <w:tab w:val="left" w:pos="708"/>
        </w:tabs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РАБОЧАЯ ПРОГРАММА КУРСА ВНЕУРОЧНОЙ ДЕЯТЕЛЬНОСТИ</w:t>
      </w:r>
    </w:p>
    <w:p w:rsidR="00256E96" w:rsidRDefault="00256E96" w:rsidP="00256E96">
      <w:pPr>
        <w:pStyle w:val="ac"/>
        <w:tabs>
          <w:tab w:val="left" w:pos="708"/>
        </w:tabs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56E96" w:rsidRDefault="00256E96" w:rsidP="00256E96">
      <w:pPr>
        <w:pStyle w:val="ac"/>
        <w:tabs>
          <w:tab w:val="left" w:pos="708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ЗДОРОВЕЙКА</w:t>
      </w:r>
    </w:p>
    <w:p w:rsidR="00256E96" w:rsidRDefault="00256E96" w:rsidP="00256E96">
      <w:pPr>
        <w:pStyle w:val="ac"/>
        <w:tabs>
          <w:tab w:val="left" w:pos="708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E96" w:rsidRDefault="00256E96" w:rsidP="00256E96">
      <w:pPr>
        <w:pStyle w:val="ac"/>
        <w:tabs>
          <w:tab w:val="left" w:pos="708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 класс</w:t>
      </w:r>
    </w:p>
    <w:p w:rsidR="00256E96" w:rsidRDefault="00256E96" w:rsidP="00256E96">
      <w:pPr>
        <w:pStyle w:val="ac"/>
        <w:tabs>
          <w:tab w:val="left" w:pos="708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256E96" w:rsidRDefault="00256E96" w:rsidP="00256E96">
      <w:pPr>
        <w:pStyle w:val="ac"/>
        <w:tabs>
          <w:tab w:val="left" w:pos="70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E96" w:rsidRDefault="00256E96" w:rsidP="00256E96">
      <w:pPr>
        <w:pStyle w:val="ac"/>
        <w:tabs>
          <w:tab w:val="left" w:pos="70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E96" w:rsidRDefault="00256E96" w:rsidP="00256E96">
      <w:pPr>
        <w:pStyle w:val="ac"/>
        <w:tabs>
          <w:tab w:val="left" w:pos="70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E96" w:rsidRDefault="00256E96" w:rsidP="00256E96">
      <w:pPr>
        <w:pStyle w:val="ac"/>
        <w:tabs>
          <w:tab w:val="left" w:pos="70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6AEE" w:rsidRDefault="00376AEE" w:rsidP="00256E96">
      <w:pPr>
        <w:pStyle w:val="ac"/>
        <w:tabs>
          <w:tab w:val="left" w:pos="70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6AEE" w:rsidRDefault="00376AEE" w:rsidP="00256E96">
      <w:pPr>
        <w:pStyle w:val="ac"/>
        <w:tabs>
          <w:tab w:val="left" w:pos="70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E96" w:rsidRDefault="00256E96" w:rsidP="00256E96">
      <w:pPr>
        <w:pStyle w:val="ac"/>
        <w:tabs>
          <w:tab w:val="left" w:pos="708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Составитель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56E96" w:rsidRDefault="00256E96" w:rsidP="00256E96">
      <w:pPr>
        <w:pStyle w:val="ac"/>
        <w:tabs>
          <w:tab w:val="left" w:pos="708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Метелешко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Татьяна Вячеславовна, </w:t>
      </w:r>
    </w:p>
    <w:p w:rsidR="00256E96" w:rsidRDefault="00256E96" w:rsidP="00256E96">
      <w:pPr>
        <w:pStyle w:val="ac"/>
        <w:tabs>
          <w:tab w:val="left" w:pos="708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учитель первой квалификационной</w:t>
      </w:r>
    </w:p>
    <w:p w:rsidR="00256E96" w:rsidRDefault="00256E96" w:rsidP="00256E96">
      <w:pPr>
        <w:pStyle w:val="ac"/>
        <w:tabs>
          <w:tab w:val="left" w:pos="708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категории</w:t>
      </w:r>
    </w:p>
    <w:p w:rsidR="00256E96" w:rsidRDefault="00256E96" w:rsidP="00256E9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E96" w:rsidRDefault="00256E96" w:rsidP="00256E9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E96" w:rsidRDefault="00256E96" w:rsidP="00256E9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E96" w:rsidRDefault="00256E96" w:rsidP="00256E9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E96" w:rsidRDefault="00256E96" w:rsidP="00256E96">
      <w:pPr>
        <w:tabs>
          <w:tab w:val="left" w:pos="256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Королев 2017</w:t>
      </w:r>
    </w:p>
    <w:p w:rsidR="008B43A4" w:rsidRPr="00080CC7" w:rsidRDefault="00D874F2" w:rsidP="00D874F2">
      <w:pPr>
        <w:jc w:val="center"/>
        <w:rPr>
          <w:rFonts w:ascii="Times New Roman" w:hAnsi="Times New Roman" w:cs="Times New Roman"/>
          <w:sz w:val="32"/>
        </w:rPr>
      </w:pPr>
      <w:r w:rsidRPr="00080CC7">
        <w:rPr>
          <w:rFonts w:ascii="Times New Roman" w:hAnsi="Times New Roman" w:cs="Times New Roman"/>
          <w:sz w:val="32"/>
        </w:rPr>
        <w:lastRenderedPageBreak/>
        <w:t>Программа курса «</w:t>
      </w:r>
      <w:proofErr w:type="spellStart"/>
      <w:r w:rsidR="00256E96">
        <w:rPr>
          <w:rFonts w:ascii="Times New Roman" w:hAnsi="Times New Roman" w:cs="Times New Roman"/>
          <w:sz w:val="32"/>
        </w:rPr>
        <w:t>Здоровейка</w:t>
      </w:r>
      <w:proofErr w:type="spellEnd"/>
      <w:r w:rsidRPr="00080CC7">
        <w:rPr>
          <w:rFonts w:ascii="Times New Roman" w:hAnsi="Times New Roman" w:cs="Times New Roman"/>
          <w:sz w:val="32"/>
        </w:rPr>
        <w:t>»</w:t>
      </w:r>
    </w:p>
    <w:p w:rsidR="008B43A4" w:rsidRDefault="00D874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B43A4" w:rsidRPr="00080CC7" w:rsidRDefault="00D874F2" w:rsidP="00080CC7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составлена в соответствии с требованиями Федерального государственного образовательного стандарта, </w:t>
      </w:r>
      <w:r w:rsidR="0074784B">
        <w:rPr>
          <w:rFonts w:ascii="Times New Roman" w:hAnsi="Times New Roman" w:cs="Times New Roman"/>
        </w:rPr>
        <w:t>Основной образовательной программой начального общего образования МАОУ «Гимназия №9»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основе авторской программы «Уроки здоровья для первоклассников» Л.А.Обуховой, </w:t>
      </w:r>
      <w:proofErr w:type="spell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Н.А.Лемяскиной</w:t>
      </w:r>
      <w:proofErr w:type="spell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разработана на основе Концепции духовно-нравственного развития и воспитания гражданина России. - М.: Просвещение, 2010., Примерной программы внеурочной деятельности.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внеурочной деятельности по спортивно-оздоровительному направлению «</w:t>
      </w:r>
      <w:proofErr w:type="spellStart"/>
      <w:r w:rsidR="0025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Здоровейка</w:t>
      </w:r>
      <w:proofErr w:type="spellEnd"/>
      <w:r w:rsidRPr="00080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снижение следующих школьных факторов риска: </w:t>
      </w:r>
      <w:r w:rsidRPr="00080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школьные страхи, большие учебные нагрузки и трудности в усвоении школьной программы, интенсификация учебного процесса, адаптация первоклассников. </w:t>
      </w:r>
    </w:p>
    <w:p w:rsidR="008B43A4" w:rsidRPr="00080CC7" w:rsidRDefault="00D874F2" w:rsidP="00080CC7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80CC7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080CC7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условий, обеспечивающих возможность сохранения здоровья; формирование необходимых знаний, умений и навыков, способствующих по</w:t>
      </w:r>
      <w:proofErr w:type="gramStart"/>
      <w:r w:rsidRPr="00080CC7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080CC7">
        <w:rPr>
          <w:rFonts w:ascii="Times New Roman" w:hAnsi="Times New Roman" w:cs="Times New Roman"/>
          <w:sz w:val="24"/>
          <w:szCs w:val="24"/>
        </w:rPr>
        <w:t xml:space="preserve"> держанию здорового и безопасного образа жизни; использование полученных знаний в практике с целью улучшения состояния собственного здоровья. </w:t>
      </w:r>
      <w:r w:rsidRPr="00080CC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08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A4" w:rsidRPr="00080CC7" w:rsidRDefault="00D874F2" w:rsidP="00080CC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C7">
        <w:rPr>
          <w:rFonts w:ascii="Times New Roman" w:hAnsi="Times New Roman" w:cs="Times New Roman"/>
          <w:sz w:val="24"/>
          <w:szCs w:val="24"/>
        </w:rPr>
        <w:t xml:space="preserve">формирование у детей и их родителей ответственного отношения к здоровому и безопасному образу жизни; </w:t>
      </w:r>
    </w:p>
    <w:p w:rsidR="008B43A4" w:rsidRPr="00080CC7" w:rsidRDefault="00D874F2" w:rsidP="00080CC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C7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 младшего школьного возраста; </w:t>
      </w:r>
    </w:p>
    <w:p w:rsidR="008B43A4" w:rsidRPr="00080CC7" w:rsidRDefault="00D874F2" w:rsidP="00080CC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C7">
        <w:rPr>
          <w:rFonts w:ascii="Times New Roman" w:hAnsi="Times New Roman" w:cs="Times New Roman"/>
          <w:sz w:val="24"/>
          <w:szCs w:val="24"/>
        </w:rPr>
        <w:t>воспитание полезных привычек и пропаганда физической культуры, спорта, туризма в семье</w:t>
      </w:r>
    </w:p>
    <w:p w:rsidR="008B43A4" w:rsidRPr="00080CC7" w:rsidRDefault="00080CC7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на изучение курса «</w:t>
      </w:r>
      <w:proofErr w:type="spellStart"/>
      <w:r w:rsidR="002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="00D874F2"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1 классе отводится </w:t>
      </w:r>
      <w:r w:rsidR="00D874F2" w:rsidRPr="00080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 ч – (1 ч. в неделю).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35 минут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во второй половине дня.</w:t>
      </w:r>
    </w:p>
    <w:p w:rsidR="008B43A4" w:rsidRPr="00080CC7" w:rsidRDefault="00D874F2" w:rsidP="00080CC7">
      <w:pPr>
        <w:spacing w:after="0" w:line="360" w:lineRule="auto"/>
        <w:ind w:left="6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8B43A4" w:rsidRPr="00080CC7" w:rsidRDefault="00D874F2" w:rsidP="00080CC7">
      <w:pPr>
        <w:spacing w:after="0" w:line="360" w:lineRule="auto"/>
        <w:ind w:left="6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внеурочной деятельности по спортивно-оздоровительному направлению «</w:t>
      </w:r>
      <w:r w:rsid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здоровья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формирование следующих умений:</w:t>
      </w:r>
    </w:p>
    <w:p w:rsidR="008B43A4" w:rsidRPr="00080CC7" w:rsidRDefault="00D874F2" w:rsidP="00080CC7">
      <w:pPr>
        <w:spacing w:after="0" w:line="360" w:lineRule="auto"/>
        <w:ind w:lef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Определять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высказывать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8B43A4" w:rsidRPr="00080CC7" w:rsidRDefault="00D874F2" w:rsidP="00080CC7">
      <w:pPr>
        <w:spacing w:after="0" w:line="360" w:lineRule="auto"/>
        <w:ind w:lef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поддержке других участников группы и педагога, как поступить.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7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E7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внеурочной деятельности по спортивно-оздоровительному направлению «</w:t>
      </w:r>
      <w:r w:rsidR="002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является формирование следующих универсальных учебных действий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B43A4" w:rsidRPr="00080CC7" w:rsidRDefault="00D874F2" w:rsidP="00080C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на уроке с помощью учителя.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высказывать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иллюстрацией, учить работать по предложенному учителем плану.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эмоциональную </w:t>
      </w: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класса на уроке.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B43A4" w:rsidRPr="00080CC7" w:rsidRDefault="00D874F2" w:rsidP="00080CC7">
      <w:pPr>
        <w:spacing w:after="0" w:line="360" w:lineRule="auto"/>
        <w:ind w:left="459" w:hanging="36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 Познавательные УУД:</w:t>
      </w:r>
    </w:p>
    <w:p w:rsidR="008B43A4" w:rsidRPr="00080CC7" w:rsidRDefault="00D874F2" w:rsidP="00080CC7">
      <w:pPr>
        <w:spacing w:after="0" w:line="360" w:lineRule="auto"/>
        <w:ind w:left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предварительный отбор источников информации: </w:t>
      </w: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ориентироваться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8B43A4" w:rsidRPr="00080CC7" w:rsidRDefault="00D874F2" w:rsidP="00080CC7">
      <w:pPr>
        <w:spacing w:after="0" w:line="360" w:lineRule="auto"/>
        <w:ind w:left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Добывать новые знания: </w:t>
      </w: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:rsidR="008B43A4" w:rsidRPr="00080CC7" w:rsidRDefault="00D874F2" w:rsidP="00080CC7">
      <w:pPr>
        <w:spacing w:after="0" w:line="360" w:lineRule="auto"/>
        <w:ind w:left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Перерабатывать полученную информацию: </w:t>
      </w: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 в результате совместной работы всего класса.</w:t>
      </w:r>
    </w:p>
    <w:p w:rsidR="008B43A4" w:rsidRPr="00080CC7" w:rsidRDefault="00D874F2" w:rsidP="00080CC7">
      <w:pPr>
        <w:spacing w:after="0" w:line="360" w:lineRule="auto"/>
        <w:ind w:left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B43A4" w:rsidRPr="00080CC7" w:rsidRDefault="00D874F2" w:rsidP="00080CC7">
      <w:pPr>
        <w:spacing w:after="0" w:line="360" w:lineRule="auto"/>
        <w:ind w:left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Коммуникативные УУД</w:t>
      </w:r>
      <w:r w:rsidRPr="00080C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Слушать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понимать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других.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 договариваться о правилах общения и поведения в школе и следовать им.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8B43A4" w:rsidRPr="00080CC7" w:rsidRDefault="00D874F2" w:rsidP="00080CC7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B43A4" w:rsidRPr="00080CC7" w:rsidRDefault="00D874F2" w:rsidP="00080C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B43A4" w:rsidRPr="00080CC7" w:rsidRDefault="00D874F2" w:rsidP="00080CC7">
      <w:pPr>
        <w:spacing w:after="0" w:line="360" w:lineRule="auto"/>
        <w:ind w:left="68" w:firstLine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8B43A4" w:rsidRPr="00080CC7" w:rsidRDefault="00D874F2" w:rsidP="00080CC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 с водой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доктора Воды. (2ч.)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Оздоровительная минутка. Советы доктора Воды. Игра «Доскажи словечко».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Вода и Мыло</w:t>
      </w:r>
      <w:r w:rsidRPr="00080C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глазах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– главные помощники человека.(1ч.)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ушами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уши слышали. (1 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ситуации. Проведение опытов. Оздоровительная минутка. Правил сохранения слуха.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зубами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болят зубы. (3 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«Угадай-ка!» Рассказ учителя. Анализ ситуации. Знакомство с доктором Здоровые Зубы. Упражнение «Держи осанку». Творческое рисование.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зубы были здоровыми.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руками и ногами.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«Рабочие инструменты» человека. (1ч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Разгадывание загадок. Работа с пословицами и поговорками. Оздоровительная минутка. Игра-соревнование «Кто больше?» Памятка «Это полезно знать». Практическая работа.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Забота о коже. Зачем человеку кожа.(3ч)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proofErr w:type="spell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Угадайка</w:t>
      </w:r>
      <w:proofErr w:type="spell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Встреча с доктором Здоровая Кожа. Проведение опытов. Рассказ учителя. Оздоровительная минутка «Солнышко». Правила ухода за кожей.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кожа повреждена</w:t>
      </w:r>
      <w:r w:rsidRPr="00080C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7.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следует питаться</w:t>
      </w:r>
      <w:r w:rsidRPr="00080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(2 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– необходимое условие для жизни человека.</w:t>
      </w:r>
      <w:r w:rsidRPr="00080C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Здоровая пища для всей семьи.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доктора Здоровая Пища. Анализ ситуации. Игра «</w:t>
      </w:r>
      <w:proofErr w:type="spell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Угадайка</w:t>
      </w:r>
      <w:proofErr w:type="spell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сделать сон полезным. Сон – лучшее лекарство.(1ч.)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в школе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настроение, школьник? (1ч.)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 с доктором Любовь. Оздоровительная минутка. Упражнение «Азбука волшебных слов. Тест.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10.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после школы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пришёл из школы. (1ч.)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11.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в школе.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0C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ученик. Хочу и надо. (2ч.)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М.Кунина</w:t>
      </w:r>
      <w:proofErr w:type="spell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«Федя на перемене», «В гардеробе», «В столовой».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12.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привычки. Моё здоровье в моих руках. Мой внешний вид – залог здоровья. (2ч.)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игр «Золотое зёрнышко», «Не зевай!», «Западня».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 13.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Мышцы, кости и суставы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 – наша опора. (2 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учителя. Практическая работа. Оздоровительная минутка «</w:t>
      </w:r>
      <w:proofErr w:type="spell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ушей». Это интересно. Правила первой помощи. Осанка – это красиво</w:t>
      </w:r>
      <w:r w:rsidRPr="00080C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!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доктором Стройная Осанка. Это интересно! Оздоровительная минутка. Правила для поддержания правильной осанки. Практические упражнения.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14.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закаляться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?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быть здоров. (1 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15.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вести себя на воде?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на воде</w:t>
      </w:r>
      <w:r w:rsidRPr="00080C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(1 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16.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Соблюдаем мы режим, быть здоровыми хотим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(2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режима дня первоклассника.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17.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Весёлые переменки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переменку сделать весёлой? (2 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18.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народов России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азучиваем игры наших предков.(2 ч.)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19.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игры. (2ч)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Игра-рассуждение «Здоровый человек-это…», Оздоровительная минутка. Игра «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Хорошо-плохо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Повторение правил здоровья. Памятка </w:t>
      </w:r>
      <w:proofErr w:type="spellStart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Здоровичков</w:t>
      </w:r>
      <w:proofErr w:type="spellEnd"/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ситуаций. Подвижные игры на воздухе.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20. </w:t>
      </w: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мы научились? (1ч) </w:t>
      </w:r>
    </w:p>
    <w:p w:rsidR="008B43A4" w:rsidRPr="00080CC7" w:rsidRDefault="00D874F2" w:rsidP="00080C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</w:t>
      </w:r>
    </w:p>
    <w:p w:rsidR="008B43A4" w:rsidRPr="00080CC7" w:rsidRDefault="00D874F2" w:rsidP="00080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Формы обучения:</w:t>
      </w:r>
    </w:p>
    <w:p w:rsidR="008B43A4" w:rsidRPr="00080CC7" w:rsidRDefault="00D874F2" w:rsidP="00080CC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коллективная, парная;</w:t>
      </w:r>
    </w:p>
    <w:p w:rsidR="008B43A4" w:rsidRPr="00080CC7" w:rsidRDefault="00D874F2" w:rsidP="00080CC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занятия;</w:t>
      </w:r>
    </w:p>
    <w:p w:rsidR="008B43A4" w:rsidRPr="00080CC7" w:rsidRDefault="00D874F2" w:rsidP="00080CC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уроки;</w:t>
      </w:r>
    </w:p>
    <w:p w:rsidR="008B43A4" w:rsidRPr="00080CC7" w:rsidRDefault="00D874F2" w:rsidP="00080CC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викторины на лучшее знание правил поведения;</w:t>
      </w:r>
    </w:p>
    <w:p w:rsidR="008B43A4" w:rsidRPr="00080CC7" w:rsidRDefault="00D874F2" w:rsidP="00080CC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игр и праздников;</w:t>
      </w:r>
    </w:p>
    <w:p w:rsidR="008B43A4" w:rsidRPr="00080CC7" w:rsidRDefault="00D874F2" w:rsidP="00080CC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проектов;</w:t>
      </w:r>
    </w:p>
    <w:p w:rsidR="008B43A4" w:rsidRPr="00080CC7" w:rsidRDefault="00D874F2" w:rsidP="00080CC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экскурсий.</w:t>
      </w:r>
    </w:p>
    <w:p w:rsidR="008B43A4" w:rsidRPr="00080CC7" w:rsidRDefault="00D874F2" w:rsidP="00F40E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1096"/>
        <w:gridCol w:w="4104"/>
        <w:gridCol w:w="1274"/>
        <w:gridCol w:w="1698"/>
        <w:gridCol w:w="1681"/>
      </w:tblGrid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8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сроки прохождения</w:t>
            </w: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доктора Воды.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Вода и Мыло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– главные помощники человека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 3 неделя сентября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уши слышали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 4 неделя сентября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болят зубы?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зубы были здоровыми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 2 неделя октября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сохранить улыбку </w:t>
            </w:r>
            <w:proofErr w:type="gramStart"/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красивой</w:t>
            </w:r>
            <w:proofErr w:type="gramEnd"/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«Рабочие инструменты человека»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человеку кожа?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 2 неделя ноября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кожа повреждена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 4 неделя ноября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– необходимое условие для жизни человека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 1 неделя декабря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для всей семьи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– лучшее лекарство.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настроение?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пришёл из школы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и надо.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здоровье – в моих руках.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- наша опора.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– это красиво.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 2 неделя марта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на воде.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Соблюдаем мы режим, быть здоровыми хотим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1 неделя апреля 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режим дня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3 неделя апреля 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переменки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Pr="00F40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апреля 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перемене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апреля 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народов России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F40E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 xml:space="preserve">4 неделя апреля 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43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народов России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D874F2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F40EA4" w:rsidRDefault="00F40EA4" w:rsidP="00080CC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B43A4" w:rsidRPr="00080CC7" w:rsidRDefault="008B43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RPr="00080CC7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Доктора природы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080CC7" w:rsidRDefault="00F40EA4" w:rsidP="00080C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EA4" w:rsidTr="00F40EA4">
        <w:trPr>
          <w:trHeight w:val="17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Default="00F40EA4">
            <w:pPr>
              <w:pStyle w:val="a9"/>
              <w:numPr>
                <w:ilvl w:val="0"/>
                <w:numId w:val="4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Default="00F40EA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Default="00F40EA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Pr="00F40EA4" w:rsidRDefault="00F40EA4">
            <w:pPr>
              <w:rPr>
                <w:rFonts w:ascii="Times New Roman" w:hAnsi="Times New Roman" w:cs="Times New Roman"/>
              </w:rPr>
            </w:pPr>
            <w:r w:rsidRPr="00F40EA4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40EA4" w:rsidRDefault="00F40EA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43A4" w:rsidRDefault="008B43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43A4" w:rsidRDefault="008B43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3A4" w:rsidRDefault="008B43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3A4" w:rsidRDefault="008B43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3A4" w:rsidRDefault="008B43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3A4" w:rsidRDefault="008B43A4">
      <w:pPr>
        <w:spacing w:after="0" w:line="360" w:lineRule="auto"/>
      </w:pPr>
    </w:p>
    <w:sectPr w:rsidR="008B43A4" w:rsidSect="008B43A4">
      <w:footerReference w:type="default" r:id="rId8"/>
      <w:pgSz w:w="11906" w:h="16838"/>
      <w:pgMar w:top="851" w:right="851" w:bottom="851" w:left="1418" w:header="0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E1" w:rsidRDefault="00CF53E1" w:rsidP="00D874F2">
      <w:pPr>
        <w:spacing w:after="0" w:line="240" w:lineRule="auto"/>
      </w:pPr>
      <w:r>
        <w:separator/>
      </w:r>
    </w:p>
  </w:endnote>
  <w:endnote w:type="continuationSeparator" w:id="0">
    <w:p w:rsidR="00CF53E1" w:rsidRDefault="00CF53E1" w:rsidP="00D8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834358"/>
      <w:docPartObj>
        <w:docPartGallery w:val="Page Numbers (Bottom of Page)"/>
        <w:docPartUnique/>
      </w:docPartObj>
    </w:sdtPr>
    <w:sdtContent>
      <w:p w:rsidR="00D874F2" w:rsidRDefault="00861D6D">
        <w:pPr>
          <w:pStyle w:val="ae"/>
          <w:jc w:val="center"/>
        </w:pPr>
        <w:fldSimple w:instr=" PAGE   \* MERGEFORMAT ">
          <w:r w:rsidR="005E75F3">
            <w:rPr>
              <w:noProof/>
            </w:rPr>
            <w:t>3</w:t>
          </w:r>
        </w:fldSimple>
      </w:p>
    </w:sdtContent>
  </w:sdt>
  <w:p w:rsidR="00D874F2" w:rsidRDefault="00D874F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E1" w:rsidRDefault="00CF53E1" w:rsidP="00D874F2">
      <w:pPr>
        <w:spacing w:after="0" w:line="240" w:lineRule="auto"/>
      </w:pPr>
      <w:r>
        <w:separator/>
      </w:r>
    </w:p>
  </w:footnote>
  <w:footnote w:type="continuationSeparator" w:id="0">
    <w:p w:rsidR="00CF53E1" w:rsidRDefault="00CF53E1" w:rsidP="00D8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6E3"/>
    <w:multiLevelType w:val="multilevel"/>
    <w:tmpl w:val="F56A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13EAC"/>
    <w:multiLevelType w:val="multilevel"/>
    <w:tmpl w:val="1C38EFF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>
    <w:nsid w:val="42561503"/>
    <w:multiLevelType w:val="multilevel"/>
    <w:tmpl w:val="77A0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0455248"/>
    <w:multiLevelType w:val="multilevel"/>
    <w:tmpl w:val="A2869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81760A6"/>
    <w:multiLevelType w:val="multilevel"/>
    <w:tmpl w:val="2CC8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43A4"/>
    <w:rsid w:val="00080CC7"/>
    <w:rsid w:val="00256E96"/>
    <w:rsid w:val="00376AEE"/>
    <w:rsid w:val="003E12B9"/>
    <w:rsid w:val="005E75F3"/>
    <w:rsid w:val="00713AC2"/>
    <w:rsid w:val="0074784B"/>
    <w:rsid w:val="00861D6D"/>
    <w:rsid w:val="008B43A4"/>
    <w:rsid w:val="00B93D2F"/>
    <w:rsid w:val="00BD7129"/>
    <w:rsid w:val="00CF53E1"/>
    <w:rsid w:val="00D874F2"/>
    <w:rsid w:val="00DA011F"/>
    <w:rsid w:val="00F4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3A4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8B43A4"/>
    <w:rPr>
      <w:color w:val="0000FF"/>
      <w:u w:val="single"/>
    </w:rPr>
  </w:style>
  <w:style w:type="character" w:customStyle="1" w:styleId="ListLabel1">
    <w:name w:val="ListLabel 1"/>
    <w:rsid w:val="008B43A4"/>
    <w:rPr>
      <w:sz w:val="20"/>
    </w:rPr>
  </w:style>
  <w:style w:type="character" w:customStyle="1" w:styleId="ListLabel2">
    <w:name w:val="ListLabel 2"/>
    <w:rsid w:val="008B43A4"/>
    <w:rPr>
      <w:rFonts w:cs="Courier New"/>
    </w:rPr>
  </w:style>
  <w:style w:type="character" w:customStyle="1" w:styleId="ListLabel3">
    <w:name w:val="ListLabel 3"/>
    <w:rsid w:val="008B43A4"/>
    <w:rPr>
      <w:rFonts w:cs="Symbol"/>
    </w:rPr>
  </w:style>
  <w:style w:type="character" w:customStyle="1" w:styleId="ListLabel4">
    <w:name w:val="ListLabel 4"/>
    <w:rsid w:val="008B43A4"/>
    <w:rPr>
      <w:rFonts w:cs="Courier New"/>
    </w:rPr>
  </w:style>
  <w:style w:type="character" w:customStyle="1" w:styleId="ListLabel5">
    <w:name w:val="ListLabel 5"/>
    <w:rsid w:val="008B43A4"/>
    <w:rPr>
      <w:rFonts w:cs="Wingdings"/>
    </w:rPr>
  </w:style>
  <w:style w:type="character" w:customStyle="1" w:styleId="ListLabel6">
    <w:name w:val="ListLabel 6"/>
    <w:rsid w:val="008B43A4"/>
    <w:rPr>
      <w:rFonts w:cs="Symbol"/>
      <w:sz w:val="20"/>
    </w:rPr>
  </w:style>
  <w:style w:type="character" w:customStyle="1" w:styleId="ListLabel7">
    <w:name w:val="ListLabel 7"/>
    <w:rsid w:val="008B43A4"/>
    <w:rPr>
      <w:rFonts w:cs="Courier New"/>
      <w:sz w:val="20"/>
    </w:rPr>
  </w:style>
  <w:style w:type="character" w:customStyle="1" w:styleId="ListLabel8">
    <w:name w:val="ListLabel 8"/>
    <w:rsid w:val="008B43A4"/>
    <w:rPr>
      <w:rFonts w:cs="Wingdings"/>
      <w:sz w:val="20"/>
    </w:rPr>
  </w:style>
  <w:style w:type="character" w:customStyle="1" w:styleId="ListLabel9">
    <w:name w:val="ListLabel 9"/>
    <w:rsid w:val="008B43A4"/>
    <w:rPr>
      <w:rFonts w:cs="Symbol"/>
    </w:rPr>
  </w:style>
  <w:style w:type="character" w:customStyle="1" w:styleId="ListLabel10">
    <w:name w:val="ListLabel 10"/>
    <w:rsid w:val="008B43A4"/>
    <w:rPr>
      <w:rFonts w:cs="Courier New"/>
    </w:rPr>
  </w:style>
  <w:style w:type="character" w:customStyle="1" w:styleId="ListLabel11">
    <w:name w:val="ListLabel 11"/>
    <w:rsid w:val="008B43A4"/>
    <w:rPr>
      <w:rFonts w:cs="Wingdings"/>
    </w:rPr>
  </w:style>
  <w:style w:type="character" w:customStyle="1" w:styleId="ListLabel12">
    <w:name w:val="ListLabel 12"/>
    <w:rsid w:val="008B43A4"/>
    <w:rPr>
      <w:rFonts w:cs="Symbol"/>
      <w:sz w:val="20"/>
    </w:rPr>
  </w:style>
  <w:style w:type="character" w:customStyle="1" w:styleId="ListLabel13">
    <w:name w:val="ListLabel 13"/>
    <w:rsid w:val="008B43A4"/>
    <w:rPr>
      <w:rFonts w:cs="Courier New"/>
      <w:sz w:val="20"/>
    </w:rPr>
  </w:style>
  <w:style w:type="character" w:customStyle="1" w:styleId="ListLabel14">
    <w:name w:val="ListLabel 14"/>
    <w:rsid w:val="008B43A4"/>
    <w:rPr>
      <w:rFonts w:cs="Wingdings"/>
      <w:sz w:val="20"/>
    </w:rPr>
  </w:style>
  <w:style w:type="character" w:customStyle="1" w:styleId="ListLabel15">
    <w:name w:val="ListLabel 15"/>
    <w:rsid w:val="008B43A4"/>
    <w:rPr>
      <w:rFonts w:cs="Symbol"/>
    </w:rPr>
  </w:style>
  <w:style w:type="character" w:customStyle="1" w:styleId="ListLabel16">
    <w:name w:val="ListLabel 16"/>
    <w:rsid w:val="008B43A4"/>
    <w:rPr>
      <w:rFonts w:cs="Courier New"/>
    </w:rPr>
  </w:style>
  <w:style w:type="character" w:customStyle="1" w:styleId="ListLabel17">
    <w:name w:val="ListLabel 17"/>
    <w:rsid w:val="008B43A4"/>
    <w:rPr>
      <w:rFonts w:cs="Wingdings"/>
    </w:rPr>
  </w:style>
  <w:style w:type="character" w:customStyle="1" w:styleId="ListLabel18">
    <w:name w:val="ListLabel 18"/>
    <w:rsid w:val="008B43A4"/>
    <w:rPr>
      <w:rFonts w:cs="Symbol"/>
      <w:sz w:val="20"/>
    </w:rPr>
  </w:style>
  <w:style w:type="character" w:customStyle="1" w:styleId="ListLabel19">
    <w:name w:val="ListLabel 19"/>
    <w:rsid w:val="008B43A4"/>
    <w:rPr>
      <w:rFonts w:cs="Courier New"/>
      <w:sz w:val="20"/>
    </w:rPr>
  </w:style>
  <w:style w:type="character" w:customStyle="1" w:styleId="ListLabel20">
    <w:name w:val="ListLabel 20"/>
    <w:rsid w:val="008B43A4"/>
    <w:rPr>
      <w:rFonts w:cs="Wingdings"/>
      <w:sz w:val="20"/>
    </w:rPr>
  </w:style>
  <w:style w:type="character" w:customStyle="1" w:styleId="ListLabel21">
    <w:name w:val="ListLabel 21"/>
    <w:rsid w:val="008B43A4"/>
    <w:rPr>
      <w:rFonts w:cs="Symbol"/>
    </w:rPr>
  </w:style>
  <w:style w:type="character" w:customStyle="1" w:styleId="ListLabel22">
    <w:name w:val="ListLabel 22"/>
    <w:rsid w:val="008B43A4"/>
    <w:rPr>
      <w:rFonts w:cs="Courier New"/>
    </w:rPr>
  </w:style>
  <w:style w:type="character" w:customStyle="1" w:styleId="ListLabel23">
    <w:name w:val="ListLabel 23"/>
    <w:rsid w:val="008B43A4"/>
    <w:rPr>
      <w:rFonts w:cs="Wingdings"/>
    </w:rPr>
  </w:style>
  <w:style w:type="character" w:customStyle="1" w:styleId="ListLabel24">
    <w:name w:val="ListLabel 24"/>
    <w:rsid w:val="008B43A4"/>
    <w:rPr>
      <w:rFonts w:cs="Symbol"/>
      <w:sz w:val="20"/>
    </w:rPr>
  </w:style>
  <w:style w:type="character" w:customStyle="1" w:styleId="ListLabel25">
    <w:name w:val="ListLabel 25"/>
    <w:rsid w:val="008B43A4"/>
    <w:rPr>
      <w:rFonts w:cs="Courier New"/>
      <w:sz w:val="20"/>
    </w:rPr>
  </w:style>
  <w:style w:type="character" w:customStyle="1" w:styleId="ListLabel26">
    <w:name w:val="ListLabel 26"/>
    <w:rsid w:val="008B43A4"/>
    <w:rPr>
      <w:rFonts w:cs="Wingdings"/>
      <w:sz w:val="20"/>
    </w:rPr>
  </w:style>
  <w:style w:type="paragraph" w:customStyle="1" w:styleId="a3">
    <w:name w:val="Заголовок"/>
    <w:basedOn w:val="a"/>
    <w:next w:val="a4"/>
    <w:rsid w:val="008B43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B43A4"/>
    <w:pPr>
      <w:spacing w:after="120"/>
    </w:pPr>
  </w:style>
  <w:style w:type="paragraph" w:styleId="a5">
    <w:name w:val="List"/>
    <w:basedOn w:val="a4"/>
    <w:rsid w:val="008B43A4"/>
    <w:rPr>
      <w:rFonts w:cs="Mangal"/>
    </w:rPr>
  </w:style>
  <w:style w:type="paragraph" w:styleId="a6">
    <w:name w:val="Title"/>
    <w:basedOn w:val="a"/>
    <w:rsid w:val="008B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8B43A4"/>
    <w:pPr>
      <w:suppressLineNumbers/>
    </w:pPr>
    <w:rPr>
      <w:rFonts w:cs="Mangal"/>
    </w:rPr>
  </w:style>
  <w:style w:type="paragraph" w:styleId="a8">
    <w:name w:val="Normal (Web)"/>
    <w:basedOn w:val="a"/>
    <w:rsid w:val="008B43A4"/>
    <w:pPr>
      <w:spacing w:before="280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B43A4"/>
    <w:pPr>
      <w:spacing w:before="280" w:after="119"/>
    </w:pPr>
    <w:rPr>
      <w:rFonts w:eastAsia="Times New Roman" w:cs="Times New Roman"/>
      <w:color w:val="000000"/>
      <w:lang w:eastAsia="ru-RU"/>
    </w:rPr>
  </w:style>
  <w:style w:type="paragraph" w:customStyle="1" w:styleId="western1">
    <w:name w:val="western1"/>
    <w:basedOn w:val="a"/>
    <w:rsid w:val="008B43A4"/>
    <w:pPr>
      <w:spacing w:before="280" w:after="198"/>
    </w:pPr>
    <w:rPr>
      <w:rFonts w:eastAsia="Times New Roman" w:cs="Times New Roman"/>
      <w:color w:val="000000"/>
      <w:lang w:eastAsia="ru-RU"/>
    </w:rPr>
  </w:style>
  <w:style w:type="paragraph" w:styleId="a9">
    <w:name w:val="List Paragraph"/>
    <w:basedOn w:val="a"/>
    <w:rsid w:val="008B43A4"/>
    <w:pPr>
      <w:ind w:left="720"/>
      <w:contextualSpacing/>
    </w:pPr>
  </w:style>
  <w:style w:type="paragraph" w:customStyle="1" w:styleId="aa">
    <w:name w:val="Содержимое таблицы"/>
    <w:basedOn w:val="a"/>
    <w:rsid w:val="008B43A4"/>
  </w:style>
  <w:style w:type="paragraph" w:customStyle="1" w:styleId="ab">
    <w:name w:val="Заголовок таблицы"/>
    <w:basedOn w:val="aa"/>
    <w:rsid w:val="008B43A4"/>
  </w:style>
  <w:style w:type="paragraph" w:styleId="ac">
    <w:name w:val="header"/>
    <w:basedOn w:val="a"/>
    <w:link w:val="ad"/>
    <w:semiHidden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D874F2"/>
    <w:rPr>
      <w:rFonts w:ascii="Calibri" w:eastAsia="SimSun" w:hAnsi="Calibri" w:cs="Calibri"/>
      <w:color w:val="00000A"/>
      <w:lang w:eastAsia="en-US"/>
    </w:rPr>
  </w:style>
  <w:style w:type="paragraph" w:styleId="ae">
    <w:name w:val="footer"/>
    <w:basedOn w:val="a"/>
    <w:link w:val="af"/>
    <w:uiPriority w:val="99"/>
    <w:unhideWhenUsed/>
    <w:rsid w:val="00D8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74F2"/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CBC3E-0B67-4C2F-986E-8D01F1A0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1889</Words>
  <Characters>10768</Characters>
  <Application>Microsoft Office Word</Application>
  <DocSecurity>0</DocSecurity>
  <Lines>89</Lines>
  <Paragraphs>25</Paragraphs>
  <ScaleCrop>false</ScaleCrop>
  <Company>Hewlett-Packard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dcterms:created xsi:type="dcterms:W3CDTF">2017-01-03T16:20:00Z</dcterms:created>
  <dcterms:modified xsi:type="dcterms:W3CDTF">2018-04-16T12:24:00Z</dcterms:modified>
</cp:coreProperties>
</file>