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4C" w:rsidRDefault="005E33EB">
      <w:pPr>
        <w:pStyle w:val="1"/>
        <w:jc w:val="center"/>
        <w:rPr>
          <w:b/>
          <w:sz w:val="32"/>
          <w:szCs w:val="32"/>
        </w:rPr>
      </w:pPr>
      <w:bookmarkStart w:id="0" w:name="_GoBack"/>
      <w:r w:rsidRPr="005E33E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-480750</wp:posOffset>
            </wp:positionH>
            <wp:positionV relativeFrom="paragraph">
              <wp:posOffset>-779973</wp:posOffset>
            </wp:positionV>
            <wp:extent cx="7553739" cy="10694359"/>
            <wp:effectExtent l="0" t="0" r="0" b="0"/>
            <wp:wrapNone/>
            <wp:docPr id="1" name="Рисунок 1" descr="C:\Users\Ирина\Desktop\обложка\физра\Жшоаыув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Жшоаыув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9" cy="106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1C3742" w:rsidRDefault="001C3742">
      <w:pPr>
        <w:pStyle w:val="1"/>
        <w:jc w:val="center"/>
        <w:rPr>
          <w:b/>
          <w:sz w:val="32"/>
          <w:szCs w:val="32"/>
        </w:rPr>
      </w:pPr>
    </w:p>
    <w:p w:rsidR="00CD454C" w:rsidRDefault="00777B5F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D454C" w:rsidRDefault="00777B5F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физической культуры в основной школе направлено достижение следующей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CD454C" w:rsidRDefault="00777B5F">
      <w:pPr>
        <w:pStyle w:val="1"/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- формирование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</w:t>
      </w:r>
      <w:r>
        <w:rPr>
          <w:rFonts w:eastAsia="MS Mincho"/>
          <w:sz w:val="28"/>
          <w:szCs w:val="28"/>
        </w:rPr>
        <w:t xml:space="preserve">. </w:t>
      </w:r>
    </w:p>
    <w:p w:rsidR="00CD454C" w:rsidRDefault="00777B5F">
      <w:pPr>
        <w:pStyle w:val="1"/>
        <w:spacing w:line="360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которой соответственно вытекают следующие </w:t>
      </w:r>
      <w:r>
        <w:rPr>
          <w:rFonts w:eastAsia="MS Mincho"/>
          <w:b/>
          <w:sz w:val="28"/>
          <w:szCs w:val="28"/>
        </w:rPr>
        <w:t>задачи:</w:t>
      </w:r>
    </w:p>
    <w:p w:rsidR="00CD454C" w:rsidRDefault="00777B5F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CD454C" w:rsidRDefault="00777B5F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техники двигательных действий базовых видов спорта «Легкая атлетика», «Гимнастика с основами акробатики», «Спортивные игры», </w:t>
      </w:r>
      <w:r>
        <w:rPr>
          <w:rFonts w:eastAsia="MS Mincho"/>
          <w:sz w:val="28"/>
          <w:szCs w:val="28"/>
        </w:rPr>
        <w:t xml:space="preserve">«Лыжная подготовка», </w:t>
      </w:r>
      <w:r>
        <w:rPr>
          <w:sz w:val="28"/>
          <w:szCs w:val="28"/>
        </w:rPr>
        <w:t>обучение элементам тактического взаимодействия во время соревнований;</w:t>
      </w:r>
    </w:p>
    <w:p w:rsidR="00CD454C" w:rsidRDefault="00777B5F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функциональных возможностей организма, скоростных, скоростно-силовых, координационных способностей, гибкости, выносливости;</w:t>
      </w:r>
    </w:p>
    <w:p w:rsidR="00CD454C" w:rsidRDefault="00777B5F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способам контроля за состоянием здоровья и профилактики утомления средствами физической культуры, оказания доврачебной помощи при занятиях физическими упражнениями и спортом, элементарным приемам массажа и самомассажа.</w:t>
      </w:r>
    </w:p>
    <w:p w:rsidR="00CD454C" w:rsidRDefault="00777B5F">
      <w:pPr>
        <w:pStyle w:val="1"/>
        <w:shd w:val="clear" w:color="auto" w:fill="FFFFFF"/>
        <w:spacing w:line="360" w:lineRule="auto"/>
        <w:ind w:firstLine="709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Требования к уровню подготовки выпускников 5 класса</w:t>
      </w:r>
    </w:p>
    <w:p w:rsidR="00CD454C" w:rsidRDefault="00CD454C">
      <w:pPr>
        <w:pStyle w:val="1"/>
        <w:spacing w:line="360" w:lineRule="auto"/>
        <w:jc w:val="center"/>
        <w:rPr>
          <w:i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7"/>
        <w:gridCol w:w="3871"/>
        <w:gridCol w:w="1833"/>
        <w:gridCol w:w="1919"/>
      </w:tblGrid>
      <w:tr w:rsidR="00CD454C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hd w:val="clear" w:color="auto" w:fill="FFFFFF"/>
              <w:spacing w:line="240" w:lineRule="auto"/>
              <w:ind w:left="149" w:hanging="149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Физические качества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Физические упражнения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hd w:val="clear" w:color="auto" w:fill="FFFFFF"/>
              <w:spacing w:line="240" w:lineRule="auto"/>
              <w:ind w:left="84" w:hanging="84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мальчики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девочки</w:t>
            </w:r>
          </w:p>
        </w:tc>
      </w:tr>
      <w:tr w:rsidR="00CD454C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Быстрота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60м с низкого старта, с</w:t>
            </w:r>
          </w:p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Прыжки через скакалку в максимальном темпе, с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9,2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10,2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</w:tr>
      <w:tr w:rsidR="00CD454C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Сила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Подтягивание из виса, кол-во раз</w:t>
            </w:r>
          </w:p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места, см</w:t>
            </w:r>
          </w:p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180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165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24</w:t>
            </w:r>
          </w:p>
        </w:tc>
      </w:tr>
      <w:tr w:rsidR="00CD454C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Выносливость (выбирается любое из упражнений)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Кроссовый бег на 2км, мин</w:t>
            </w:r>
          </w:p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Передвижение на лыжах на 2км, мин</w:t>
            </w:r>
          </w:p>
          <w:p w:rsidR="00CD454C" w:rsidRDefault="00CD454C">
            <w:pPr>
              <w:pStyle w:val="1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2000м, мин</w:t>
            </w:r>
          </w:p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1000м, мин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14.30</w:t>
            </w: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16.30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17.20</w:t>
            </w: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21.00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5.40</w:t>
            </w:r>
          </w:p>
        </w:tc>
      </w:tr>
      <w:tr w:rsidR="00CD454C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Координация движений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Последовательное выполнение кувырков, кол-во раз</w:t>
            </w:r>
          </w:p>
          <w:p w:rsidR="00CD454C" w:rsidRDefault="00777B5F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Челночный бег 3*10м, с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CD454C" w:rsidRDefault="00CD454C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CD454C" w:rsidRDefault="00777B5F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8,8</w:t>
            </w:r>
          </w:p>
        </w:tc>
      </w:tr>
    </w:tbl>
    <w:p w:rsidR="00CD454C" w:rsidRDefault="00CD454C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454C" w:rsidRDefault="00777B5F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отметка успеваемости складывается из суммы баллов, полученных учащимися за все четыре направления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(знать, уметь, демонстрировать, использовать)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C" w:rsidRDefault="00777B5F">
      <w:pPr>
        <w:pStyle w:val="ab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различных видов работ.</w:t>
      </w:r>
    </w:p>
    <w:p w:rsidR="00CD454C" w:rsidRDefault="00777B5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в классный журнал (по 5- балльной системе) – </w:t>
      </w:r>
      <w:r>
        <w:rPr>
          <w:b/>
          <w:sz w:val="28"/>
          <w:szCs w:val="28"/>
        </w:rPr>
        <w:t xml:space="preserve">практический курс </w:t>
      </w:r>
      <w:r>
        <w:rPr>
          <w:sz w:val="28"/>
          <w:szCs w:val="28"/>
        </w:rPr>
        <w:t>осуществляется следующим образом:</w:t>
      </w:r>
    </w:p>
    <w:p w:rsidR="00CD454C" w:rsidRDefault="00777B5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- упражнение выполнено правильно, легко, уверенно, в нужном ритме;</w:t>
      </w:r>
    </w:p>
    <w:p w:rsidR="00CD454C" w:rsidRDefault="00777B5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CD454C" w:rsidRDefault="00777B5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CD454C" w:rsidRDefault="00777B5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CD454C" w:rsidRDefault="00777B5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CD454C" w:rsidRDefault="00777B5F">
      <w:pPr>
        <w:pStyle w:val="ab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Итоговые оценки</w:t>
      </w:r>
    </w:p>
    <w:p w:rsidR="00CD454C" w:rsidRDefault="00777B5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четверть и полугодие выводится на основании текущих.</w:t>
      </w:r>
    </w:p>
    <w:p w:rsidR="00CD454C" w:rsidRDefault="00777B5F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 </w:t>
      </w:r>
    </w:p>
    <w:p w:rsidR="00CD454C" w:rsidRDefault="00777B5F">
      <w:pPr>
        <w:pStyle w:val="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 учебного предмета</w:t>
      </w:r>
    </w:p>
    <w:p w:rsidR="00CD454C" w:rsidRDefault="00777B5F">
      <w:pPr>
        <w:pStyle w:val="1"/>
        <w:spacing w:line="360" w:lineRule="auto"/>
        <w:rPr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Предметные:</w:t>
      </w:r>
    </w:p>
    <w:p w:rsidR="00CD454C" w:rsidRDefault="00777B5F">
      <w:pPr>
        <w:pStyle w:val="1"/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результате изучения темы, </w:t>
      </w:r>
      <w:r>
        <w:rPr>
          <w:color w:val="000000"/>
          <w:sz w:val="28"/>
          <w:szCs w:val="28"/>
          <w:u w:val="single"/>
        </w:rPr>
        <w:t>учащиеся научатся:</w:t>
      </w:r>
    </w:p>
    <w:p w:rsidR="00CD454C" w:rsidRDefault="00777B5F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D454C" w:rsidRDefault="00777B5F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D454C" w:rsidRDefault="00777B5F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D454C" w:rsidRDefault="00CD454C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</w:p>
    <w:p w:rsidR="00CD454C" w:rsidRDefault="00777B5F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36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получат возможность научиться:</w:t>
      </w:r>
    </w:p>
    <w:p w:rsidR="00CD454C" w:rsidRDefault="00777B5F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D454C" w:rsidRDefault="00777B5F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</w:p>
    <w:p w:rsidR="00CD454C" w:rsidRDefault="00777B5F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360" w:right="-5"/>
        <w:contextualSpacing/>
        <w:rPr>
          <w:sz w:val="28"/>
          <w:szCs w:val="28"/>
        </w:rPr>
      </w:pPr>
    </w:p>
    <w:p w:rsidR="00CD454C" w:rsidRDefault="00777B5F">
      <w:pPr>
        <w:pStyle w:val="1"/>
        <w:widowControl w:val="0"/>
        <w:numPr>
          <w:ilvl w:val="0"/>
          <w:numId w:val="4"/>
        </w:numPr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CD454C" w:rsidRDefault="00CD454C">
      <w:pPr>
        <w:pStyle w:val="1"/>
        <w:widowControl w:val="0"/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</w:p>
    <w:p w:rsidR="00CD454C" w:rsidRDefault="00777B5F">
      <w:pPr>
        <w:pStyle w:val="1"/>
        <w:widowControl w:val="0"/>
        <w:numPr>
          <w:ilvl w:val="0"/>
          <w:numId w:val="4"/>
        </w:numPr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sz w:val="28"/>
          <w:szCs w:val="28"/>
        </w:rPr>
      </w:pPr>
    </w:p>
    <w:p w:rsidR="00CD454C" w:rsidRDefault="00777B5F">
      <w:pPr>
        <w:pStyle w:val="1"/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CD454C" w:rsidRDefault="00777B5F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Учащиеся научатся:</w:t>
      </w:r>
    </w:p>
    <w:p w:rsidR="00CD454C" w:rsidRDefault="00777B5F">
      <w:pPr>
        <w:pStyle w:val="1"/>
        <w:numPr>
          <w:ilvl w:val="0"/>
          <w:numId w:val="5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добывать недостающую информацию с помощью информационных технологий и вопросов;</w:t>
      </w:r>
    </w:p>
    <w:p w:rsidR="00CD454C" w:rsidRDefault="00777B5F">
      <w:pPr>
        <w:pStyle w:val="1"/>
        <w:numPr>
          <w:ilvl w:val="0"/>
          <w:numId w:val="5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формировать навыки работы в группе точно выражать свои мысли в соответствии с поставленными задачами.</w:t>
      </w:r>
    </w:p>
    <w:p w:rsidR="00CD454C" w:rsidRDefault="00304415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получа</w:t>
      </w:r>
      <w:r w:rsidR="00777B5F">
        <w:rPr>
          <w:sz w:val="28"/>
          <w:szCs w:val="28"/>
          <w:u w:val="single"/>
        </w:rPr>
        <w:t>т возможность научиться:</w:t>
      </w:r>
    </w:p>
    <w:p w:rsidR="00CD454C" w:rsidRDefault="00777B5F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proofErr w:type="spellStart"/>
      <w:r>
        <w:rPr>
          <w:sz w:val="28"/>
          <w:szCs w:val="28"/>
        </w:rPr>
        <w:t>сохронять</w:t>
      </w:r>
      <w:proofErr w:type="spellEnd"/>
      <w:r>
        <w:rPr>
          <w:sz w:val="28"/>
          <w:szCs w:val="28"/>
        </w:rPr>
        <w:t xml:space="preserve"> заданную цель;</w:t>
      </w:r>
    </w:p>
    <w:p w:rsidR="00CD454C" w:rsidRDefault="00777B5F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контролировать свою </w:t>
      </w:r>
      <w:proofErr w:type="spellStart"/>
      <w:r>
        <w:rPr>
          <w:sz w:val="28"/>
          <w:szCs w:val="28"/>
        </w:rPr>
        <w:t>деяятельность</w:t>
      </w:r>
      <w:proofErr w:type="spellEnd"/>
      <w:r>
        <w:rPr>
          <w:sz w:val="28"/>
          <w:szCs w:val="28"/>
        </w:rPr>
        <w:t xml:space="preserve"> по результату;</w:t>
      </w:r>
    </w:p>
    <w:p w:rsidR="00CD454C" w:rsidRDefault="00777B5F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формировать ситуацию </w:t>
      </w:r>
      <w:proofErr w:type="spellStart"/>
      <w:r>
        <w:rPr>
          <w:sz w:val="28"/>
          <w:szCs w:val="28"/>
        </w:rPr>
        <w:t>сарегуляции</w:t>
      </w:r>
      <w:proofErr w:type="spellEnd"/>
      <w:r>
        <w:rPr>
          <w:sz w:val="28"/>
          <w:szCs w:val="28"/>
        </w:rPr>
        <w:t xml:space="preserve"> эмоциональных и функциональных состояний.</w:t>
      </w:r>
    </w:p>
    <w:p w:rsidR="00CD454C" w:rsidRDefault="00777B5F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Личностые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</w:p>
    <w:p w:rsidR="00CD454C" w:rsidRDefault="00777B5F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обучающегося будут сформированы:</w:t>
      </w:r>
    </w:p>
    <w:p w:rsidR="00CD454C" w:rsidRDefault="00777B5F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 </w:t>
      </w:r>
      <w:r>
        <w:rPr>
          <w:sz w:val="28"/>
          <w:szCs w:val="28"/>
        </w:rPr>
        <w:t>формировать навыки и способность управлять своими эмоциями в процессе занятий физической культурой;</w:t>
      </w:r>
    </w:p>
    <w:p w:rsidR="00CD454C" w:rsidRDefault="00777B5F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владеть умением предупреждать </w:t>
      </w:r>
      <w:proofErr w:type="spellStart"/>
      <w:r>
        <w:rPr>
          <w:sz w:val="28"/>
          <w:szCs w:val="28"/>
        </w:rPr>
        <w:t>конффликтые</w:t>
      </w:r>
      <w:proofErr w:type="spellEnd"/>
      <w:r>
        <w:rPr>
          <w:sz w:val="28"/>
          <w:szCs w:val="28"/>
        </w:rPr>
        <w:t xml:space="preserve"> ситуации. формировать умение адекватно понимать </w:t>
      </w:r>
      <w:proofErr w:type="spellStart"/>
      <w:r>
        <w:rPr>
          <w:sz w:val="28"/>
          <w:szCs w:val="28"/>
        </w:rPr>
        <w:t>оценко</w:t>
      </w:r>
      <w:proofErr w:type="spellEnd"/>
      <w:r>
        <w:rPr>
          <w:sz w:val="28"/>
          <w:szCs w:val="28"/>
        </w:rPr>
        <w:t xml:space="preserve"> взрослого и сверстников;</w:t>
      </w:r>
    </w:p>
    <w:p w:rsidR="00CD454C" w:rsidRDefault="00777B5F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  </w:t>
      </w:r>
      <w:r>
        <w:rPr>
          <w:sz w:val="28"/>
          <w:szCs w:val="28"/>
        </w:rPr>
        <w:t xml:space="preserve">знать и понимать требования инструкций по технике </w:t>
      </w:r>
      <w:proofErr w:type="gramStart"/>
      <w:r>
        <w:rPr>
          <w:sz w:val="28"/>
          <w:szCs w:val="28"/>
        </w:rPr>
        <w:t>безопасности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знать технику выполнения специальных упражнений , научатся пользоваться учебником;</w:t>
      </w:r>
    </w:p>
    <w:p w:rsidR="00CD454C" w:rsidRDefault="00777B5F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отношения к занятиям физической культурой, накопление необходимых знаний.</w:t>
      </w: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</w:rPr>
      </w:pPr>
    </w:p>
    <w:p w:rsidR="00CD454C" w:rsidRDefault="00304415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обучающего</w:t>
      </w:r>
      <w:r w:rsidR="00777B5F">
        <w:rPr>
          <w:sz w:val="28"/>
          <w:szCs w:val="28"/>
          <w:u w:val="single"/>
        </w:rPr>
        <w:t>ся появится возможность для формирования:</w:t>
      </w: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</w:p>
    <w:p w:rsidR="00CD454C" w:rsidRDefault="00777B5F">
      <w:pPr>
        <w:pStyle w:val="1"/>
        <w:numPr>
          <w:ilvl w:val="0"/>
          <w:numId w:val="8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осознания значения физической культуры ее ценности, здорового и </w:t>
      </w:r>
      <w:proofErr w:type="spellStart"/>
      <w:r>
        <w:rPr>
          <w:sz w:val="28"/>
          <w:szCs w:val="28"/>
        </w:rPr>
        <w:t>бесопасного</w:t>
      </w:r>
      <w:proofErr w:type="spellEnd"/>
      <w:r>
        <w:rPr>
          <w:sz w:val="28"/>
          <w:szCs w:val="28"/>
        </w:rPr>
        <w:t xml:space="preserve"> образа жизни;</w:t>
      </w:r>
    </w:p>
    <w:p w:rsidR="00CD454C" w:rsidRDefault="00777B5F">
      <w:pPr>
        <w:pStyle w:val="1"/>
        <w:numPr>
          <w:ilvl w:val="0"/>
          <w:numId w:val="8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практической деятельности в </w:t>
      </w:r>
      <w:proofErr w:type="spellStart"/>
      <w:r>
        <w:rPr>
          <w:sz w:val="28"/>
          <w:szCs w:val="28"/>
        </w:rPr>
        <w:t>жизненых</w:t>
      </w:r>
      <w:proofErr w:type="spellEnd"/>
      <w:r>
        <w:rPr>
          <w:sz w:val="28"/>
          <w:szCs w:val="28"/>
        </w:rPr>
        <w:t xml:space="preserve"> ситуациях;</w:t>
      </w: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CD454C" w:rsidRDefault="00CD454C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CD454C" w:rsidRDefault="00777B5F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темы.</w:t>
      </w:r>
    </w:p>
    <w:p w:rsidR="00CD454C" w:rsidRDefault="00CD454C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454C" w:rsidRDefault="00777B5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материала по четвертям</w:t>
      </w:r>
    </w:p>
    <w:p w:rsidR="00CD454C" w:rsidRDefault="00CD454C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52"/>
        <w:gridCol w:w="961"/>
        <w:gridCol w:w="1538"/>
        <w:gridCol w:w="1539"/>
        <w:gridCol w:w="1539"/>
        <w:gridCol w:w="1540"/>
      </w:tblGrid>
      <w:tr w:rsidR="00CD454C">
        <w:tc>
          <w:tcPr>
            <w:tcW w:w="2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1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D454C">
        <w:tc>
          <w:tcPr>
            <w:tcW w:w="2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1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CD454C">
        <w:tc>
          <w:tcPr>
            <w:tcW w:w="2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b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454C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Знания по физической культуре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1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процессе урока. </w:t>
            </w:r>
          </w:p>
        </w:tc>
      </w:tr>
      <w:tr w:rsidR="00CD454C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Гимнастика с элементами акробатики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</w:tr>
      <w:tr w:rsidR="00CD454C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24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CD454C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Лыжная подготовка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</w:tc>
      </w:tr>
      <w:tr w:rsidR="00CD454C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Спортивные игры:</w:t>
            </w:r>
          </w:p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Футбол.</w:t>
            </w:r>
          </w:p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Баскетбол.</w:t>
            </w:r>
          </w:p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Волейбол.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777B5F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szCs w:val="28"/>
              </w:rPr>
            </w:pPr>
          </w:p>
          <w:p w:rsidR="00CD454C" w:rsidRDefault="00777B5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CD454C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CD454C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CD454C" w:rsidRDefault="00CD454C">
      <w:pPr>
        <w:pStyle w:val="1"/>
        <w:jc w:val="center"/>
        <w:rPr>
          <w:b/>
          <w:sz w:val="28"/>
          <w:szCs w:val="28"/>
        </w:rPr>
      </w:pPr>
    </w:p>
    <w:p w:rsidR="00CD454C" w:rsidRDefault="00CD454C">
      <w:pPr>
        <w:pStyle w:val="1"/>
        <w:rPr>
          <w:b/>
          <w:sz w:val="28"/>
          <w:szCs w:val="28"/>
        </w:rPr>
      </w:pPr>
    </w:p>
    <w:p w:rsidR="00CD454C" w:rsidRDefault="00777B5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CD454C" w:rsidRDefault="00777B5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5-х классов на 2016-2017 учебный год.</w:t>
      </w:r>
    </w:p>
    <w:p w:rsidR="00CD454C" w:rsidRDefault="00CD454C">
      <w:pPr>
        <w:pStyle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5"/>
        <w:gridCol w:w="6101"/>
        <w:gridCol w:w="2163"/>
      </w:tblGrid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D454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(24 часа)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b/>
              </w:rPr>
            </w:pPr>
            <w:r>
              <w:rPr>
                <w:b/>
              </w:rPr>
              <w:t>Легкая атлетика</w:t>
            </w:r>
            <w:r>
              <w:t xml:space="preserve">. Знания о физкультуре. ТБО по </w:t>
            </w:r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атл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скоростных способностей, эстафетный бег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Спринтерский бег, эстафетный бег.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 xml:space="preserve">Развитие скоростных способностей тестирование бега на 30м.  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выносливости. Бег на средние дистанции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выносливости. Бег на средние дистанции. Метание малого мяча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 xml:space="preserve">Развитие выносливости. Бег на средние дистанции. 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CD454C">
        <w:trPr>
          <w:trHeight w:val="415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 xml:space="preserve"> Развитие силовых качеств. Упражнения в парах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 xml:space="preserve">Развитие силовых качеств. Прыжок в длину с места 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силовых качеств. Метание малого мяча в вертикальную цель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Сдача зачетов, тестов по легкой атлетике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Сдача зачетов, тестов по легкой атлетике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rPr>
                <w:b/>
              </w:rPr>
              <w:t>Гимнастика.</w:t>
            </w:r>
            <w:r>
              <w:t xml:space="preserve"> ТБ на уроках гимнастики. Развитие координационных способностей ТБ на уроках гимнастики. Развитие координационных способностей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Акробатические упражнения.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Акробатические упражнения, комбинация.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Акробатические упражнения, Развитие гибкости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Висы.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координации, силовых качеств, гимнастическая полоса препятствий. Висы.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координации, силовых качеств.  Висы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Висы. Строевые упражнения.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Опорный прыжок.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Опорный прыжок. Строевые упражнения.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Упражнения на бревне. Опорный прыжок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Опорный прыжок. Строевые упражнения.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Техника безопасности при проведении спортивных и подвижных игр.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ловкости, силы и скорости. ОФП.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Развитие ловкости, силы и скорости. ОФП.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rPr>
                <w:b/>
                <w:szCs w:val="18"/>
              </w:rPr>
              <w:t>Спортивные игры.</w:t>
            </w:r>
            <w:r>
              <w:rPr>
                <w:szCs w:val="18"/>
              </w:rPr>
              <w:t xml:space="preserve"> </w:t>
            </w:r>
            <w:r>
              <w:t>Волейбол. ТБ при проведении занятий по волейболу. Стойка и перемещение игрока.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Стойка и перемещение игрока.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Стойка и перемещение игрока. Повороты и остановки.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Стойка и перемещение игрока. Повороты и остановки. Упражнения в парах.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Прием и передача мяча.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Прием и передача мяча.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Прием и передача мяча.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Прием и передача мяча. Игровые упражнения.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Нижняя прямая подача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Нижняя прямая подача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ноябрь - декабрь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</w:pPr>
            <w:r>
              <w:t>Основные приемы игры. Развитие координационных способностей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Основные приемы игры.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Основные приемы игры. Развитие координационных способностей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Основные приемы игры. Развитие координационных способностей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Волейбол. Техника игры. Развитие физических качеств.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ловкости, силы и скорости ОФП. Совершенствование физических качеств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ловкости, силы и скорости. Совершенствование физических качеств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ловкости, силы и скорости. ОФП Совершенствование физических качеств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Техника безопасности по лыжной подготовке. Скользящий шаг.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Скользящий шаг. Поворот переступанием. 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Попеременный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Попеременный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бесшажный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бесшажный</w:t>
            </w:r>
            <w:proofErr w:type="spellEnd"/>
            <w:r>
              <w:rPr>
                <w:szCs w:val="16"/>
              </w:rPr>
              <w:t xml:space="preserve"> ход. Правила безопасного падения на лыжах.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бесшажный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Круговая эстафета.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 Зимние виды спорта.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rPr>
          <w:trHeight w:val="483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 xml:space="preserve">Одновременный </w:t>
            </w:r>
            <w:proofErr w:type="spellStart"/>
            <w:r>
              <w:rPr>
                <w:szCs w:val="16"/>
              </w:rPr>
              <w:t>двухшажный</w:t>
            </w:r>
            <w:proofErr w:type="spellEnd"/>
            <w:r>
              <w:rPr>
                <w:szCs w:val="16"/>
              </w:rPr>
              <w:t xml:space="preserve"> ход. Развитие выносливости.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Подъем ступающим шагом Спуски. Виды стоек,</w:t>
            </w:r>
          </w:p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выносливости.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Торможение упором, «плугом».</w:t>
            </w:r>
          </w:p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8"/>
              </w:rPr>
              <w:t>Преодоление</w:t>
            </w:r>
            <w:r>
              <w:rPr>
                <w:szCs w:val="16"/>
              </w:rPr>
              <w:t xml:space="preserve"> бугров и впадин.</w:t>
            </w:r>
          </w:p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выносливости.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Непрерывное передвижение на лыжах.</w:t>
            </w:r>
          </w:p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lastRenderedPageBreak/>
              <w:t>Развитие выносливости.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Непрерывное передвижение на лыжах.</w:t>
            </w:r>
          </w:p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Развитие выносливости.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b/>
                <w:szCs w:val="18"/>
              </w:rPr>
              <w:t>Спортивные игры.</w:t>
            </w:r>
            <w:r>
              <w:rPr>
                <w:szCs w:val="18"/>
              </w:rPr>
              <w:t xml:space="preserve"> Баскетбол. Техника безопасности на занятиях по баскетболу.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Стойки и передвижения игрока.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Стойки и передвижения игрока, повороты и остановки.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координационных способностей.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Стойки и передвижения игрока, повороты и остановки.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Основные правила игры.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Ловля и передача мяча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Ловля и передача мяча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Ловля и передача мяча. Терминология баскетбола. Развитие координационных способностей.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Ведение мяча. Основные правила и приемы игры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Ведение мяча. Основные правила и приемы игры.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Ведение мяча. Основные правила и приемы игры.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Бросок мяча. Развитие координационных качеств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 Бросок мяча. Развитие координационных способностей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Тактика свободного падения.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Тактика свободного падения.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Игровые задания. Развитие физических качеств.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Баскетбол.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Игровые задания.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4четверть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b/>
                <w:szCs w:val="18"/>
              </w:rPr>
              <w:t>Футбол.</w:t>
            </w:r>
            <w:r>
              <w:rPr>
                <w:szCs w:val="18"/>
              </w:rPr>
              <w:t xml:space="preserve"> Основные правила и приемы игры. 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Овладение техникой передвижения. Волейбол.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Овладение техникой передвижения.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Повороты.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Овладение техникой передвижения.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остановки, ускорения игрока.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Овладение элементами техникой футбола. Волейбол.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удара по мячу. Развитие быстроты и ловкости.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удара по мячу. Эстафеты с мячом.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удара по мячу. Волейбол.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ведения мяча.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 xml:space="preserve"> Освоение техники ведения мяча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Освоение техники ведения мяча.</w:t>
            </w:r>
          </w:p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Эстафеты с ведением мяча. Волейбол.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Освоение техники остановки катящегося мяча подошвой.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6"/>
              </w:rPr>
              <w:t>Освоение техники остановки катящеюся мяча внутренней стороной стопы.</w:t>
            </w:r>
            <w:r>
              <w:rPr>
                <w:szCs w:val="18"/>
              </w:rPr>
              <w:t xml:space="preserve"> Волейбол.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b/>
                <w:szCs w:val="16"/>
              </w:rPr>
              <w:t>Л/</w:t>
            </w:r>
            <w:proofErr w:type="spellStart"/>
            <w:r>
              <w:rPr>
                <w:b/>
                <w:szCs w:val="16"/>
              </w:rPr>
              <w:t>атл</w:t>
            </w:r>
            <w:proofErr w:type="spellEnd"/>
            <w:r>
              <w:rPr>
                <w:b/>
                <w:szCs w:val="16"/>
              </w:rPr>
              <w:t xml:space="preserve">. </w:t>
            </w:r>
            <w:r>
              <w:rPr>
                <w:szCs w:val="16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Эстафетный бег. Развитие выносливости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Кроссовая подготовка. Преодоление полосы препятствий Развитие силовой выносливости.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силовой выносливости. Бег на 1000 м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скоростных способностей. Метание малого мяча.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Бег на короткие дистанции.</w:t>
            </w:r>
          </w:p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8"/>
              </w:rPr>
              <w:t xml:space="preserve">Бег на 30 м. Влияние </w:t>
            </w:r>
            <w:r>
              <w:rPr>
                <w:szCs w:val="16"/>
              </w:rPr>
              <w:t>легкоатлетических упражнений на различные системы организма.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Эстафетный бег. Прыжок в высоту с разбега. Метание малого мяча.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Эстафетный бег. Метание малого мяча. Прыжок в высоту с разбега.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Эстафетный бег. Метание малого мяча. Прыжок в высоту с разбега.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8"/>
              </w:rPr>
            </w:pPr>
            <w:r>
              <w:rPr>
                <w:szCs w:val="18"/>
              </w:rPr>
              <w:t>Развитие скоростно-силовых качеств.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Эстафеты с элементами спортивных игр. Развитие двигательных качеств.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rPr>
                <w:szCs w:val="16"/>
              </w:rPr>
            </w:pPr>
            <w:r>
              <w:rPr>
                <w:szCs w:val="16"/>
              </w:rPr>
              <w:t>Эстафеты с элементами спортивных игр. Развитие двигательных качеств.</w:t>
            </w: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  <w:tr w:rsidR="00CD454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777B5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54C" w:rsidRDefault="00CD454C">
            <w:pPr>
              <w:pStyle w:val="1"/>
              <w:rPr>
                <w:sz w:val="28"/>
                <w:szCs w:val="28"/>
              </w:rPr>
            </w:pPr>
          </w:p>
        </w:tc>
      </w:tr>
    </w:tbl>
    <w:p w:rsidR="00CD454C" w:rsidRDefault="00CD454C">
      <w:pPr>
        <w:pStyle w:val="1"/>
        <w:rPr>
          <w:sz w:val="28"/>
          <w:szCs w:val="28"/>
        </w:rPr>
      </w:pPr>
    </w:p>
    <w:p w:rsidR="00CD454C" w:rsidRDefault="00777B5F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связи с погодными условиями уроки по лыжной подготовке, с 49 – 63 заменяются кроссовой подготовкой и спортивными играми.</w:t>
      </w:r>
    </w:p>
    <w:p w:rsidR="00CD454C" w:rsidRDefault="00777B5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54C" w:rsidRDefault="00777B5F">
      <w:pPr>
        <w:pStyle w:val="1"/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Уроки с 79-90 из-за отсутствия зала, для занятий футболом, заменяются спортивными играми, обучению владение мячом в волейболе.  </w:t>
      </w:r>
      <w:r>
        <w:rPr>
          <w:sz w:val="28"/>
          <w:szCs w:val="28"/>
        </w:rPr>
        <w:tab/>
      </w:r>
    </w:p>
    <w:p w:rsidR="00CD454C" w:rsidRDefault="00CD454C">
      <w:pPr>
        <w:pStyle w:val="1"/>
        <w:tabs>
          <w:tab w:val="left" w:pos="7185"/>
        </w:tabs>
        <w:rPr>
          <w:sz w:val="28"/>
          <w:szCs w:val="28"/>
        </w:rPr>
      </w:pPr>
    </w:p>
    <w:p w:rsidR="00CD454C" w:rsidRDefault="00CD454C">
      <w:pPr>
        <w:pStyle w:val="1"/>
        <w:tabs>
          <w:tab w:val="left" w:pos="7185"/>
        </w:tabs>
        <w:rPr>
          <w:sz w:val="28"/>
          <w:szCs w:val="28"/>
        </w:rPr>
      </w:pPr>
    </w:p>
    <w:p w:rsidR="00CD454C" w:rsidRDefault="00CD454C">
      <w:pPr>
        <w:pStyle w:val="1"/>
        <w:spacing w:line="360" w:lineRule="auto"/>
      </w:pPr>
    </w:p>
    <w:sectPr w:rsidR="00CD454C" w:rsidSect="00CD454C">
      <w:pgSz w:w="11906" w:h="16838"/>
      <w:pgMar w:top="1135" w:right="1702" w:bottom="1135" w:left="851" w:header="0" w:footer="0" w:gutter="0"/>
      <w:pgBorders w:offsetFrom="page">
        <w:top w:val="threeDEmboss" w:sz="18" w:space="24" w:color="00000A"/>
        <w:left w:val="threeDEmboss" w:sz="18" w:space="26" w:color="00000A"/>
        <w:bottom w:val="threeDEngrave" w:sz="18" w:space="24" w:color="00000A"/>
        <w:right w:val="threeDEngrave" w:sz="18" w:space="2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5297"/>
    <w:multiLevelType w:val="multilevel"/>
    <w:tmpl w:val="52C2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41544"/>
    <w:multiLevelType w:val="multilevel"/>
    <w:tmpl w:val="08A63AF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8F02B25"/>
    <w:multiLevelType w:val="multilevel"/>
    <w:tmpl w:val="A776D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2110500"/>
    <w:multiLevelType w:val="multilevel"/>
    <w:tmpl w:val="13CE1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C5B369A"/>
    <w:multiLevelType w:val="multilevel"/>
    <w:tmpl w:val="F160AAB4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925"/>
        </w:tabs>
        <w:ind w:left="19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005"/>
        </w:tabs>
        <w:ind w:left="30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085"/>
        </w:tabs>
        <w:ind w:left="40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5"/>
        </w:tabs>
        <w:ind w:left="4445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D0E0891"/>
    <w:multiLevelType w:val="multilevel"/>
    <w:tmpl w:val="C1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4A1262"/>
    <w:multiLevelType w:val="multilevel"/>
    <w:tmpl w:val="EEDC02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E664518"/>
    <w:multiLevelType w:val="multilevel"/>
    <w:tmpl w:val="FDE00FA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056F52"/>
    <w:multiLevelType w:val="multilevel"/>
    <w:tmpl w:val="CF9C40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C"/>
    <w:rsid w:val="001C3742"/>
    <w:rsid w:val="00304415"/>
    <w:rsid w:val="005E33EB"/>
    <w:rsid w:val="00777B5F"/>
    <w:rsid w:val="00C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F40F4-F2BA-4F4B-A503-51F54DC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16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rsid w:val="00A14166"/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uiPriority w:val="10"/>
    <w:rsid w:val="00F10CAC"/>
    <w:rPr>
      <w:rFonts w:ascii="Calibri Light" w:hAnsi="Calibri Light"/>
      <w:spacing w:val="-10"/>
      <w:sz w:val="56"/>
      <w:szCs w:val="56"/>
    </w:rPr>
  </w:style>
  <w:style w:type="character" w:customStyle="1" w:styleId="a5">
    <w:name w:val="Текст выноски Знак"/>
    <w:basedOn w:val="a0"/>
    <w:uiPriority w:val="99"/>
    <w:semiHidden/>
    <w:rsid w:val="00CD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sid w:val="00CD454C"/>
    <w:rPr>
      <w:rFonts w:cs="Courier New"/>
    </w:rPr>
  </w:style>
  <w:style w:type="character" w:customStyle="1" w:styleId="ListLabel2">
    <w:name w:val="ListLabel 2"/>
    <w:rsid w:val="00CD454C"/>
    <w:rPr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character" w:customStyle="1" w:styleId="WW8Num3z0">
    <w:name w:val="WW8Num3z0"/>
    <w:rsid w:val="00CD454C"/>
    <w:rPr>
      <w:rFonts w:ascii="Symbol" w:hAnsi="Symbol" w:cs="OpenSymbol;Arial Unicode MS"/>
    </w:rPr>
  </w:style>
  <w:style w:type="character" w:customStyle="1" w:styleId="WW8Num3z1">
    <w:name w:val="WW8Num3z1"/>
    <w:rsid w:val="00CD454C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CD454C"/>
    <w:rPr>
      <w:rFonts w:ascii="Symbol" w:hAnsi="Symbol" w:cs="OpenSymbol;Arial Unicode MS"/>
      <w:sz w:val="24"/>
      <w:szCs w:val="24"/>
    </w:rPr>
  </w:style>
  <w:style w:type="character" w:customStyle="1" w:styleId="WW8Num4z1">
    <w:name w:val="WW8Num4z1"/>
    <w:rsid w:val="00CD454C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CD454C"/>
    <w:rPr>
      <w:rFonts w:ascii="Symbol" w:hAnsi="Symbol" w:cs="OpenSymbol;Arial Unicode MS"/>
    </w:rPr>
  </w:style>
  <w:style w:type="character" w:customStyle="1" w:styleId="WW8Num5z1">
    <w:name w:val="WW8Num5z1"/>
    <w:rsid w:val="00CD454C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CD454C"/>
    <w:rPr>
      <w:rFonts w:ascii="Symbol" w:hAnsi="Symbol" w:cs="OpenSymbol;Arial Unicode MS"/>
      <w:sz w:val="24"/>
      <w:szCs w:val="24"/>
    </w:rPr>
  </w:style>
  <w:style w:type="character" w:customStyle="1" w:styleId="WW8Num6z1">
    <w:name w:val="WW8Num6z1"/>
    <w:rsid w:val="00CD454C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CD454C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rsid w:val="00CD454C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sid w:val="00CD454C"/>
    <w:rPr>
      <w:rFonts w:ascii="Symbol" w:hAnsi="Symbol" w:cs="OpenSymbol;Arial Unicode MS"/>
      <w:sz w:val="24"/>
      <w:szCs w:val="24"/>
    </w:rPr>
  </w:style>
  <w:style w:type="character" w:customStyle="1" w:styleId="WW8Num8z1">
    <w:name w:val="WW8Num8z1"/>
    <w:rsid w:val="00CD454C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CD454C"/>
    <w:rPr>
      <w:rFonts w:ascii="Symbol" w:hAnsi="Symbol" w:cs="OpenSymbol;Arial Unicode MS"/>
    </w:rPr>
  </w:style>
  <w:style w:type="character" w:customStyle="1" w:styleId="WW8Num9z1">
    <w:name w:val="WW8Num9z1"/>
    <w:rsid w:val="00CD454C"/>
    <w:rPr>
      <w:rFonts w:ascii="OpenSymbol;Arial Unicode MS" w:hAnsi="OpenSymbol;Arial Unicode MS" w:cs="OpenSymbol;Arial Unicode MS"/>
    </w:rPr>
  </w:style>
  <w:style w:type="paragraph" w:customStyle="1" w:styleId="10">
    <w:name w:val="Заголовок1"/>
    <w:basedOn w:val="1"/>
    <w:next w:val="a6"/>
    <w:rsid w:val="00CD45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1"/>
    <w:rsid w:val="00CD454C"/>
    <w:pPr>
      <w:spacing w:after="140" w:line="288" w:lineRule="auto"/>
    </w:pPr>
  </w:style>
  <w:style w:type="paragraph" w:styleId="a7">
    <w:name w:val="List"/>
    <w:basedOn w:val="a6"/>
    <w:rsid w:val="00CD454C"/>
    <w:rPr>
      <w:rFonts w:cs="Droid Sans Devanagari"/>
    </w:rPr>
  </w:style>
  <w:style w:type="paragraph" w:styleId="a8">
    <w:name w:val="Title"/>
    <w:basedOn w:val="1"/>
    <w:rsid w:val="00CD454C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1"/>
    <w:rsid w:val="00CD454C"/>
    <w:pPr>
      <w:suppressLineNumbers/>
    </w:pPr>
    <w:rPr>
      <w:rFonts w:cs="Droid Sans Devanagari"/>
    </w:rPr>
  </w:style>
  <w:style w:type="paragraph" w:styleId="aa">
    <w:name w:val="Body Text Indent"/>
    <w:basedOn w:val="1"/>
    <w:uiPriority w:val="99"/>
    <w:unhideWhenUsed/>
    <w:rsid w:val="00A1416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b">
    <w:name w:val="No Spacing"/>
    <w:qFormat/>
    <w:rsid w:val="00A14166"/>
    <w:pPr>
      <w:suppressAutoHyphens/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List Paragraph"/>
    <w:basedOn w:val="1"/>
    <w:uiPriority w:val="34"/>
    <w:qFormat/>
    <w:rsid w:val="00A14166"/>
    <w:pPr>
      <w:ind w:left="720"/>
      <w:contextualSpacing/>
    </w:pPr>
  </w:style>
  <w:style w:type="paragraph" w:customStyle="1" w:styleId="ad">
    <w:name w:val="Заглавие"/>
    <w:basedOn w:val="1"/>
    <w:uiPriority w:val="10"/>
    <w:qFormat/>
    <w:rsid w:val="00F10CAC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paragraph" w:styleId="ae">
    <w:name w:val="Balloon Text"/>
    <w:basedOn w:val="1"/>
    <w:uiPriority w:val="99"/>
    <w:semiHidden/>
    <w:unhideWhenUsed/>
    <w:rsid w:val="00CD2E55"/>
    <w:rPr>
      <w:rFonts w:ascii="Segoe UI" w:hAnsi="Segoe UI" w:cs="Segoe UI"/>
      <w:sz w:val="18"/>
      <w:szCs w:val="18"/>
    </w:rPr>
  </w:style>
  <w:style w:type="numbering" w:customStyle="1" w:styleId="WW8Num3">
    <w:name w:val="WW8Num3"/>
    <w:rsid w:val="00CD454C"/>
  </w:style>
  <w:style w:type="numbering" w:customStyle="1" w:styleId="WW8Num4">
    <w:name w:val="WW8Num4"/>
    <w:rsid w:val="00CD454C"/>
  </w:style>
  <w:style w:type="numbering" w:customStyle="1" w:styleId="WW8Num5">
    <w:name w:val="WW8Num5"/>
    <w:rsid w:val="00CD454C"/>
  </w:style>
  <w:style w:type="numbering" w:customStyle="1" w:styleId="WW8Num6">
    <w:name w:val="WW8Num6"/>
    <w:rsid w:val="00CD454C"/>
  </w:style>
  <w:style w:type="numbering" w:customStyle="1" w:styleId="WW8Num7">
    <w:name w:val="WW8Num7"/>
    <w:rsid w:val="00CD454C"/>
  </w:style>
  <w:style w:type="numbering" w:customStyle="1" w:styleId="WW8Num8">
    <w:name w:val="WW8Num8"/>
    <w:rsid w:val="00CD454C"/>
  </w:style>
  <w:style w:type="numbering" w:customStyle="1" w:styleId="WW8Num9">
    <w:name w:val="WW8Num9"/>
    <w:rsid w:val="00CD454C"/>
  </w:style>
  <w:style w:type="table" w:styleId="af">
    <w:name w:val="Table Grid"/>
    <w:basedOn w:val="a1"/>
    <w:uiPriority w:val="59"/>
    <w:rsid w:val="00F10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1976</Words>
  <Characters>11268</Characters>
  <Application>Microsoft Office Word</Application>
  <DocSecurity>0</DocSecurity>
  <Lines>93</Lines>
  <Paragraphs>26</Paragraphs>
  <ScaleCrop>false</ScaleCrop>
  <Company>school9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Беляева</dc:creator>
  <cp:lastModifiedBy>Ирина</cp:lastModifiedBy>
  <cp:revision>5</cp:revision>
  <cp:lastPrinted>2018-01-27T08:26:00Z</cp:lastPrinted>
  <dcterms:created xsi:type="dcterms:W3CDTF">2018-04-18T16:49:00Z</dcterms:created>
  <dcterms:modified xsi:type="dcterms:W3CDTF">2018-04-19T08:52:00Z</dcterms:modified>
  <dc:language>ru-RU</dc:language>
</cp:coreProperties>
</file>