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6A" w:rsidRDefault="00CC396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65pt;margin-top:-84.1pt;width:595pt;height:842.15pt;z-index:251658240">
            <v:imagedata r:id="rId5" o:title=""/>
          </v:shape>
        </w:pict>
      </w:r>
    </w:p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 w:rsidP="006164C6">
      <w:pPr>
        <w:rPr>
          <w:rFonts w:ascii="Times New Roman" w:hAnsi="Times New Roman" w:cs="Times New Roman"/>
          <w:b/>
          <w:bCs/>
          <w:sz w:val="24"/>
          <w:szCs w:val="24"/>
        </w:rPr>
        <w:sectPr w:rsidR="00CC396A" w:rsidSect="00573DB6">
          <w:pgSz w:w="11906" w:h="16838"/>
          <w:pgMar w:top="1701" w:right="567" w:bottom="907" w:left="1134" w:header="709" w:footer="709" w:gutter="0"/>
          <w:cols w:space="708"/>
          <w:docGrid w:linePitch="360"/>
        </w:sectPr>
      </w:pPr>
    </w:p>
    <w:p w:rsidR="00CC396A" w:rsidRDefault="00CC396A" w:rsidP="00616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по предмету «Математика» (5 класс)  разработана на основе Федерального государственного образовательного стандарта основного общего образования, является частью  Основной образовательной программы основного общего образования МАОУ «Гимназия № 9» г.о.Королев Московской области .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Вклад учебного предмета в ООП ООО</w:t>
      </w:r>
    </w:p>
    <w:p w:rsidR="00CC396A" w:rsidRDefault="00CC396A" w:rsidP="006164C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 учебному плану МАОУ « Гимназия № 9» на изучение предмета «Математика» на уровне  основного общего образования  в  5  классе отводится  5 ч в неделю, 175 ч в год.</w:t>
      </w:r>
    </w:p>
    <w:p w:rsidR="00CC396A" w:rsidRDefault="00CC396A" w:rsidP="006164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Особенности рабочей программы по предмету «математика»</w:t>
      </w:r>
    </w:p>
    <w:p w:rsidR="00CC396A" w:rsidRDefault="00CC396A" w:rsidP="0061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по математике для 5 класса является логическим продолжением программы  начальной школы. В ходе  освоения предмета «Математика»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Предлагаемая программа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осуществляется с помощью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УМК : 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5F16">
        <w:rPr>
          <w:rFonts w:ascii="Times New Roman" w:hAnsi="Times New Roman" w:cs="Times New Roman"/>
          <w:sz w:val="24"/>
        </w:rPr>
        <w:t>1. Математика: 5 класс: учебник для учащихся общеобразовательных учреждений / А.Г. Мерзляк, В.Б. Полонский, М.С. Якир. — М.: Вентана-Граф, 2015.</w:t>
      </w:r>
    </w:p>
    <w:p w:rsidR="00CC396A" w:rsidRPr="00205F16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5F16">
        <w:rPr>
          <w:rFonts w:ascii="Times New Roman" w:hAnsi="Times New Roman" w:cs="Times New Roman"/>
          <w:sz w:val="24"/>
        </w:rPr>
        <w:t xml:space="preserve">2. Математика: 5 класс: дидактические материалы: сборник задач и контрольных работ / А.Г. Мерзляк, В.Б. Полонский, М.С. Якир. — М.: Вентана-Граф, 2013. </w:t>
      </w:r>
    </w:p>
    <w:p w:rsidR="00CC396A" w:rsidRPr="00205F16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5F16">
        <w:rPr>
          <w:rFonts w:ascii="Times New Roman" w:hAnsi="Times New Roman" w:cs="Times New Roman"/>
          <w:sz w:val="24"/>
        </w:rPr>
        <w:t xml:space="preserve">3. Математика: 5 класс: рабочая тетрадь №1, №2 / А.Г. Мерзляк, В.Б. Полонский, М.С. Якир. — М.: Вентана-Граф, 2013. </w:t>
      </w:r>
    </w:p>
    <w:p w:rsidR="00CC396A" w:rsidRPr="00205F16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05F16">
        <w:rPr>
          <w:rFonts w:ascii="Times New Roman" w:hAnsi="Times New Roman" w:cs="Times New Roman"/>
          <w:sz w:val="24"/>
        </w:rPr>
        <w:t>4. Математика: 5 класс: методическое пособие / А.Г. Мерзляк, В.Б. Полонский, М.С. Якир. — М.: Вентана-Граф, 2013</w:t>
      </w:r>
    </w:p>
    <w:p w:rsidR="00CC396A" w:rsidRDefault="00CC396A" w:rsidP="006164C6">
      <w:pPr>
        <w:pStyle w:val="Body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96A" w:rsidRDefault="00CC396A" w:rsidP="00616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Цель и задачи  учебного предмета для уровня образования: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</w:t>
      </w:r>
    </w:p>
    <w:p w:rsidR="00CC396A" w:rsidRDefault="00CC396A" w:rsidP="006164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 обучения:</w:t>
      </w:r>
      <w:r>
        <w:rPr>
          <w:rFonts w:ascii="Times New Roman" w:hAnsi="Times New Roman" w:cs="Times New Roman"/>
          <w:sz w:val="24"/>
          <w:szCs w:val="24"/>
        </w:rPr>
        <w:t xml:space="preserve">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программы обучения:</w:t>
      </w:r>
    </w:p>
    <w:p w:rsidR="00CC396A" w:rsidRDefault="00CC396A" w:rsidP="006164C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CC396A" w:rsidRDefault="00CC396A" w:rsidP="006164C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сформировать практические навыки выполнения устных, письменных вычислений, развить вычислительную культуру;</w:t>
      </w:r>
    </w:p>
    <w:p w:rsidR="00CC396A" w:rsidRDefault="00CC396A" w:rsidP="006164C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CC396A" w:rsidRDefault="00CC396A" w:rsidP="006164C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получить представление о статистических закономерностях и  о различных способах их изучения, об особенностях прогнозов , носящих вероятностный характер;</w:t>
      </w:r>
    </w:p>
    <w:p w:rsidR="00CC396A" w:rsidRDefault="00CC396A" w:rsidP="006164C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•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доказательства; </w:t>
      </w:r>
    </w:p>
    <w:p w:rsidR="00CC396A" w:rsidRDefault="00CC396A" w:rsidP="006164C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Приоритетные формы и методы работы с обучающимися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96A" w:rsidRDefault="00CC396A" w:rsidP="006164C6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</w:t>
      </w:r>
    </w:p>
    <w:p w:rsidR="00CC396A" w:rsidRDefault="00CC396A" w:rsidP="006164C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целей данной программы обусловлено использованием в образовательном процессе информационных технологий, проблемного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 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Приоритетные виды и формы контроля</w:t>
      </w:r>
    </w:p>
    <w:p w:rsidR="00CC396A" w:rsidRDefault="00CC396A" w:rsidP="006164C6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</w:t>
      </w:r>
    </w:p>
    <w:p w:rsidR="00CC396A" w:rsidRDefault="00CC396A" w:rsidP="006164C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выполнение 10 контрольных работ, самостоятельные и проверочные работы, в том числе тестовые, практикумы. </w:t>
      </w:r>
    </w:p>
    <w:p w:rsidR="00CC396A" w:rsidRDefault="00CC396A" w:rsidP="0061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Сроки реализации программы</w:t>
      </w:r>
    </w:p>
    <w:p w:rsidR="00CC396A" w:rsidRDefault="00CC396A" w:rsidP="006164C6">
      <w:pPr>
        <w:pStyle w:val="BodyTex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Срок реализации рабочей учебной программы – один учебный год, 5 часов в неделю, 175ч в год.</w:t>
      </w:r>
    </w:p>
    <w:p w:rsidR="00CC396A" w:rsidRDefault="00CC396A" w:rsidP="006164C6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 w:rsidP="006164C6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Планируемые  образовательные  результаты освоения  предмета «Математика» 5  класс</w:t>
      </w:r>
    </w:p>
    <w:p w:rsidR="00CC396A" w:rsidRDefault="00CC396A" w:rsidP="006164C6">
      <w:pPr>
        <w:spacing w:before="195"/>
        <w:ind w:left="708" w:right="4423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>1 ЛИЧНОСТНЫЕ РЕЗУЛЬТАТЫ</w:t>
      </w:r>
    </w:p>
    <w:tbl>
      <w:tblPr>
        <w:tblW w:w="13924" w:type="dxa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79"/>
        <w:gridCol w:w="6445"/>
      </w:tblGrid>
      <w:tr w:rsidR="00CC396A" w:rsidTr="006164C6">
        <w:trPr>
          <w:trHeight w:val="614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spacing w:line="270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У обучающегося будут сформированы: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ind w:left="2479" w:right="1489" w:hanging="924"/>
            </w:pPr>
            <w:r>
              <w:rPr>
                <w:b/>
                <w:sz w:val="24"/>
              </w:rPr>
              <w:t>Обучающийся получит возможность для формирования:</w:t>
            </w:r>
          </w:p>
        </w:tc>
      </w:tr>
      <w:tr w:rsidR="00CC396A" w:rsidTr="006164C6">
        <w:trPr>
          <w:trHeight w:val="386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6164C6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235" w:lineRule="auto"/>
              <w:ind w:right="600" w:hanging="361"/>
              <w:rPr>
                <w:sz w:val="24"/>
              </w:rPr>
            </w:pPr>
            <w:r>
              <w:rPr>
                <w:sz w:val="24"/>
              </w:rPr>
              <w:t xml:space="preserve">внутренняя позиция </w:t>
            </w:r>
            <w:r>
              <w:rPr>
                <w:spacing w:val="-3"/>
                <w:sz w:val="24"/>
              </w:rPr>
              <w:t xml:space="preserve">школьника </w:t>
            </w:r>
            <w:r>
              <w:rPr>
                <w:sz w:val="24"/>
              </w:rPr>
              <w:t xml:space="preserve">на уровне положительного отношения к </w:t>
            </w:r>
            <w:r>
              <w:rPr>
                <w:spacing w:val="-3"/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5"/>
              </w:numPr>
              <w:tabs>
                <w:tab w:val="left" w:pos="942"/>
              </w:tabs>
              <w:spacing w:line="292" w:lineRule="exact"/>
              <w:ind w:left="941" w:hanging="469"/>
              <w:rPr>
                <w:sz w:val="24"/>
              </w:rPr>
            </w:pPr>
            <w:r>
              <w:rPr>
                <w:sz w:val="24"/>
              </w:rPr>
              <w:t>понимание роли математических действий в жизни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232" w:lineRule="auto"/>
              <w:ind w:right="477" w:hanging="361"/>
              <w:rPr>
                <w:sz w:val="24"/>
              </w:rPr>
            </w:pPr>
            <w:r>
              <w:rPr>
                <w:sz w:val="24"/>
              </w:rPr>
              <w:t>интерес к различным видам учебной деятельности,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включая элементы предметно-исследовательской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6" w:line="232" w:lineRule="auto"/>
              <w:ind w:right="399" w:hanging="361"/>
              <w:rPr>
                <w:sz w:val="24"/>
              </w:rPr>
            </w:pPr>
            <w:r>
              <w:rPr>
                <w:sz w:val="24"/>
              </w:rPr>
              <w:t>ориентация на понимание предложений и оценок учителей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 одноклассников;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4"/>
              <w:ind w:left="821"/>
              <w:rPr>
                <w:sz w:val="24"/>
              </w:rPr>
            </w:pPr>
            <w:r>
              <w:rPr>
                <w:sz w:val="24"/>
              </w:rPr>
              <w:t>понимание причин успеха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3" w:line="235" w:lineRule="auto"/>
              <w:ind w:right="153" w:hanging="361"/>
              <w:rPr>
                <w:i/>
                <w:sz w:val="24"/>
              </w:rPr>
            </w:pPr>
            <w:r>
              <w:rPr>
                <w:sz w:val="24"/>
              </w:rPr>
              <w:t>понимание нравственного содержания поступков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</w:t>
            </w:r>
            <w:r>
              <w:rPr>
                <w:spacing w:val="-3"/>
                <w:sz w:val="24"/>
              </w:rPr>
              <w:t>людей.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6164C6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right="11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интереса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фактов,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количественных отношений, математических зависимостей в окружающем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мире;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1"/>
              </w:numPr>
              <w:tabs>
                <w:tab w:val="left" w:pos="579"/>
                <w:tab w:val="left" w:pos="2138"/>
                <w:tab w:val="left" w:pos="2698"/>
                <w:tab w:val="left" w:pos="3708"/>
                <w:tab w:val="left" w:pos="5348"/>
              </w:tabs>
              <w:ind w:right="9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ориентации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  <w:r>
              <w:rPr>
                <w:i/>
                <w:sz w:val="24"/>
              </w:rPr>
              <w:tab/>
              <w:t>результатов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познавательной </w:t>
            </w:r>
            <w:r>
              <w:rPr>
                <w:i/>
                <w:sz w:val="24"/>
              </w:rPr>
              <w:t>деятельности;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1"/>
              </w:numPr>
              <w:tabs>
                <w:tab w:val="left" w:pos="558"/>
                <w:tab w:val="left" w:pos="1560"/>
                <w:tab w:val="left" w:pos="3468"/>
                <w:tab w:val="left" w:pos="3948"/>
                <w:tab w:val="left" w:pos="5722"/>
              </w:tabs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общих</w:t>
            </w:r>
            <w:r>
              <w:rPr>
                <w:i/>
                <w:sz w:val="24"/>
              </w:rPr>
              <w:tab/>
              <w:t>представлений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рациональной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организации </w:t>
            </w:r>
            <w:r>
              <w:rPr>
                <w:i/>
                <w:sz w:val="24"/>
              </w:rPr>
              <w:t>мыслительной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ind w:right="2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самооценки на основе заданных критериев успешности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деятельности;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  <w:tab w:val="left" w:pos="2162"/>
                <w:tab w:val="left" w:pos="3694"/>
                <w:tab w:val="left" w:pos="4092"/>
                <w:tab w:val="left" w:pos="5420"/>
                <w:tab w:val="left" w:pos="5953"/>
              </w:tabs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первоначальной</w:t>
            </w:r>
            <w:r>
              <w:rPr>
                <w:i/>
                <w:sz w:val="24"/>
              </w:rPr>
              <w:tab/>
              <w:t>ориентации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поведении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принятые </w:t>
            </w:r>
            <w:r>
              <w:rPr>
                <w:i/>
                <w:sz w:val="24"/>
              </w:rPr>
              <w:t>моральные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нормы;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4" w:line="272" w:lineRule="exact"/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понимания чувств одноклассников,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  <w:tab w:val="left" w:pos="2054"/>
                <w:tab w:val="left" w:pos="2438"/>
                <w:tab w:val="left" w:pos="3614"/>
                <w:tab w:val="left" w:pos="5348"/>
                <w:tab w:val="left" w:pos="6070"/>
              </w:tabs>
              <w:ind w:right="9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значении</w:t>
            </w:r>
            <w:r>
              <w:rPr>
                <w:i/>
                <w:sz w:val="24"/>
              </w:rPr>
              <w:tab/>
              <w:t>математики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познания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</w:p>
          <w:p w:rsidR="00CC396A" w:rsidRDefault="00CC396A" w:rsidP="009A10FF">
            <w:pPr>
              <w:pStyle w:val="TableParagraph"/>
              <w:tabs>
                <w:tab w:val="left" w:pos="257"/>
                <w:tab w:val="left" w:pos="2054"/>
                <w:tab w:val="left" w:pos="2438"/>
                <w:tab w:val="left" w:pos="3614"/>
                <w:tab w:val="left" w:pos="5348"/>
                <w:tab w:val="left" w:pos="6070"/>
              </w:tabs>
              <w:ind w:left="0" w:right="92"/>
              <w:rPr>
                <w:i/>
                <w:sz w:val="24"/>
              </w:rPr>
            </w:pPr>
          </w:p>
        </w:tc>
      </w:tr>
    </w:tbl>
    <w:p w:rsidR="00CC396A" w:rsidRDefault="00CC396A" w:rsidP="006164C6">
      <w:pPr>
        <w:spacing w:before="23"/>
        <w:ind w:right="2514"/>
        <w:rPr>
          <w:b/>
          <w:sz w:val="11"/>
        </w:rPr>
      </w:pPr>
      <w:r>
        <w:rPr>
          <w:b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>2. МЕТАПРЕДМЕТНЫЕ РЕЗУЛЬТАТЫ</w:t>
      </w:r>
    </w:p>
    <w:p w:rsidR="00CC396A" w:rsidRDefault="00CC396A" w:rsidP="006164C6">
      <w:pPr>
        <w:pStyle w:val="BodyText"/>
        <w:spacing w:before="7"/>
        <w:rPr>
          <w:b/>
          <w:sz w:val="11"/>
        </w:rPr>
      </w:pPr>
    </w:p>
    <w:tbl>
      <w:tblPr>
        <w:tblW w:w="13924" w:type="dxa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79"/>
        <w:gridCol w:w="6445"/>
      </w:tblGrid>
      <w:tr w:rsidR="00CC396A" w:rsidTr="006164C6">
        <w:trPr>
          <w:trHeight w:val="412"/>
        </w:trPr>
        <w:tc>
          <w:tcPr>
            <w:tcW w:w="1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23"/>
              <w:ind w:left="6583" w:right="5841"/>
              <w:jc w:val="center"/>
            </w:pPr>
            <w:r>
              <w:rPr>
                <w:b/>
                <w:sz w:val="24"/>
              </w:rPr>
              <w:t>Регулятивные</w:t>
            </w: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23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23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принимать учебную </w:t>
            </w:r>
            <w:r>
              <w:rPr>
                <w:spacing w:val="2"/>
                <w:sz w:val="24"/>
              </w:rPr>
              <w:t xml:space="preserve">задачу и </w:t>
            </w:r>
            <w:r>
              <w:rPr>
                <w:spacing w:val="-3"/>
                <w:sz w:val="24"/>
              </w:rPr>
              <w:t xml:space="preserve">следовать </w:t>
            </w:r>
            <w:r>
              <w:rPr>
                <w:sz w:val="24"/>
              </w:rPr>
              <w:t>инструкции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2308"/>
                <w:tab w:val="left" w:pos="2988"/>
                <w:tab w:val="left" w:pos="4123"/>
                <w:tab w:val="left" w:pos="4450"/>
                <w:tab w:val="left" w:pos="6017"/>
                <w:tab w:val="left" w:pos="6339"/>
              </w:tabs>
              <w:spacing w:before="2" w:line="235" w:lineRule="auto"/>
              <w:ind w:right="104" w:hanging="36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учебными </w:t>
            </w:r>
            <w:r>
              <w:rPr>
                <w:sz w:val="24"/>
              </w:rPr>
              <w:t>задачами и инструкцией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line="293" w:lineRule="exact"/>
              <w:ind w:left="821"/>
              <w:rPr>
                <w:spacing w:val="-4"/>
                <w:sz w:val="24"/>
              </w:rPr>
            </w:pPr>
            <w:r>
              <w:rPr>
                <w:sz w:val="24"/>
              </w:rPr>
              <w:t>выполнять действия в 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4769"/>
                <w:tab w:val="left" w:pos="6175"/>
              </w:tabs>
              <w:spacing w:before="4" w:line="232" w:lineRule="auto"/>
              <w:ind w:right="196" w:hanging="3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учитывать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выделенные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3" w:line="235" w:lineRule="auto"/>
              <w:ind w:right="80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сотрудничестве с учителем </w:t>
            </w:r>
            <w:r>
              <w:rPr>
                <w:spacing w:val="-3"/>
                <w:sz w:val="24"/>
              </w:rPr>
              <w:t xml:space="preserve">находить </w:t>
            </w:r>
            <w:r>
              <w:rPr>
                <w:spacing w:val="-4"/>
                <w:sz w:val="24"/>
              </w:rPr>
              <w:t xml:space="preserve">несколько </w:t>
            </w:r>
            <w:r>
              <w:rPr>
                <w:sz w:val="24"/>
              </w:rPr>
              <w:t>вариантов решения учебной задачи, представленной на наглядно- образном уровне;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1838"/>
                <w:tab w:val="left" w:pos="4798"/>
                <w:tab w:val="left" w:pos="5112"/>
                <w:tab w:val="left" w:pos="6670"/>
              </w:tabs>
              <w:spacing w:before="5" w:line="235" w:lineRule="auto"/>
              <w:ind w:right="101" w:hanging="361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действия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>принятых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2"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выполнять учебные действия в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2162"/>
                <w:tab w:val="left" w:pos="3952"/>
                <w:tab w:val="left" w:pos="5081"/>
                <w:tab w:val="left" w:pos="5494"/>
                <w:tab w:val="left" w:pos="7248"/>
              </w:tabs>
              <w:spacing w:before="1" w:line="235" w:lineRule="auto"/>
              <w:ind w:right="89" w:hanging="36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установленные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контроле способа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2" w:line="235" w:lineRule="auto"/>
              <w:ind w:right="307" w:hanging="361"/>
              <w:rPr>
                <w:sz w:val="24"/>
              </w:rPr>
            </w:pPr>
            <w:r>
              <w:rPr>
                <w:sz w:val="24"/>
              </w:rPr>
              <w:t xml:space="preserve">осуществлять пошаговый </w:t>
            </w:r>
            <w:r>
              <w:rPr>
                <w:spacing w:val="-4"/>
                <w:sz w:val="24"/>
              </w:rPr>
              <w:t xml:space="preserve">контроль </w:t>
            </w:r>
            <w:r>
              <w:rPr>
                <w:spacing w:val="-3"/>
                <w:sz w:val="24"/>
              </w:rPr>
              <w:t xml:space="preserve">под руководством </w:t>
            </w:r>
            <w:r>
              <w:rPr>
                <w:sz w:val="24"/>
              </w:rPr>
              <w:t>учителя в доступных видах учебно-познавательной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ind w:left="117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понимать смысл инструкции учителя и заданий, предложенных 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75" w:lineRule="exact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действия в опоре на заданный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воспринимать мнение и предложения (о способе решения задачи)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сверстников;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9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сотрудничестве с учителем, классом находить </w:t>
            </w:r>
            <w:r>
              <w:rPr>
                <w:i/>
                <w:spacing w:val="-5"/>
                <w:sz w:val="24"/>
              </w:rPr>
              <w:t xml:space="preserve">несколько </w:t>
            </w:r>
            <w:r>
              <w:rPr>
                <w:i/>
                <w:sz w:val="24"/>
              </w:rPr>
              <w:t>вариантов решения учебной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9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 основе вариантов решения практических задач под </w:t>
            </w:r>
            <w:r>
              <w:rPr>
                <w:i/>
                <w:spacing w:val="-5"/>
                <w:sz w:val="24"/>
              </w:rPr>
              <w:t xml:space="preserve">руководством </w:t>
            </w:r>
            <w:r>
              <w:rPr>
                <w:i/>
                <w:sz w:val="24"/>
              </w:rPr>
              <w:t>учителя делать выводы о свойствах изучаемых объектов;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учебные действия в устной, письменной речи и во внутреннем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85" w:firstLine="0"/>
              <w:jc w:val="both"/>
            </w:pPr>
            <w:r>
              <w:rPr>
                <w:i/>
                <w:sz w:val="24"/>
              </w:rPr>
              <w:t xml:space="preserve">самостоятельно оценивать правильность выполнения действия и вносить </w:t>
            </w:r>
            <w:r>
              <w:rPr>
                <w:i/>
                <w:spacing w:val="-3"/>
                <w:sz w:val="24"/>
              </w:rPr>
              <w:t xml:space="preserve">необходимые </w:t>
            </w:r>
            <w:r>
              <w:rPr>
                <w:i/>
                <w:sz w:val="24"/>
              </w:rPr>
              <w:t>коррективы в действия с наглядно- образным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материалом.</w:t>
            </w: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tabs>
                <w:tab w:val="left" w:pos="822"/>
              </w:tabs>
              <w:spacing w:line="283" w:lineRule="exact"/>
              <w:ind w:left="833"/>
              <w:rPr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napToGrid w:val="0"/>
              <w:ind w:left="117" w:right="90"/>
              <w:jc w:val="both"/>
              <w:rPr>
                <w:sz w:val="24"/>
              </w:rPr>
            </w:pP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25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25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6164C6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line="235" w:lineRule="auto"/>
              <w:ind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поиск нужной информации, </w:t>
            </w:r>
            <w:r>
              <w:rPr>
                <w:spacing w:val="-4"/>
                <w:sz w:val="24"/>
              </w:rPr>
              <w:t xml:space="preserve">используя </w:t>
            </w:r>
            <w:r>
              <w:rPr>
                <w:sz w:val="24"/>
              </w:rPr>
              <w:t>материал учебника и сведения, полученные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3" w:line="232" w:lineRule="auto"/>
              <w:ind w:right="83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рисуночные и символические варианты </w:t>
            </w:r>
            <w:r>
              <w:rPr>
                <w:spacing w:val="-4"/>
                <w:sz w:val="24"/>
              </w:rPr>
              <w:t>математической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записи; </w:t>
            </w:r>
            <w:r>
              <w:rPr>
                <w:spacing w:val="-5"/>
                <w:sz w:val="24"/>
              </w:rPr>
              <w:t xml:space="preserve">кодировать </w:t>
            </w:r>
            <w:r>
              <w:rPr>
                <w:sz w:val="24"/>
              </w:rPr>
              <w:t>информацию в знаково- символической форме;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6" w:line="235" w:lineRule="auto"/>
              <w:ind w:right="92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основе </w:t>
            </w:r>
            <w:r>
              <w:rPr>
                <w:spacing w:val="-4"/>
                <w:sz w:val="24"/>
              </w:rPr>
              <w:t>кодирования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несложные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математических понятий, задачных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3" w:line="235" w:lineRule="auto"/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строить небольшие математические сообщения в устной форме;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2" w:line="235" w:lineRule="auto"/>
              <w:ind w:right="96" w:hanging="36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проводить сравнение (по </w:t>
            </w:r>
            <w:r>
              <w:rPr>
                <w:spacing w:val="-3"/>
                <w:sz w:val="24"/>
              </w:rPr>
              <w:t xml:space="preserve">одному </w:t>
            </w:r>
            <w:r>
              <w:rPr>
                <w:sz w:val="24"/>
              </w:rPr>
              <w:t>или нескольким основаниям, наглядное и по представлению, сопоставление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6164C6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2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 </w:t>
            </w:r>
            <w:r>
              <w:rPr>
                <w:i/>
                <w:spacing w:val="-5"/>
                <w:sz w:val="24"/>
              </w:rPr>
              <w:t xml:space="preserve">руководством </w:t>
            </w:r>
            <w:r>
              <w:rPr>
                <w:i/>
                <w:sz w:val="24"/>
              </w:rPr>
              <w:t>учителя осуществлять поиск необходимой и дополнительной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информации;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/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 с дополнительными текстами 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заданиями;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1963"/>
                <w:tab w:val="left" w:pos="3463"/>
                <w:tab w:val="left" w:pos="5254"/>
                <w:tab w:val="left" w:pos="6881"/>
              </w:tabs>
              <w:spacing w:before="1"/>
              <w:ind w:right="9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соотносить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схематических</w:t>
            </w:r>
            <w:r>
              <w:rPr>
                <w:i/>
                <w:sz w:val="24"/>
              </w:rPr>
              <w:tab/>
              <w:t>изображений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с </w:t>
            </w:r>
            <w:r>
              <w:rPr>
                <w:i/>
                <w:sz w:val="24"/>
              </w:rPr>
              <w:t>математической записью;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моделировать задачи на основе анализа жизненных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2119"/>
              </w:tabs>
              <w:ind w:right="43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</w:t>
            </w:r>
            <w:r>
              <w:rPr>
                <w:i/>
                <w:sz w:val="24"/>
              </w:rPr>
              <w:tab/>
              <w:t xml:space="preserve">аналогии; </w:t>
            </w:r>
            <w:r>
              <w:rPr>
                <w:i/>
                <w:spacing w:val="-4"/>
                <w:sz w:val="24"/>
              </w:rPr>
              <w:t xml:space="preserve">формулировать </w:t>
            </w:r>
            <w:r>
              <w:rPr>
                <w:i/>
                <w:sz w:val="24"/>
              </w:rPr>
              <w:t>выводы на основе аналогии, сравнения, обобщения;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рассуждения о математических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явлениях;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2028"/>
                <w:tab w:val="left" w:pos="3934"/>
                <w:tab w:val="left" w:pos="5168"/>
                <w:tab w:val="left" w:pos="5732"/>
              </w:tabs>
              <w:ind w:right="88" w:firstLine="0"/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z w:val="24"/>
              </w:rPr>
              <w:tab/>
              <w:t>эвристическими</w:t>
            </w:r>
            <w:r>
              <w:rPr>
                <w:i/>
                <w:sz w:val="24"/>
              </w:rPr>
              <w:tab/>
              <w:t>приемами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нахождения </w:t>
            </w:r>
            <w:r>
              <w:rPr>
                <w:i/>
                <w:sz w:val="24"/>
              </w:rPr>
              <w:t>решения математических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ind w:left="833" w:right="226"/>
              <w:rPr>
                <w:sz w:val="24"/>
              </w:rPr>
            </w:pPr>
            <w:r>
              <w:rPr>
                <w:sz w:val="24"/>
              </w:rPr>
              <w:t>противопоставление), понимать выводы, сделанные на основе сравнения;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2001"/>
                <w:tab w:val="left" w:pos="2352"/>
                <w:tab w:val="left" w:pos="3523"/>
                <w:tab w:val="left" w:pos="5227"/>
                <w:tab w:val="left" w:pos="5595"/>
              </w:tabs>
              <w:spacing w:before="1" w:line="235" w:lineRule="auto"/>
              <w:ind w:right="106" w:hanging="36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явлениях</w:t>
            </w:r>
            <w:r>
              <w:rPr>
                <w:sz w:val="24"/>
              </w:rPr>
              <w:tab/>
              <w:t>существенные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несущественные, </w:t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z w:val="24"/>
              </w:rPr>
              <w:t>и достаточные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before="2"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проводить аналогию и на ее основе 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выводы;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1154"/>
                <w:tab w:val="left" w:pos="2964"/>
                <w:tab w:val="left" w:pos="3295"/>
                <w:tab w:val="left" w:pos="4469"/>
                <w:tab w:val="left" w:pos="5748"/>
              </w:tabs>
              <w:spacing w:before="3" w:line="232" w:lineRule="auto"/>
              <w:ind w:right="102"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сотрудничестве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классификацию </w:t>
            </w:r>
            <w:r>
              <w:rPr>
                <w:sz w:val="24"/>
              </w:rPr>
              <w:t>изучаемых объектов;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before="3"/>
              <w:ind w:left="821"/>
              <w:rPr>
                <w:sz w:val="24"/>
              </w:rPr>
            </w:pPr>
            <w:r>
              <w:rPr>
                <w:sz w:val="24"/>
              </w:rPr>
              <w:t>строить простые индуктивные и дедуктивные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ind w:left="833" w:right="226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23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23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CC396A" w:rsidTr="006164C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6164C6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line="235" w:lineRule="auto"/>
              <w:ind w:right="701" w:hanging="361"/>
              <w:rPr>
                <w:sz w:val="24"/>
              </w:rPr>
            </w:pPr>
            <w:r>
              <w:rPr>
                <w:sz w:val="24"/>
              </w:rPr>
              <w:t>принимать активное участие в работе парами 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группами, </w:t>
            </w:r>
            <w:r>
              <w:rPr>
                <w:spacing w:val="-4"/>
                <w:sz w:val="24"/>
              </w:rPr>
              <w:t xml:space="preserve">используя </w:t>
            </w:r>
            <w:r>
              <w:rPr>
                <w:sz w:val="24"/>
              </w:rPr>
              <w:t xml:space="preserve">речевые </w:t>
            </w:r>
            <w:r>
              <w:rPr>
                <w:spacing w:val="-3"/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 xml:space="preserve">допускать существование различных </w:t>
            </w:r>
            <w:r>
              <w:rPr>
                <w:spacing w:val="-4"/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line="235" w:lineRule="auto"/>
              <w:ind w:right="91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стремиться к координации различных мнений о математических явлениях в сотрудничестве; договариваться, </w:t>
            </w:r>
            <w:r>
              <w:rPr>
                <w:spacing w:val="-3"/>
                <w:sz w:val="24"/>
              </w:rPr>
              <w:t xml:space="preserve">приходить </w:t>
            </w:r>
            <w:r>
              <w:rPr>
                <w:sz w:val="24"/>
              </w:rPr>
              <w:t>к общему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решению;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использовать в общении 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вежливости;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before="1" w:line="232" w:lineRule="auto"/>
              <w:ind w:right="424" w:hanging="361"/>
              <w:rPr>
                <w:sz w:val="24"/>
              </w:rPr>
            </w:pPr>
            <w:r>
              <w:rPr>
                <w:sz w:val="24"/>
              </w:rPr>
              <w:t xml:space="preserve">использовать простые речевые средства для </w:t>
            </w:r>
            <w:r>
              <w:rPr>
                <w:spacing w:val="-3"/>
                <w:sz w:val="24"/>
              </w:rPr>
              <w:t xml:space="preserve">передачи </w:t>
            </w:r>
            <w:r>
              <w:rPr>
                <w:sz w:val="24"/>
              </w:rPr>
              <w:t>своего мнения;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before="3"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 xml:space="preserve">контролировать свои действия в </w:t>
            </w:r>
            <w:r>
              <w:rPr>
                <w:spacing w:val="-4"/>
                <w:sz w:val="24"/>
              </w:rPr>
              <w:t>коллективной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понимать содержание вопросов и воспроизводить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  <w:tab w:val="left" w:pos="1857"/>
                <w:tab w:val="left" w:pos="2301"/>
                <w:tab w:val="left" w:pos="3744"/>
                <w:tab w:val="left" w:pos="4692"/>
                <w:tab w:val="left" w:pos="6084"/>
                <w:tab w:val="left" w:pos="6439"/>
              </w:tabs>
              <w:ind w:right="104" w:hanging="36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процессе </w:t>
            </w:r>
            <w:r>
              <w:rPr>
                <w:spacing w:val="-4"/>
                <w:sz w:val="24"/>
              </w:rPr>
              <w:t xml:space="preserve">коллективной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tabs>
                <w:tab w:val="left" w:pos="1555"/>
                <w:tab w:val="left" w:pos="2966"/>
                <w:tab w:val="left" w:pos="3684"/>
                <w:tab w:val="left" w:pos="5060"/>
                <w:tab w:val="left" w:pos="6865"/>
              </w:tabs>
              <w:ind w:left="117" w:right="95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z w:val="24"/>
              </w:rPr>
              <w:tab/>
              <w:t>понятные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партнера</w:t>
            </w:r>
            <w:r>
              <w:rPr>
                <w:i/>
                <w:sz w:val="24"/>
              </w:rPr>
              <w:tab/>
              <w:t>высказывания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и </w:t>
            </w:r>
            <w:r>
              <w:rPr>
                <w:i/>
                <w:sz w:val="24"/>
              </w:rPr>
              <w:t>аргументировать свою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  <w:tab w:val="left" w:pos="1987"/>
                <w:tab w:val="left" w:pos="3218"/>
                <w:tab w:val="left" w:pos="4337"/>
                <w:tab w:val="left" w:pos="5499"/>
                <w:tab w:val="left" w:pos="6118"/>
              </w:tabs>
              <w:spacing w:before="3" w:line="235" w:lineRule="auto"/>
              <w:ind w:right="9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  <w:t>средства</w:t>
            </w:r>
            <w:r>
              <w:rPr>
                <w:i/>
                <w:sz w:val="24"/>
              </w:rPr>
              <w:tab/>
              <w:t>устного</w:t>
            </w:r>
            <w:r>
              <w:rPr>
                <w:i/>
                <w:sz w:val="24"/>
              </w:rPr>
              <w:tab/>
              <w:t>общения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решения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2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корректно </w:t>
            </w:r>
            <w:r>
              <w:rPr>
                <w:i/>
                <w:spacing w:val="-4"/>
                <w:sz w:val="24"/>
              </w:rPr>
              <w:t xml:space="preserve">формулировать </w:t>
            </w:r>
            <w:r>
              <w:rPr>
                <w:i/>
                <w:sz w:val="24"/>
              </w:rPr>
              <w:t>свою точку зрения;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 инициативу в учебно-познавательной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CC396A" w:rsidRDefault="00CC396A" w:rsidP="006164C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  <w:tab w:val="left" w:pos="2273"/>
                <w:tab w:val="left" w:pos="2959"/>
                <w:tab w:val="left" w:pos="4165"/>
                <w:tab w:val="left" w:pos="4505"/>
                <w:tab w:val="left" w:pos="6147"/>
              </w:tabs>
              <w:ind w:right="97" w:firstLine="0"/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z w:val="24"/>
              </w:rPr>
              <w:tab/>
              <w:t>свои</w:t>
            </w:r>
            <w:r>
              <w:rPr>
                <w:i/>
                <w:sz w:val="24"/>
              </w:rPr>
              <w:tab/>
              <w:t>действия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коллективной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работе; </w:t>
            </w:r>
            <w:r>
              <w:rPr>
                <w:i/>
                <w:sz w:val="24"/>
              </w:rPr>
              <w:t xml:space="preserve">осуществлять взаимный </w:t>
            </w:r>
            <w:r>
              <w:rPr>
                <w:i/>
                <w:spacing w:val="-3"/>
                <w:sz w:val="24"/>
              </w:rPr>
              <w:t>контроль</w:t>
            </w:r>
          </w:p>
        </w:tc>
      </w:tr>
    </w:tbl>
    <w:p w:rsidR="00CC396A" w:rsidRDefault="00CC396A" w:rsidP="006164C6">
      <w:pPr>
        <w:spacing w:before="37"/>
        <w:ind w:right="4428"/>
        <w:rPr>
          <w:b/>
          <w:sz w:val="24"/>
        </w:rPr>
      </w:pPr>
    </w:p>
    <w:p w:rsidR="00CC396A" w:rsidRDefault="00CC396A" w:rsidP="006164C6">
      <w:pPr>
        <w:spacing w:before="37"/>
        <w:ind w:right="4428"/>
        <w:rPr>
          <w:b/>
          <w:sz w:val="24"/>
        </w:rPr>
      </w:pPr>
      <w:r>
        <w:rPr>
          <w:rFonts w:ascii="Times New Roman" w:hAnsi="Times New Roman"/>
          <w:b/>
          <w:sz w:val="24"/>
        </w:rPr>
        <w:t>3. ПРЕДМЕТНЫЕ РЕЗУЛЬТАТЫ</w:t>
      </w: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9"/>
        <w:gridCol w:w="5812"/>
        <w:gridCol w:w="6068"/>
      </w:tblGrid>
      <w:tr w:rsidR="00CC396A" w:rsidTr="006164C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snapToGrid w:val="0"/>
              <w:spacing w:before="32"/>
              <w:ind w:left="2760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32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pacing w:before="25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CC396A" w:rsidTr="006164C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6164C6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Натуральные числа</w:t>
            </w:r>
          </w:p>
          <w:p w:rsidR="00CC396A" w:rsidRDefault="00CC396A" w:rsidP="009A10FF">
            <w:pPr>
              <w:pStyle w:val="TableParagraph"/>
              <w:tabs>
                <w:tab w:val="left" w:pos="822"/>
              </w:tabs>
              <w:spacing w:line="283" w:lineRule="exact"/>
              <w:ind w:left="833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Pr="00F20909" w:rsidRDefault="00CC396A" w:rsidP="006164C6">
            <w:pPr>
              <w:numPr>
                <w:ilvl w:val="0"/>
                <w:numId w:val="15"/>
              </w:numPr>
              <w:shd w:val="clear" w:color="auto" w:fill="FFFFFF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</w:pPr>
            <w:r w:rsidRPr="00F20909"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  <w:t>понимать особенности десятичной системы счисления;</w:t>
            </w:r>
          </w:p>
          <w:p w:rsidR="00CC396A" w:rsidRPr="00F20909" w:rsidRDefault="00CC396A" w:rsidP="006164C6">
            <w:pPr>
              <w:numPr>
                <w:ilvl w:val="0"/>
                <w:numId w:val="15"/>
              </w:numPr>
              <w:shd w:val="clear" w:color="auto" w:fill="FFFFFF"/>
              <w:ind w:right="14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20909">
              <w:rPr>
                <w:rFonts w:ascii="Times New Roman" w:hAnsi="Times New Roman"/>
                <w:bCs/>
                <w:color w:val="000000"/>
                <w:spacing w:val="3"/>
                <w:sz w:val="24"/>
              </w:rPr>
              <w:t>использовать понятия, связанные с делимостью нату</w:t>
            </w:r>
            <w:r w:rsidRPr="00F20909">
              <w:rPr>
                <w:rFonts w:ascii="Times New Roman" w:hAnsi="Times New Roman"/>
                <w:bCs/>
                <w:color w:val="000000"/>
                <w:sz w:val="24"/>
              </w:rPr>
              <w:t>ральных чисел;</w:t>
            </w:r>
          </w:p>
          <w:p w:rsidR="00CC396A" w:rsidRPr="00F20909" w:rsidRDefault="00CC396A" w:rsidP="006164C6">
            <w:pPr>
              <w:numPr>
                <w:ilvl w:val="0"/>
                <w:numId w:val="15"/>
              </w:numPr>
              <w:shd w:val="clear" w:color="auto" w:fill="FFFFFF"/>
              <w:ind w:right="14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20909">
              <w:rPr>
                <w:rFonts w:ascii="Times New Roman" w:hAnsi="Times New Roman"/>
                <w:bCs/>
                <w:color w:val="000000"/>
                <w:sz w:val="24"/>
              </w:rPr>
              <w:t>выражать числа в эквивалентных формах, выбирая наи</w:t>
            </w:r>
            <w:r w:rsidRPr="00F20909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более подходящую в зависимости от конкретной ситу</w:t>
            </w:r>
            <w:r w:rsidRPr="00F20909">
              <w:rPr>
                <w:rFonts w:ascii="Times New Roman" w:hAnsi="Times New Roman"/>
                <w:bCs/>
                <w:color w:val="000000"/>
                <w:sz w:val="24"/>
              </w:rPr>
              <w:t>ации;</w:t>
            </w:r>
          </w:p>
          <w:p w:rsidR="00CC396A" w:rsidRPr="00F20909" w:rsidRDefault="00CC396A" w:rsidP="006164C6">
            <w:pPr>
              <w:numPr>
                <w:ilvl w:val="0"/>
                <w:numId w:val="15"/>
              </w:numPr>
              <w:shd w:val="clear" w:color="auto" w:fill="FFFFFF"/>
              <w:ind w:right="14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</w:pPr>
            <w:r w:rsidRPr="00F20909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сравнивать и упорядочивать рациональные числа;</w:t>
            </w:r>
          </w:p>
          <w:p w:rsidR="00CC396A" w:rsidRPr="00F20909" w:rsidRDefault="00CC396A" w:rsidP="006164C6">
            <w:pPr>
              <w:numPr>
                <w:ilvl w:val="0"/>
                <w:numId w:val="15"/>
              </w:numPr>
              <w:shd w:val="clear" w:color="auto" w:fill="FFFFFF"/>
              <w:ind w:right="14"/>
              <w:jc w:val="both"/>
              <w:rPr>
                <w:rFonts w:ascii="Times New Roman" w:hAnsi="Times New Roman"/>
                <w:bCs/>
                <w:color w:val="000000"/>
                <w:spacing w:val="3"/>
                <w:sz w:val="24"/>
              </w:rPr>
            </w:pPr>
            <w:r w:rsidRPr="00F20909"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  <w:t>выполнять вычисления с рациональными числами, соче</w:t>
            </w:r>
            <w:r w:rsidRPr="00F20909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тая устные и письменные приёмы вычислений, приме</w:t>
            </w:r>
            <w:r w:rsidRPr="00F20909">
              <w:rPr>
                <w:rFonts w:ascii="Times New Roman" w:hAnsi="Times New Roman"/>
                <w:bCs/>
                <w:color w:val="000000"/>
                <w:spacing w:val="3"/>
                <w:sz w:val="24"/>
              </w:rPr>
              <w:t>нять калькулятор;</w:t>
            </w:r>
          </w:p>
          <w:p w:rsidR="00CC396A" w:rsidRPr="00F20909" w:rsidRDefault="00CC396A" w:rsidP="006164C6">
            <w:pPr>
              <w:numPr>
                <w:ilvl w:val="0"/>
                <w:numId w:val="15"/>
              </w:numPr>
              <w:shd w:val="clear" w:color="auto" w:fill="FFFFFF"/>
              <w:ind w:right="14"/>
              <w:jc w:val="both"/>
              <w:rPr>
                <w:rFonts w:ascii="Times New Roman" w:hAnsi="Times New Roman"/>
                <w:u w:val="single"/>
              </w:rPr>
            </w:pPr>
            <w:r w:rsidRPr="00F20909"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  <w:t>использовать понятия и умения, связанные с пропорцио</w:t>
            </w:r>
            <w:r w:rsidRPr="00F20909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нальностью величин, в ходе решения мате</w:t>
            </w:r>
            <w:r w:rsidRPr="00F20909">
              <w:rPr>
                <w:rFonts w:ascii="Times New Roman" w:hAnsi="Times New Roman"/>
                <w:bCs/>
                <w:color w:val="000000"/>
                <w:spacing w:val="-3"/>
                <w:sz w:val="24"/>
              </w:rPr>
              <w:t>матических задач и задач из смежных предметов, выпол</w:t>
            </w:r>
            <w:r w:rsidRPr="00F20909">
              <w:rPr>
                <w:rFonts w:ascii="Times New Roman" w:hAnsi="Times New Roman"/>
                <w:bCs/>
                <w:color w:val="000000"/>
                <w:sz w:val="24"/>
              </w:rPr>
              <w:t>нять несложные практические расчёты;</w:t>
            </w:r>
          </w:p>
          <w:p w:rsidR="00CC396A" w:rsidRDefault="00CC396A" w:rsidP="009A10FF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spacing w:after="0" w:line="240" w:lineRule="auto"/>
              <w:ind w:left="0" w:hanging="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самостоятельно строить и использовать алгоритмы изучаемых случаев решения текстовых задач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анализировать, моделировать и решать текстовые задачи в 6—8 дей</w:t>
            </w: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ствий на все изученные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 числами;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i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задачи на вычисление площади прямоугольного треугольника и площадей фигур, составленных из прямоугольников, квадратов и прямоугольных треугольников;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решать нестандартные задачи по изучаемым темам, использовать для решения текстовых задач графики движения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  <w:p w:rsidR="00CC396A" w:rsidRDefault="00CC396A" w:rsidP="009A10FF">
            <w:pPr>
              <w:pStyle w:val="TableParagraph"/>
              <w:spacing w:before="3"/>
              <w:ind w:left="117" w:right="93"/>
              <w:jc w:val="both"/>
              <w:rPr>
                <w:i/>
                <w:sz w:val="24"/>
              </w:rPr>
            </w:pPr>
          </w:p>
        </w:tc>
      </w:tr>
      <w:tr w:rsidR="00CC396A" w:rsidTr="006164C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tabs>
                <w:tab w:val="left" w:pos="426"/>
              </w:tabs>
              <w:spacing w:after="0" w:line="360" w:lineRule="auto"/>
              <w:ind w:firstLine="426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Дроби </w:t>
            </w:r>
          </w:p>
          <w:p w:rsidR="00CC396A" w:rsidRDefault="00CC396A" w:rsidP="009A10FF">
            <w:pPr>
              <w:pStyle w:val="TableParagraph"/>
              <w:spacing w:line="267" w:lineRule="exact"/>
              <w:ind w:left="833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алгоритмы переводы неправильной дроби в смешанное число и смешанного числа в неправильную дробь;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складывать и вычитать смешанные числа;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основное свойство дробей для сокращения дробей разными способами и приведение дробей к общему знаменателю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дроби разными способами;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все арифметические действия с обыкновенными дробями;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дроби и проценты;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переводить обыкновенные дроби в десятичные дроби и обратно;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критерии возможности перевода обыкновенной дроби в десятичную дробь;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десятичные дроби;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все действия с десятичными дробями;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округлять десятичные дроби и натуральные числа;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приближение десятичных дробей с заданной точностью;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совместные вычисления с обыкновенными и десятичными дробями;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переводить обыкновенные дроби в конечную или бесконечную десятичную дробь.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приближения бесконечной десятичной дроби;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округлять бесконечные десятичные дроби;</w:t>
            </w:r>
          </w:p>
          <w:p w:rsidR="00CC396A" w:rsidRDefault="00CC396A" w:rsidP="009A10FF">
            <w:pPr>
              <w:pStyle w:val="TableParagraph"/>
              <w:tabs>
                <w:tab w:val="left" w:pos="822"/>
              </w:tabs>
              <w:spacing w:before="2"/>
              <w:ind w:left="0"/>
              <w:rPr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9A10FF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CC396A" w:rsidTr="006164C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tabs>
                <w:tab w:val="left" w:pos="-56"/>
                <w:tab w:val="left" w:pos="350"/>
                <w:tab w:val="left" w:pos="540"/>
              </w:tabs>
              <w:spacing w:after="0" w:line="360" w:lineRule="auto"/>
              <w:ind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Работа с текстовыми задачами</w:t>
            </w:r>
          </w:p>
          <w:p w:rsidR="00CC396A" w:rsidRDefault="00CC396A" w:rsidP="009A10FF">
            <w:pPr>
              <w:tabs>
                <w:tab w:val="left" w:pos="426"/>
              </w:tabs>
              <w:spacing w:after="0" w:line="36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самостоятельно анализировать задачи, , планировать и реализовывать решения, пояснять ход решения, проводить поиск разных спо</w:t>
            </w:r>
            <w:r>
              <w:rPr>
                <w:rFonts w:ascii="Times New Roman" w:hAnsi="Times New Roman"/>
                <w:sz w:val="24"/>
                <w:szCs w:val="24"/>
              </w:rPr>
              <w:t>собов решения, соотносить полученный результат с условием задачи, оценивать его правдоподобие, решать задачи с вопросами;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составные задачи в 2—5 действия с натуральными, дробными и смешанными числами на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смысл арифметических действий, разностное и кратное сравнение, равномерны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процессы (вида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bc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три типа задач на дроби: нахождение части от числа, числа по его части и дроби, которую одно число составляет от другого;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задачи на одновременное равномерное движение двух объектов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(навстречу друг другу, в противоположных направлениях, вдогонку, с от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ставанием):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скорости сближения и скорости удаления,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расстояния между движущимися объектами в за</w:t>
            </w:r>
            <w:r>
              <w:rPr>
                <w:rFonts w:ascii="Times New Roman" w:hAnsi="Times New Roman"/>
                <w:sz w:val="24"/>
                <w:szCs w:val="24"/>
              </w:rPr>
              <w:t>данный момент времени, времени до встречи;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задачи всех изученных типов с буквенными данными и наоборот, составлять текстовые задачи к заданным буквенным выражениям; 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составлять собственные задачи изучаемых типов по заданной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математической модели </w:t>
            </w:r>
            <w:r>
              <w:rPr>
                <w:rFonts w:ascii="Symbol" w:hAnsi="Symbol"/>
                <w:i/>
                <w:spacing w:val="-4"/>
                <w:sz w:val="24"/>
                <w:szCs w:val="24"/>
              </w:rPr>
              <w:t>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числовому и буквенному выражению, схеме, таблице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решении задач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выполнять все арифметические действия с изученными величинами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96A" w:rsidRDefault="00CC396A" w:rsidP="006164C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spacing w:after="0" w:line="240" w:lineRule="auto"/>
              <w:ind w:left="0" w:hanging="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самостоятельно строить и использовать алгоритмы изучаемых случаев решения текстовых задач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анализировать, моделировать и решать текстовые задачи в 6—8 дей</w:t>
            </w: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ствий на все изученные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 числами;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/>
                <w:i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задачи на вычисление площади прямоугольного треугольника и площадей фигур, составленных из прямоугольников, квадратов и прямоугольных треугольников;</w:t>
            </w:r>
          </w:p>
          <w:p w:rsidR="00CC396A" w:rsidRDefault="00CC396A" w:rsidP="006164C6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0" w:hanging="4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решать нестандартные задачи по изучаемым темам, использовать для решения текстовых задач графики движения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  <w:p w:rsidR="00CC396A" w:rsidRDefault="00CC396A" w:rsidP="009A10FF">
            <w:pPr>
              <w:pStyle w:val="TableParagraph"/>
              <w:ind w:left="0"/>
              <w:rPr>
                <w:sz w:val="24"/>
              </w:rPr>
            </w:pPr>
          </w:p>
        </w:tc>
      </w:tr>
      <w:tr w:rsidR="00CC396A" w:rsidTr="006164C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4.Геометрические фигуры и величины</w:t>
            </w:r>
          </w:p>
          <w:p w:rsidR="00CC396A" w:rsidRDefault="00CC396A" w:rsidP="009A10FF">
            <w:p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96A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прямоугольный треугольник, его углы, стороны (катеты и гипотенузу), находить его площадь, опираясь на связь с прямоугольником;</w:t>
            </w:r>
          </w:p>
          <w:p w:rsidR="00CC396A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площади фигур, составленных из квадратов, прямоугольников и прямоугольных треугольников;</w:t>
            </w:r>
          </w:p>
          <w:p w:rsidR="00CC396A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измерять величину углов различными мерками;</w:t>
            </w:r>
          </w:p>
          <w:p w:rsidR="00CC396A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измерять величину углов с помощью транспортира и выражать её в градусах;</w:t>
            </w:r>
          </w:p>
          <w:p w:rsidR="00CC396A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сумму и разность углов;</w:t>
            </w:r>
          </w:p>
          <w:p w:rsidR="00CC396A" w:rsidRPr="00F20909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09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распознать </w:t>
            </w:r>
            <w:r w:rsidRPr="00F2090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 изображать развёртки куба, прямоуголь</w:t>
            </w:r>
            <w:r w:rsidRPr="00F2090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ного параллелепипеда, правильной пирамиды</w:t>
            </w:r>
          </w:p>
          <w:p w:rsidR="00CC396A" w:rsidRPr="00F20909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090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вычислять   объём   прямоугольного   параллелепипеда </w:t>
            </w:r>
            <w:r w:rsidRPr="00F2090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куба</w:t>
            </w:r>
            <w:r w:rsidRPr="00C14775">
              <w:rPr>
                <w:color w:val="000000"/>
                <w:spacing w:val="2"/>
              </w:rPr>
              <w:t>.</w:t>
            </w:r>
          </w:p>
          <w:p w:rsidR="00CC396A" w:rsidRDefault="00CC396A" w:rsidP="009A10FF">
            <w:pPr>
              <w:shd w:val="clear" w:color="auto" w:fill="FFFFFF"/>
              <w:ind w:right="3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A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 устанавливать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способы сравнения углов, их измерения и построения с помощью транспортира;</w:t>
            </w:r>
          </w:p>
          <w:p w:rsidR="00CC396A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при исследовании свойств геометрических фигур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 помощью практических </w:t>
            </w: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измерений и предметных моделей формулировать собственные гипотезы (свой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ство смежных</w:t>
            </w:r>
            <w:r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и верти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кальных углов; свойство суммы углов треугольника, четырёхугольника, пяти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угольника;.);</w:t>
            </w:r>
          </w:p>
          <w:p w:rsidR="00CC396A" w:rsidRPr="00F902D6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делать вывод о том, что выявленные свойства конкретных фигур нель</w:t>
            </w: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зя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распространить на все геометрические фигуры данного типа, так как не</w:t>
            </w: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возможно измерить каждую из них.</w:t>
            </w:r>
          </w:p>
          <w:p w:rsidR="00CC396A" w:rsidRPr="00F902D6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D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научиться вычислять объём пространственных геомет</w:t>
            </w:r>
            <w:r w:rsidRPr="00F902D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F902D6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рических фигур, составленных из прямоугольных парал</w:t>
            </w:r>
            <w:r w:rsidRPr="00F902D6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softHyphen/>
              <w:t>лелепипедов</w:t>
            </w:r>
          </w:p>
          <w:p w:rsidR="00CC396A" w:rsidRPr="00F902D6" w:rsidRDefault="00CC396A" w:rsidP="006164C6">
            <w:pPr>
              <w:numPr>
                <w:ilvl w:val="0"/>
                <w:numId w:val="12"/>
              </w:numPr>
              <w:tabs>
                <w:tab w:val="left" w:pos="336"/>
              </w:tabs>
              <w:autoSpaceDE w:val="0"/>
              <w:spacing w:after="0" w:line="240" w:lineRule="auto"/>
              <w:ind w:left="-46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6A" w:rsidRDefault="00CC396A" w:rsidP="009A10F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C396A" w:rsidTr="006164C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6.Алгебраические представления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читать, записывать, составлять и преобразовывать целые и дробные выражения;</w:t>
            </w:r>
          </w:p>
          <w:p w:rsidR="00CC396A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в буквенном виде переместительное, сочетательное и свойства сложения и умножения, распределительное свойство умножения относительно сложения и вычитания, частные случаи действий с 0 и 1, использовать все эти свойства для упрощения вычислений;</w:t>
            </w:r>
          </w:p>
          <w:p w:rsidR="00CC396A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распространять изученные свойства арифметических действий на множество дробей;</w:t>
            </w:r>
          </w:p>
          <w:p w:rsidR="00CC396A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решать простые и составные уравнения со всеми арифметическими действиями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, комментировать ход решения, называя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компоненты действий;</w:t>
            </w:r>
          </w:p>
          <w:p w:rsidR="00CC396A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читать и записывать с помощью знаков &gt;, &lt;, ≥, ≤ строгие, нестрогие, двой</w:t>
            </w:r>
            <w:r>
              <w:rPr>
                <w:rFonts w:ascii="Times New Roman" w:hAnsi="Times New Roman"/>
                <w:sz w:val="24"/>
                <w:szCs w:val="24"/>
              </w:rPr>
              <w:t>ные неравенства;</w:t>
            </w:r>
          </w:p>
          <w:p w:rsidR="00CC396A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решать простейшие неравенства на множестве целых неотрицательных чисел с помощью числового луча и мысленно записывать множества их ре</w:t>
            </w:r>
            <w:r>
              <w:rPr>
                <w:rFonts w:ascii="Times New Roman" w:hAnsi="Times New Roman"/>
                <w:sz w:val="24"/>
                <w:szCs w:val="24"/>
              </w:rPr>
              <w:t>шений, используя теоретико-множественную символику.</w:t>
            </w:r>
          </w:p>
          <w:p w:rsidR="00CC396A" w:rsidRDefault="00CC396A" w:rsidP="009A10FF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i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на основе общих свойств арифметических действий в несложных случа</w:t>
            </w: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:</w:t>
            </w:r>
          </w:p>
          <w:p w:rsidR="00CC396A" w:rsidRDefault="00CC396A" w:rsidP="009A10FF">
            <w:pPr>
              <w:tabs>
                <w:tab w:val="left" w:pos="-1800"/>
                <w:tab w:val="left" w:pos="350"/>
                <w:tab w:val="left" w:pos="540"/>
              </w:tabs>
              <w:spacing w:after="0" w:line="240" w:lineRule="auto"/>
              <w:ind w:left="406" w:hanging="294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определять множество корней нестандартных уравнений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;</w:t>
            </w:r>
          </w:p>
          <w:p w:rsidR="00CC396A" w:rsidRDefault="00CC396A" w:rsidP="009A10FF">
            <w:pPr>
              <w:tabs>
                <w:tab w:val="left" w:pos="-1800"/>
                <w:tab w:val="left" w:pos="35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упрощать буквенные выражения;</w:t>
            </w:r>
          </w:p>
          <w:p w:rsidR="00CC396A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 буквенную символику для обобщения и систематизации знаний учащихся.</w:t>
            </w:r>
          </w:p>
          <w:p w:rsidR="00CC396A" w:rsidRDefault="00CC396A" w:rsidP="009A10F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C396A" w:rsidTr="006164C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Default="00CC396A" w:rsidP="009A10FF">
            <w:p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Элементы статистики. Комбинаторные задачи.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96A" w:rsidRPr="00F902D6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02D6">
              <w:rPr>
                <w:rFonts w:ascii="Times New Roman" w:hAnsi="Times New Roman"/>
                <w:bCs/>
                <w:color w:val="000000"/>
                <w:spacing w:val="3"/>
                <w:sz w:val="24"/>
              </w:rPr>
              <w:t>решать комбинаторные задачи на нахождение количест</w:t>
            </w:r>
            <w:r w:rsidRPr="00F902D6">
              <w:rPr>
                <w:rFonts w:ascii="Times New Roman" w:hAnsi="Times New Roman"/>
                <w:bCs/>
                <w:color w:val="000000"/>
                <w:spacing w:val="3"/>
                <w:sz w:val="24"/>
              </w:rPr>
              <w:softHyphen/>
            </w:r>
            <w:r w:rsidRPr="00F902D6">
              <w:rPr>
                <w:rFonts w:ascii="Times New Roman" w:hAnsi="Times New Roman"/>
                <w:bCs/>
                <w:color w:val="000000"/>
                <w:spacing w:val="4"/>
                <w:sz w:val="24"/>
              </w:rPr>
              <w:t>ва объектов или комбинаций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6A" w:rsidRPr="00F902D6" w:rsidRDefault="00CC396A" w:rsidP="006164C6">
            <w:pPr>
              <w:numPr>
                <w:ilvl w:val="0"/>
                <w:numId w:val="13"/>
              </w:numPr>
              <w:tabs>
                <w:tab w:val="left" w:pos="-56"/>
                <w:tab w:val="left" w:pos="350"/>
                <w:tab w:val="left" w:pos="540"/>
              </w:tabs>
              <w:spacing w:after="0" w:line="240" w:lineRule="auto"/>
              <w:ind w:left="0" w:hanging="40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F902D6">
              <w:rPr>
                <w:rFonts w:ascii="Times New Roman" w:hAnsi="Times New Roman"/>
                <w:bCs/>
                <w:i/>
                <w:color w:val="000000"/>
                <w:spacing w:val="7"/>
                <w:sz w:val="24"/>
              </w:rPr>
              <w:t xml:space="preserve">научиться некоторым специальным приёмам решения </w:t>
            </w:r>
            <w:r w:rsidRPr="00F902D6">
              <w:rPr>
                <w:rFonts w:ascii="Times New Roman" w:hAnsi="Times New Roman"/>
                <w:bCs/>
                <w:i/>
                <w:color w:val="000000"/>
                <w:spacing w:val="4"/>
                <w:sz w:val="24"/>
              </w:rPr>
              <w:t>комбинаторных задач</w:t>
            </w:r>
          </w:p>
        </w:tc>
      </w:tr>
    </w:tbl>
    <w:p w:rsidR="00CC396A" w:rsidRDefault="00CC396A" w:rsidP="006164C6">
      <w:pPr>
        <w:spacing w:after="0" w:line="240" w:lineRule="auto"/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2. Содержание учебного предмета «Математика» . </w:t>
      </w: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предмет  - «Математика»</w:t>
      </w: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Класс  - 5  класс </w:t>
      </w: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часов в неделю  -  5 часов в неделю, всего 175 часов.</w:t>
      </w:r>
    </w:p>
    <w:p w:rsidR="00CC396A" w:rsidRDefault="00CC396A" w:rsidP="006164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учебных недель — 35</w:t>
      </w:r>
    </w:p>
    <w:p w:rsidR="00CC396A" w:rsidRDefault="00CC396A" w:rsidP="006164C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Контрольных работ — 10.</w:t>
      </w:r>
    </w:p>
    <w:p w:rsidR="00CC396A" w:rsidRPr="00F20909" w:rsidRDefault="00CC396A" w:rsidP="006164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396A" w:rsidRPr="00F20909" w:rsidRDefault="00CC396A" w:rsidP="006164C6">
      <w:pPr>
        <w:jc w:val="center"/>
        <w:rPr>
          <w:rFonts w:ascii="Times New Roman" w:hAnsi="Times New Roman"/>
          <w:b/>
          <w:sz w:val="24"/>
          <w:szCs w:val="24"/>
        </w:rPr>
      </w:pPr>
      <w:r w:rsidRPr="00F20909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1.Натуральные числа и шкалы  </w:t>
      </w:r>
      <w:r w:rsidRPr="00F2090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ч</w:t>
      </w:r>
    </w:p>
    <w:p w:rsidR="00CC396A" w:rsidRPr="00F20909" w:rsidRDefault="00CC396A" w:rsidP="006164C6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sz w:val="24"/>
          <w:szCs w:val="24"/>
          <w:lang w:eastAsia="ru-RU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2.Сложение и вычитание натуральных чисел </w:t>
      </w:r>
      <w:r w:rsidRPr="00F20909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ч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sz w:val="24"/>
          <w:szCs w:val="24"/>
          <w:lang w:eastAsia="ru-RU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3.Умножение и деление натуральных чисел </w:t>
      </w:r>
      <w:r w:rsidRPr="00F20909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ч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sz w:val="24"/>
          <w:szCs w:val="24"/>
          <w:lang w:eastAsia="ru-RU"/>
        </w:rPr>
        <w:t>Умножение и деление натуральных чисел, свойства умножения. Квадрат и куб числа. Решение текстовых задач.</w:t>
      </w:r>
    </w:p>
    <w:p w:rsidR="00CC396A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5.Обыкновенные дроби  </w:t>
      </w:r>
      <w:r w:rsidRPr="00F2090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ч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sz w:val="24"/>
          <w:szCs w:val="24"/>
          <w:lang w:eastAsia="ru-RU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CC396A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6.Десятичные дроби  </w:t>
      </w:r>
      <w:r w:rsidRPr="00F20909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ч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sz w:val="24"/>
          <w:szCs w:val="24"/>
          <w:lang w:eastAsia="ru-RU"/>
        </w:rPr>
        <w:t>Десятичная дробь. Сравнение, округление, сложение и вычитание десятичных дробей. Решение текстовых задач.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sz w:val="24"/>
          <w:szCs w:val="24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0909">
        <w:rPr>
          <w:rFonts w:ascii="Times New Roman" w:hAnsi="Times New Roman"/>
          <w:sz w:val="24"/>
          <w:szCs w:val="24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CC396A" w:rsidRPr="00F20909" w:rsidRDefault="00CC396A" w:rsidP="006164C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F209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.Повторение. Решение задач </w:t>
      </w:r>
      <w:r w:rsidRPr="00F209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19ч</w:t>
      </w:r>
    </w:p>
    <w:p w:rsidR="00CC396A" w:rsidRPr="00F20909" w:rsidRDefault="00CC396A" w:rsidP="006164C6">
      <w:pPr>
        <w:shd w:val="clear" w:color="auto" w:fill="FFFFFF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F20909">
        <w:rPr>
          <w:rFonts w:ascii="Times New Roman" w:hAnsi="Times New Roman"/>
          <w:sz w:val="24"/>
          <w:szCs w:val="24"/>
          <w:u w:val="single"/>
          <w:lang w:eastAsia="ru-RU"/>
        </w:rPr>
        <w:t>Цель:</w:t>
      </w:r>
      <w:r w:rsidRPr="00F20909">
        <w:rPr>
          <w:rFonts w:ascii="Times New Roman" w:hAnsi="Times New Roman"/>
          <w:sz w:val="24"/>
          <w:szCs w:val="24"/>
          <w:lang w:eastAsia="ru-RU"/>
        </w:rPr>
        <w:t xml:space="preserve"> Повторение, обобщение и систематизация знаний, умений и навыков за курс математики 5 класса</w:t>
      </w:r>
    </w:p>
    <w:p w:rsidR="00CC396A" w:rsidRPr="00F20909" w:rsidRDefault="00CC396A" w:rsidP="006164C6">
      <w:pPr>
        <w:shd w:val="clear" w:color="auto" w:fill="FFFFFF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Default="00CC396A"/>
    <w:p w:rsidR="00CC396A" w:rsidRPr="00295928" w:rsidRDefault="00CC396A" w:rsidP="002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95928">
        <w:rPr>
          <w:rFonts w:ascii="Times New Roman" w:hAnsi="Times New Roman" w:cs="Times New Roman"/>
          <w:b/>
          <w:sz w:val="28"/>
          <w:szCs w:val="28"/>
          <w:lang w:eastAsia="ar-SA"/>
        </w:rPr>
        <w:t>Календарно-тематическое планирование</w:t>
      </w:r>
    </w:p>
    <w:p w:rsidR="00CC396A" w:rsidRPr="00295928" w:rsidRDefault="00CC396A" w:rsidP="002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95928">
        <w:rPr>
          <w:rFonts w:ascii="Times New Roman" w:hAnsi="Times New Roman" w:cs="Times New Roman"/>
          <w:b/>
          <w:sz w:val="28"/>
          <w:szCs w:val="28"/>
          <w:lang w:eastAsia="ar-SA"/>
        </w:rPr>
        <w:t>5 класс</w:t>
      </w:r>
    </w:p>
    <w:p w:rsidR="00CC396A" w:rsidRPr="00295928" w:rsidRDefault="00CC396A" w:rsidP="002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95928">
        <w:rPr>
          <w:rFonts w:ascii="Times New Roman" w:hAnsi="Times New Roman" w:cs="Times New Roman"/>
          <w:b/>
          <w:sz w:val="28"/>
          <w:szCs w:val="28"/>
          <w:lang w:eastAsia="ar-SA"/>
        </w:rPr>
        <w:t>5 часов в неделю</w:t>
      </w:r>
    </w:p>
    <w:tbl>
      <w:tblPr>
        <w:tblpPr w:leftFromText="180" w:rightFromText="180" w:vertAnchor="text" w:tblpY="1"/>
        <w:tblOverlap w:val="never"/>
        <w:tblW w:w="13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2428"/>
        <w:gridCol w:w="2124"/>
        <w:gridCol w:w="4100"/>
        <w:gridCol w:w="1842"/>
        <w:gridCol w:w="1016"/>
        <w:gridCol w:w="22"/>
        <w:gridCol w:w="21"/>
        <w:gridCol w:w="35"/>
        <w:gridCol w:w="20"/>
        <w:gridCol w:w="8"/>
        <w:gridCol w:w="11"/>
        <w:gridCol w:w="11"/>
        <w:gridCol w:w="8"/>
        <w:gridCol w:w="23"/>
        <w:gridCol w:w="15"/>
        <w:gridCol w:w="20"/>
        <w:gridCol w:w="19"/>
        <w:gridCol w:w="19"/>
        <w:gridCol w:w="10"/>
        <w:gridCol w:w="28"/>
        <w:gridCol w:w="39"/>
        <w:gridCol w:w="933"/>
        <w:gridCol w:w="9"/>
        <w:gridCol w:w="119"/>
      </w:tblGrid>
      <w:tr w:rsidR="00CC396A" w:rsidRPr="00295928" w:rsidTr="009A10FF">
        <w:trPr>
          <w:tblHeader/>
        </w:trPr>
        <w:tc>
          <w:tcPr>
            <w:tcW w:w="662" w:type="dxa"/>
            <w:vMerge w:val="restart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№</w:t>
            </w:r>
          </w:p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урока</w:t>
            </w:r>
          </w:p>
        </w:tc>
        <w:tc>
          <w:tcPr>
            <w:tcW w:w="2428" w:type="dxa"/>
            <w:vMerge w:val="restart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Наименование разделов и тем</w:t>
            </w:r>
          </w:p>
        </w:tc>
        <w:tc>
          <w:tcPr>
            <w:tcW w:w="8066" w:type="dxa"/>
            <w:gridSpan w:val="3"/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bCs/>
                <w:lang w:eastAsia="ar-SA"/>
              </w:rPr>
              <w:t>Планируемые результаты</w:t>
            </w:r>
          </w:p>
        </w:tc>
        <w:tc>
          <w:tcPr>
            <w:tcW w:w="2386" w:type="dxa"/>
            <w:gridSpan w:val="20"/>
            <w:tcBorders>
              <w:bottom w:val="single" w:sz="4" w:space="0" w:color="auto"/>
            </w:tcBorders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Дата проведения</w:t>
            </w:r>
          </w:p>
        </w:tc>
      </w:tr>
      <w:tr w:rsidR="00CC396A" w:rsidRPr="00295928" w:rsidTr="009A10FF">
        <w:trPr>
          <w:tblHeader/>
        </w:trPr>
        <w:tc>
          <w:tcPr>
            <w:tcW w:w="662" w:type="dxa"/>
            <w:vMerge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28" w:type="dxa"/>
            <w:vMerge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4" w:type="dxa"/>
            <w:vAlign w:val="center"/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bCs/>
                <w:lang w:eastAsia="ar-SA"/>
              </w:rPr>
              <w:t>Предметный результат</w:t>
            </w:r>
          </w:p>
        </w:tc>
        <w:tc>
          <w:tcPr>
            <w:tcW w:w="4100" w:type="dxa"/>
            <w:vAlign w:val="center"/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bCs/>
                <w:lang w:eastAsia="ar-SA"/>
              </w:rPr>
              <w:t>Метапредметные результаты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bCs/>
                <w:lang w:eastAsia="ar-SA"/>
              </w:rPr>
              <w:t>Личностные результаты</w:t>
            </w:r>
          </w:p>
        </w:tc>
        <w:tc>
          <w:tcPr>
            <w:tcW w:w="117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 плану</w:t>
            </w:r>
          </w:p>
        </w:tc>
        <w:tc>
          <w:tcPr>
            <w:tcW w:w="12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Фактически </w:t>
            </w: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Ряд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Формируют представление о математике как о методе познания.</w:t>
            </w: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Описывают свойства натурального ряда.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формулируют познавательную цель.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предвосхищают результат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планируют общие способы работы.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стартовой мотивации к изучению нового</w:t>
            </w:r>
          </w:p>
        </w:tc>
        <w:tc>
          <w:tcPr>
            <w:tcW w:w="1258" w:type="dxa"/>
            <w:gridSpan w:val="1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сентября</w:t>
            </w:r>
          </w:p>
        </w:tc>
        <w:tc>
          <w:tcPr>
            <w:tcW w:w="1128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Ряд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Читают и записывают натуральные числа, сравнивают и упорядочивают их  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Предвосхищают результат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</w:t>
            </w:r>
          </w:p>
        </w:tc>
        <w:tc>
          <w:tcPr>
            <w:tcW w:w="1258" w:type="dxa"/>
            <w:gridSpan w:val="1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сентября</w:t>
            </w:r>
          </w:p>
        </w:tc>
        <w:tc>
          <w:tcPr>
            <w:tcW w:w="1128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Цифры. Десятичная запись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Выбирают и располагают элементы в соответствии с заданными условиями.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Предвосхищают результат и уровень усвоения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задачи</w:t>
            </w:r>
          </w:p>
        </w:tc>
        <w:tc>
          <w:tcPr>
            <w:tcW w:w="1258" w:type="dxa"/>
            <w:gridSpan w:val="1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сентября</w:t>
            </w:r>
          </w:p>
        </w:tc>
        <w:tc>
          <w:tcPr>
            <w:tcW w:w="1128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Цифры. Десятичная запись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Выбирают и располагают элементы в соответствии с заданными условиями.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Предвосхищают результат и уровень усвоения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задачи</w:t>
            </w:r>
          </w:p>
        </w:tc>
        <w:tc>
          <w:tcPr>
            <w:tcW w:w="1258" w:type="dxa"/>
            <w:gridSpan w:val="1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сентября</w:t>
            </w:r>
          </w:p>
        </w:tc>
        <w:tc>
          <w:tcPr>
            <w:tcW w:w="1128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Цифры. Десятичная запись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Выбирают и располагают элементы в соответствии с заданными условиями.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Предвосхищают результат и уровень усвоения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задачи</w:t>
            </w:r>
          </w:p>
        </w:tc>
        <w:tc>
          <w:tcPr>
            <w:tcW w:w="1258" w:type="dxa"/>
            <w:gridSpan w:val="1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сентября</w:t>
            </w:r>
          </w:p>
        </w:tc>
        <w:tc>
          <w:tcPr>
            <w:tcW w:w="1128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Отрезок. Длина отрезка.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Распознают на чертежах, рисунках, в окружающем мире геометрические фигуры, конфигурации фигур (плоские и пространственные). Измеряют с помощью инструментов и сравнивают длины отрезков и величины углов.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рассуждений. Выбирают основания и критерии для сравнения, классификации объектов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58" w:type="dxa"/>
            <w:gridSpan w:val="1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сентября</w:t>
            </w:r>
          </w:p>
        </w:tc>
        <w:tc>
          <w:tcPr>
            <w:tcW w:w="1128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Отрезок. Длина отрезка. 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Приводят примеры аналогов геометрических фигур в окружающем мире. Изображают геометрические фигуры на клетчатой бумаге. Осваивают шкалу перевода одних единиц в другие. Имеют представление о метрической системе единиц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Сопоставляют характеристики объектов по одному или нескольким признакам; выявляют сходства и различия объектов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Работают в группе. Сотрудничают в поиске и сборе информации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сентября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Отрезок. Длина отрезка. 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Расширяют кругозор о геометрических фигурах в окружающем мире. Решают задачи на нахождение длин отрезков, периметров многоугольников, умеют классифицировать многоугольники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рассуждений, выделяют общее и частное, целое и часть, общее и различное в изучаемых объектах; классифицируют объекты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аналитической деятельности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сентября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Отрезок. Длина отрезка. 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Расширяют кругозор о геометрических фигурах в окружающем мире. Решают задачи на нахождение длин отрезков, периметров многоугольников, умеют классифицировать многоугольники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рассуждений, выделяют общее и частное, целое и часть, общее и различное в изучаемых объектах; классифицируют объекты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аналитической деятельности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сентября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Плоскость. Прямая. Луч.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Моделируют геометрические объекты, используя бумагу, пластилин,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объекты и процессы с точки зрения целого и частей. Выбирают вид графической модели, адекватной выделенным смысловым единицам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обнаруживают и формулируют учебную проблему, определяют цель учебной деятельности. Составляют план и последовательность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 достаточной полнотой и точностью выражают свои мысли в соответствии с задачами и условиями коммуникации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анализу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сентября</w:t>
            </w:r>
          </w:p>
        </w:tc>
        <w:tc>
          <w:tcPr>
            <w:tcW w:w="1196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Плоскость. Прямая. Луч.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Определяют последовательность промежуточных целей с учетом конечного результата; составляют план последовательности действий.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Работают в группе. Используют адекватные языковые средства для отображения своих мыслей и побуждений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Формируют навыки составления алгоритма выполнения задания, навыки организации своей деятельности в составе группы </w:t>
            </w: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сентября</w:t>
            </w:r>
          </w:p>
        </w:tc>
        <w:tc>
          <w:tcPr>
            <w:tcW w:w="1264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Плоскость. Прямая. Луч.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Определяют последовательность промежуточных целей с учетом конечного результата; составляют план последовательности действий.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Работают в группе. Используют адекватные языковые средства для отображения своих мыслей и побуждений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Формируют навыки составления алгоритма выполнения задания, навыки организации своей деятельности в составе группы </w:t>
            </w: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сентября</w:t>
            </w:r>
          </w:p>
        </w:tc>
        <w:tc>
          <w:tcPr>
            <w:tcW w:w="1264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Шкала.  Координатный луч.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Измеряют с помощью инструментов и сравнивают длины отрезков. Выражают одни единицы измерения длин через другие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количественные характеристики объектов, заданные словами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от эталона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(или развивают способность) брать на себя инициативу в организации совместного действия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устойчивого интереса к обучению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сентября</w:t>
            </w:r>
          </w:p>
        </w:tc>
        <w:tc>
          <w:tcPr>
            <w:tcW w:w="1242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Шкала.  Координатный луч.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Изображают координатный луч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Оценивают достигнутый результат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Работа в группах. Сотрудничество с учителем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закреплению нового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сентября</w:t>
            </w:r>
          </w:p>
        </w:tc>
        <w:tc>
          <w:tcPr>
            <w:tcW w:w="1242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Шкала.  Координатный луч.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Изображают координатный луч, находят координаты, изображенных на нем, точек и изображают точки с заданными координатами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выбирать обобщенные стратегии решения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Оценивают достигнутый результат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Обмениваются знаниями между членами группы для принятия эффективных совместных решений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сентября</w:t>
            </w:r>
          </w:p>
        </w:tc>
        <w:tc>
          <w:tcPr>
            <w:tcW w:w="1242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Сравнение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Сравнивают натуральные числа. Записывают результаты сравнения. Отмечают на координатном луче числа, заданные буквенными неравенствами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Вступают в диалог, учатся владеть разными формами речи в соответствии с грамматическими и синтаксическими нормами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29" w:type="dxa"/>
            <w:gridSpan w:val="1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сентября</w:t>
            </w:r>
          </w:p>
        </w:tc>
        <w:tc>
          <w:tcPr>
            <w:tcW w:w="1157" w:type="dxa"/>
            <w:gridSpan w:val="7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Сравнение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Решают задачи с использованием неравенств.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интереса к познавательной деятельности</w:t>
            </w:r>
          </w:p>
        </w:tc>
        <w:tc>
          <w:tcPr>
            <w:tcW w:w="1229" w:type="dxa"/>
            <w:gridSpan w:val="1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сентября</w:t>
            </w:r>
          </w:p>
        </w:tc>
        <w:tc>
          <w:tcPr>
            <w:tcW w:w="1157" w:type="dxa"/>
            <w:gridSpan w:val="7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Сравнение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Используют координатный луч для записи условия, решения и ответа задачи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структуру задачи разными средствами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229" w:type="dxa"/>
            <w:gridSpan w:val="1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сентября</w:t>
            </w:r>
          </w:p>
        </w:tc>
        <w:tc>
          <w:tcPr>
            <w:tcW w:w="1157" w:type="dxa"/>
            <w:gridSpan w:val="7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Расширяют представления о практическом применении математики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Применяют схемы, модели для получения информации, устанавливают причинно-следственные связи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уровень и качество усвоения результата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Умение воспринимать текст с учетом поставленной учебной задачи, находить в тексте информацию, необходимую для решения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самостоятельной и коллективной исследовательской деятельности</w:t>
            </w:r>
          </w:p>
        </w:tc>
        <w:tc>
          <w:tcPr>
            <w:tcW w:w="1229" w:type="dxa"/>
            <w:gridSpan w:val="1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сентября</w:t>
            </w:r>
          </w:p>
        </w:tc>
        <w:tc>
          <w:tcPr>
            <w:tcW w:w="1157" w:type="dxa"/>
            <w:gridSpan w:val="7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№1 по теме «Натуральные числа и шкалы»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умение решать задачи, применяя знание свойств натурального ряда, умение изображать заданные геометрические фигуры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</w:t>
            </w: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Регулируют собственную деятельность посредством письменной речи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229" w:type="dxa"/>
            <w:gridSpan w:val="1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сентября</w:t>
            </w:r>
          </w:p>
        </w:tc>
        <w:tc>
          <w:tcPr>
            <w:tcW w:w="1157" w:type="dxa"/>
            <w:gridSpan w:val="7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2"/>
          <w:wAfter w:w="128" w:type="dxa"/>
        </w:trPr>
        <w:tc>
          <w:tcPr>
            <w:tcW w:w="13414" w:type="dxa"/>
            <w:gridSpan w:val="2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Глава 2. Сложение и вычитание натуральных чисел (33 ч)</w:t>
            </w: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натуральных чисел. Свойства сложения.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Формулируют свойства арифметических действий; преобразовывают на их основе числовые выражения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</w:t>
            </w: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Ставят учебную задачу на основе соотнесения того, что уже усвоено, и того, что еще неизвестно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работы по алгоритму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октября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натуральных чисел. Свойства сложения.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Работают в группе. Описывают содержание совершаемых действий с целью ориентировки предметно-практической или иной деятельности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анализа, творческой активности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октября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натуральных чисел. Свойства сложения.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Формулируют свойства арифметических действий; преобразовывают на их основе числовые выражения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модели. Выполняют операции со знаками и символами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Ставят учебную задачу на основе соотнесения того, что уже усвоено, и того, что еще неизвестно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аналитической деятельности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октября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натуральных чисел. Свойства сложения.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Работают в группе. Описывают содержание совершаемых действий с целью ориентировки предметно-практической или иной деятельности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самосовершенствованию</w:t>
            </w: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октября</w:t>
            </w:r>
          </w:p>
        </w:tc>
        <w:tc>
          <w:tcPr>
            <w:tcW w:w="1145" w:type="dxa"/>
            <w:gridSpan w:val="13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Вычитание 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Формулируют свойства арифметических действий; преобразовывают на их основе числовые выражения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Учатся с помощью вопросов добывать недостающую информацию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устойчивого интереса к изучению нового</w:t>
            </w: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октября</w:t>
            </w:r>
          </w:p>
        </w:tc>
        <w:tc>
          <w:tcPr>
            <w:tcW w:w="1145" w:type="dxa"/>
            <w:gridSpan w:val="13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Вычитание  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Критически оценивают полученный ответ, проверяют его на соответствие условию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Работают в группе. Учатся аргументировать и отстаивать свою точку зрения.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октября</w:t>
            </w:r>
          </w:p>
        </w:tc>
        <w:tc>
          <w:tcPr>
            <w:tcW w:w="1145" w:type="dxa"/>
            <w:gridSpan w:val="13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Вычитание  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Выполняют вычисления, применяя свойства арифметических действий. Выражают одни единицы измерения площади в других единицах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С достаточной полнотой и точностью выражают свои мысли в соответствии с задачами и условиями коммуникации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октября</w:t>
            </w:r>
          </w:p>
        </w:tc>
        <w:tc>
          <w:tcPr>
            <w:tcW w:w="1145" w:type="dxa"/>
            <w:gridSpan w:val="13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Вычитание  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Осознанно применяют свойства сложения и вычитания при решении текстовых задач и нахождении значений выражений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 и сообщать его в письменной и устной форме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октября</w:t>
            </w:r>
          </w:p>
        </w:tc>
        <w:tc>
          <w:tcPr>
            <w:tcW w:w="1123" w:type="dxa"/>
            <w:gridSpan w:val="11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Вычитание  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Осознанно применяют свойства сложения и вычитания при решении текстовых задач и нахождении значений выражений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 и сообщать его в письменной и устной форме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октября</w:t>
            </w:r>
          </w:p>
        </w:tc>
        <w:tc>
          <w:tcPr>
            <w:tcW w:w="1123" w:type="dxa"/>
            <w:gridSpan w:val="11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Числовые и буквенные выражения. Формулы.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Читают и записывают буквенные выражения, составляют буквенные выражения по условиям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(или развивают способность) с помощью вопросов добывать недостающую информацию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нового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октября</w:t>
            </w:r>
          </w:p>
        </w:tc>
        <w:tc>
          <w:tcPr>
            <w:tcW w:w="1123" w:type="dxa"/>
            <w:gridSpan w:val="11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Числовые и буквенные выражения. Формулы.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Читают и записывают буквенные выражения, составляют буквенные выражения по условиям задач. 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Выполняют операции со знаками и символами.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Обмениваются знаниями между членами группы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октября</w:t>
            </w:r>
          </w:p>
        </w:tc>
        <w:tc>
          <w:tcPr>
            <w:tcW w:w="1123" w:type="dxa"/>
            <w:gridSpan w:val="11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Числовые и буквенные выражения. Формулы.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Вычисляют числовое значение буквенного выражения при заданных значениях букв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Учатся эффективно сотрудничать и способствовать продуктивной кооперации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октября</w:t>
            </w:r>
          </w:p>
        </w:tc>
        <w:tc>
          <w:tcPr>
            <w:tcW w:w="1123" w:type="dxa"/>
            <w:gridSpan w:val="11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№2 по теме «Свойства сложения и вычитания. Числовые и буквенные выражения. Формулы»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умение решать задачи, применяя свойства сложения и вычитания; складывать и вычитать многозначные числа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Описывают содержание совершаемых действий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44" w:type="dxa"/>
            <w:gridSpan w:val="8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октября</w:t>
            </w:r>
          </w:p>
        </w:tc>
        <w:tc>
          <w:tcPr>
            <w:tcW w:w="1123" w:type="dxa"/>
            <w:gridSpan w:val="11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Уравнение.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формальную структуру задачи. Анализируют условия и требования задачи.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Определяют последовательность промежуточных целей с учетом конечного результата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 и сообщать его в письменной и устной форме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октября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Уравнение.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Составляют уравнения по условиям задач. Решают простейшие уравнения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структуру задачи разными средствами. Создают и преобразовывают модели и схемы для решения задач.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Работают в группе. Осуществляют учебное сотрудничество с учителем и сверстниками.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анализа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октября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Уравнение.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Составляют уравнения по условиям задач.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Вносят коррективы и дополнения в способ своих действий. Умеют находить в тексте информацию, необходимую для решения задачи.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октября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Угол. Обозначение углов.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Какая фигура называется углом? Что такое вершина, стороны угла? Как обозначаются углы?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Распознают углы на чертежах. Изображают и обозначают углы, их вершины и стороны. Сравнивают углы.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октября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Угол. Обозначение углов.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Какой угол называется прямым, развернутым?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Знакомятся с эталоном выполнения задания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октября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Виды углов. Измерение углов.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 помощью какого инструмента можно построить прямой угол?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целое из частей, самостоятельно достраивая, восполняя недостающие компоненты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октября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Виды углов. Измерение углов.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Что называют градусом? Какие виды углов бывают? Какую градусную меру имеют прямой, развернутые углы?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Измеряют градусную меру углов на чертеже с помощью транспортира, различают острые, тупые, прямые углы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основания и критерии для сравнения, сериации, классификации объектов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Работают в группе. Умеют точно и грамотно выражать свои мысли.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октября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Виды углов. Измерение углов.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Как построить угол с заданной градусной мерой?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углы по заданной градусной мере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основания и критерии для сравнения, сериации, классификации объектов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Работают в группе. Развивают умение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Виды углов. Измерение углов.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Что называется биссектрисой угла? какую часть прямого угла составляет угол в 30</w:t>
            </w:r>
            <w:r w:rsidRPr="00295928">
              <w:rPr>
                <w:rFonts w:ascii="Times New Roman" w:hAnsi="Times New Roman" w:cs="Times New Roman"/>
                <w:vertAlign w:val="superscript"/>
                <w:lang w:eastAsia="ar-SA"/>
              </w:rPr>
              <w:t>0</w:t>
            </w:r>
            <w:r w:rsidRPr="00295928">
              <w:rPr>
                <w:rFonts w:ascii="Times New Roman" w:hAnsi="Times New Roman" w:cs="Times New Roman"/>
                <w:lang w:eastAsia="ar-SA"/>
              </w:rPr>
              <w:t>, 45</w:t>
            </w:r>
            <w:r w:rsidRPr="00295928">
              <w:rPr>
                <w:rFonts w:ascii="Times New Roman" w:hAnsi="Times New Roman" w:cs="Times New Roman"/>
                <w:vertAlign w:val="superscript"/>
                <w:lang w:eastAsia="ar-SA"/>
              </w:rPr>
              <w:t>0</w:t>
            </w:r>
            <w:r w:rsidRPr="00295928">
              <w:rPr>
                <w:rFonts w:ascii="Times New Roman" w:hAnsi="Times New Roman" w:cs="Times New Roman"/>
                <w:lang w:eastAsia="ar-SA"/>
              </w:rPr>
              <w:t>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Разбивают углы на несколько частей в заданной пропорции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Оценивают достигнутый результат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Виды углов. Измерение углов.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Что называется биссектрисой угла? какую часть прямого угла составляет угол в 30</w:t>
            </w:r>
            <w:r w:rsidRPr="00295928">
              <w:rPr>
                <w:rFonts w:ascii="Times New Roman" w:hAnsi="Times New Roman" w:cs="Times New Roman"/>
                <w:vertAlign w:val="superscript"/>
                <w:lang w:eastAsia="ar-SA"/>
              </w:rPr>
              <w:t>0</w:t>
            </w:r>
            <w:r w:rsidRPr="00295928">
              <w:rPr>
                <w:rFonts w:ascii="Times New Roman" w:hAnsi="Times New Roman" w:cs="Times New Roman"/>
                <w:lang w:eastAsia="ar-SA"/>
              </w:rPr>
              <w:t>, 45</w:t>
            </w:r>
            <w:r w:rsidRPr="00295928">
              <w:rPr>
                <w:rFonts w:ascii="Times New Roman" w:hAnsi="Times New Roman" w:cs="Times New Roman"/>
                <w:vertAlign w:val="superscript"/>
                <w:lang w:eastAsia="ar-SA"/>
              </w:rPr>
              <w:t>0</w:t>
            </w:r>
            <w:r w:rsidRPr="00295928">
              <w:rPr>
                <w:rFonts w:ascii="Times New Roman" w:hAnsi="Times New Roman" w:cs="Times New Roman"/>
                <w:lang w:eastAsia="ar-SA"/>
              </w:rPr>
              <w:t>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Разбивают углы на несколько частей в заданной пропорции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Оценивают достигнутый результат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Многоугольники. Равные фигуры.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Распознают на чертежах, рисунках, в окружающем мире равные геометрические фигуры, конфигурации фигур (плоские и пространственные). Измеряют с помощью инструментов и сравнивают длины отрезков и величины углов.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рассуждений. Выбирают основания и критерии для сравнения, классификации объектов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Многоугольники. Равные фигуры.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Приводят примеры аналогов геометрических фигур в окружающем мире. Изображают геометрические фигуры на клетчатой бумаге. Осваивают шкалу перевода одних единиц в другие. Имеют представление о метрической системе единиц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Сопоставляют характеристики объектов по одному или нескольким признакам; выявляют сходства и различия объектов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Работают в группе. Сотрудничают в поиске и сборе информации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Треугольник и его виды.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Расширяют кругозор о геометрических фигурах в окружающем мире. Решают задачи на нахождение длин отрезков, периметров многоугольников, умеют классифицировать многоугольники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рассуждений, выделяют общее и частное, целое и часть, общее и различное в изучаемых объектах; классифицируют объекты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аналитической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Треугольник и его виды.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Расширяют кругозор о геометрических фигурах в окружающем мире. Решают задачи на нахождение длин отрезков, периметров многоугольников, умеют классифицировать многоугольники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рассуждений, выделяют общее и частное, целое и часть, общее и различное в изучаемых объектах; классифицируют объекты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аналитической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Треугольник и его виды.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Расширяют кругозор о геометрических фигурах в окружающем мире. Решают задачи на нахождение длин отрезков, периметров многоугольников, умеют классифицировать многоугольники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рассуждений, выделяют общее и частное, целое и часть, общее и различное в изучаемых объектах; классифицируют объекты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аналитической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Прямоугольник. Ось симметрии фигуры.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Расширяют кругозор о геометрических фигурах в окружающем мире. Решают задачи на нахождение длин отрезков, периметров многоугольников, умеют классифицировать многоугольники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рассуждений, выделяют общее и частное, целое и часть, общее и различное в изучаемых объектах; классифицируют объекты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аналитической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Прямоугольник. Ось симметрии фигуры.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Моделируют геометрические объекты, используя бумагу, пластилин,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объекты и процессы с точки зрения целого и частей. Выбирают вид графической модели, адекватной выделенным смысловым единицам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обнаруживают и формулируют учебную проблему, определяют цель учебной деятельности. Составляют план и последовательность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 достаточной полнотой и точностью выражают свои мысли в соответствии с задачами и условиями коммуникации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анализу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Прямоугольник. Ось симметрии фигуры.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Определяют последовательность промежуточных целей с учетом конечного результата; составляют план последовательности действий.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Работают в группе. Используют адекватные языковые средства для отображения своих мыслей и побуждений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Формируют навыки составления алгоритма выполнения задания, навыки организации своей деятельности в составе группы 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Расширяют представления о практическом применении математики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Применяют схемы, модели для получения информации, устанавливают причинно-следственные связи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уровень и качество усвоения результата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Умение воспринимать текст с учетом поставленной учебной задачи, находить в тексте информацию, необходимую для решения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самостоятельной и коллективной исследовательской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ноября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№3 по теме «Уравнение. Угол. Многоугольники.»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умение решать задачи с помощью уравнения. Воспроизводят приобретенные знания, умения, навыки в конкретной деятельности.</w:t>
            </w:r>
          </w:p>
        </w:tc>
        <w:tc>
          <w:tcPr>
            <w:tcW w:w="4100" w:type="dxa"/>
            <w:vAlign w:val="center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 и сообщать его в письменной форме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ноября</w:t>
            </w:r>
          </w:p>
        </w:tc>
        <w:tc>
          <w:tcPr>
            <w:tcW w:w="1251" w:type="dxa"/>
            <w:gridSpan w:val="1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Умножение. Переместительное свойство умножения.</w:t>
            </w:r>
          </w:p>
        </w:tc>
        <w:tc>
          <w:tcPr>
            <w:tcW w:w="2124" w:type="dxa"/>
            <w:vAlign w:val="center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Формулируют свойства умножения; записывают их с помощью букв </w:t>
            </w:r>
          </w:p>
        </w:tc>
        <w:tc>
          <w:tcPr>
            <w:tcW w:w="4100" w:type="dxa"/>
            <w:vAlign w:val="center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Выделяют и формулируют познавательную цель.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Устанавливают рабочие отношения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ноября</w:t>
            </w:r>
          </w:p>
        </w:tc>
        <w:tc>
          <w:tcPr>
            <w:tcW w:w="1229" w:type="dxa"/>
            <w:gridSpan w:val="17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Умножение. Переместительное свойство умножения.</w:t>
            </w:r>
          </w:p>
        </w:tc>
        <w:tc>
          <w:tcPr>
            <w:tcW w:w="2124" w:type="dxa"/>
            <w:vAlign w:val="center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Преобразовывают на их основе числовые выражения</w:t>
            </w:r>
          </w:p>
        </w:tc>
        <w:tc>
          <w:tcPr>
            <w:tcW w:w="4100" w:type="dxa"/>
            <w:vAlign w:val="center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Учатся эффективно сотрудничать и способствовать продуктивной кооперации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ноября</w:t>
            </w:r>
          </w:p>
        </w:tc>
        <w:tc>
          <w:tcPr>
            <w:tcW w:w="1229" w:type="dxa"/>
            <w:gridSpan w:val="17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Умножение. Переместительное свойство умножения.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Моделируют несложные зависимости с помощью формул. Применяют свойства умножения для рационализации вычислений, упрощения выражений и решения задач, в том числе с кратным сравнением величин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символами. Осуществляют анализ объектов с выделением существенных и несущественных признаков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 достаточной полнотой и точностью выражают свои мысли в соответствии с задачами и условиями коммуникации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ноября</w:t>
            </w:r>
          </w:p>
        </w:tc>
        <w:tc>
          <w:tcPr>
            <w:tcW w:w="1153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Умножение. Переместительное свойство умножения.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Выполняют вычисления по формулам, используя свойства арифметических действий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структуру задачи разными средствами. Применяют полученные знания для решения конкретных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Оценивают уровень владения учебным действием (отвечают на вопрос «что я не знаю и не умею?»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 достаточной полнотой и точностью выражают свои мысли в соответствии с задачами и условиями коммуникации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способности к волевому усилию в преодолении препятствий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ноября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Сочетательное и распределительное свойства умножения.</w:t>
            </w:r>
          </w:p>
        </w:tc>
        <w:tc>
          <w:tcPr>
            <w:tcW w:w="2124" w:type="dxa"/>
            <w:vAlign w:val="center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Преобразовывают выражения на основе свойств</w:t>
            </w:r>
          </w:p>
        </w:tc>
        <w:tc>
          <w:tcPr>
            <w:tcW w:w="4100" w:type="dxa"/>
            <w:vAlign w:val="center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Учатся эффективно сотрудничать и способствовать продуктивной кооперации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ноября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Сочетательное и распределительное свойства умножения.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Моделируют несложные зависимости с помощью формул. Применяют свойства умножения для рационализации вычислений, упрощения выражений и решения задач, в том числе с кратным сравнением величин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символами. Осуществляют анализ объектов с выделением существенных и несущественных признаков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 достаточной полнотой и точностью выражают свои мысли в соответствии с задачами и условиями коммуникации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ноября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Сочетательное и распределительное свойства умножения.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Выполняют вычисления по формулам, используя свойства арифметических действий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структуру задачи разными средствами. Применяют полученные знания для решения конкретных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Оценивают уровень владения учебным действием (отвечают на вопрос «что я не знаю и не умею?»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 достаточной полнотой и точностью выражают свои мысли в соответствии с задачами и условиями коммуникации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способности к волевому усилию в преодолении препятствий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ноября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Деление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Формулируют определения делимого, делителя, частного. Повторяют алгоритм деления в столбик, деление на 10, 100, 1000 и т.д.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работы. Развивают умение точно и грамотно выражать свои мысли, отстаивать свою точку зрения в процессе дискуссии.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целевых установок учебной деятельности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декабря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Деление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Находят неизвестные компоненты действий деления и умножения делят многозначные числа методом "уголка"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Выборка способа выражения структуры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Формируют постановку учебной задачи на основе соотнесения того, что уже известно и усвоено, и того, что еще неизвестно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содержание. Осуществляют учебное сотрудничество с учителем и сверстниками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декабря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Деление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Находят неизвестные компоненты действий деления и умножения. Решают задачи с применением деления натуральных чисел, в том числе задачи на кратное сравнение величин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выстраивать логические цепи рассуждений. Выражают структуру задачи разными средствами.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Выстраивают алгоритм действий.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Сообщение содержания в письменной и устной форме. Воспринимают текст с учетом поставленной учебной задачи, находят в тексте информацию, необходимую для решения.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целевых установок учебной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декабря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Деление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Правильно применяют деление при решении примеров и задач. Делят многозначные числа методом "уголка"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и сопоставляют способы решения задачи. Обосновывают способы решения задачи.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 и сообщать его в письменной и устной форме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декабря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Деление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Находят неизвестные компоненты действий деления и умножения делят многозначные числа методом "уголка"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Выборка способа выражения структуры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Формируют постановку учебной задачи на основе соотнесения того, что уже известно и усвоено, и того, что еще неизвестно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содержание. Осуществляют учебное сотрудничество с учителем и сверстниками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декабря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Деление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Находят неизвестные компоненты действий деления и умножения. Решают задачи с применением деления натуральных чисел, в том числе задачи на кратное сравнение величин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выстраивать логические цепи рассуждений. Выражают структуру задачи разными средствами.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Выстраивают алгоритм действий.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Сообщение содержания в письменной и устной форме. Воспринимают текст с учетом поставленной учебной задачи, находят в тексте информацию, необходимую для решения.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целевых установок учебной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декабря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Деление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Правильно применяют деление при решении примеров и задач. Делят многозначные числа методом "уголка"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и сопоставляют способы решения задачи. Обосновывают способы решения задачи.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 и сообщать его в письменной и устной форме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декабря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68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с остатком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формулируют познавательную цель. Осуществляют поиск необходимой информации для выполнения учебных заданий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Развивают способность с помощью вопросов добывать недостающую информацию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декабря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с остатком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Выполняют деление с остатком. Записывают формулу деления с остатком и находят неизвестные компоненты этой формулы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символами. Умеют устанавливать аналогии.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действий. Определяют последовательность промежуточных действий с учетом конечного результата.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Работа в группах, ответственность за выполнения действий. Воспринимают текс с учетом поставленной учебной задачи, находят в тексте информацию, необходимую для решения.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декабря</w:t>
            </w:r>
          </w:p>
        </w:tc>
        <w:tc>
          <w:tcPr>
            <w:tcW w:w="1153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с остатком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Находят делимое по неполному частному, делителю и остатку.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Проявляют готовность оказывать помощь и эмоциональную поддержку партнерам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декабря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Степень числа.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Представляют произведение в виде степени и степень в виде произведения. Вычисляют значения квадратов и кубов чисел.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формулируют познавательную цель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Предвосхищают результат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Развивают способность с помощью вопросов добывать недостающую информацию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декабря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Степень числа.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Автоматизируют навыки вычислений при работе со степенью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произвольно и осознанно владеют общим приемом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определять новый уровень отношения к самому себе как субъекту деятельности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развивают умение обмениваться знаниями между одноклассниками для принятия эффективных совместных решений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декабря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Умение выполнять задания на основе зависимости между компонентами умножения и деления, соблюдать порядок действий; решать несложные расчетные задачи практического содержания. 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 и сообщать его в письменной форме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декабря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Площадь.  Площадь прямоугольника.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Решают задачи, применяя формулы площади прямоугольника и квадрата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Работают в группе. Осуществляют учебное сотрудничество с учителем и сверстниками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75" w:type="dxa"/>
            <w:gridSpan w:val="10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декабря</w:t>
            </w:r>
          </w:p>
        </w:tc>
        <w:tc>
          <w:tcPr>
            <w:tcW w:w="1092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Площадь.  Площадь прямоугольника.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Изображают равные фигуры; симметричные фигуры. Распознают на чертежах, рисунках, в окружающем мире геометрические фигуры, конфигурации фигур (плоские и пространственные). Различают равные и равновеликие фигуры.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Проводят анализ способов решения задачи с точки зрения их рациональности и экономичности. Осознанно и произвольно строят речевые высказывания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48" w:type="dxa"/>
            <w:gridSpan w:val="1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декабря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Площадь.  Площадь прямоугольника.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Изображают геометрические фигуры и их конфигурации от руки и с использованием чертежных инструментов. Вычисляют площади квадратов и прямоугольников, используя формулы площади квадрата и прямоугольника. Выражают одни единицы измерения площади через другие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целое из частей, самостоятельно достраивая, восполняя недостающие компоненты.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изучению и закреплению нового</w:t>
            </w:r>
          </w:p>
        </w:tc>
        <w:tc>
          <w:tcPr>
            <w:tcW w:w="1248" w:type="dxa"/>
            <w:gridSpan w:val="1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декабря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Площадь.  Площадь прямоугольника.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Учатся переводить одни единицы измерения в другие, использовать знания при решении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</w:t>
            </w:r>
          </w:p>
        </w:tc>
        <w:tc>
          <w:tcPr>
            <w:tcW w:w="1248" w:type="dxa"/>
            <w:gridSpan w:val="1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декабря</w:t>
            </w:r>
          </w:p>
        </w:tc>
        <w:tc>
          <w:tcPr>
            <w:tcW w:w="1019" w:type="dxa"/>
            <w:gridSpan w:val="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Прямоугольный параллелепипед. Пирамида.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Определяют вид пространственных фигур. Распознают параллелепипед на чертежах, рисунках, в окружающем мире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количественные характеристики объектов, заданные словами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составленные планы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декабря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79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Прямоугольный параллелепипед. Пирамида.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Определяют вид пространственных фигур. Распознают параллелепипед на чертежах, рисунках, в окружающем мире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количественные характеристики объектов, заданные словами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составленные планы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декабря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Прямоугольный параллелепипед. Пирамида.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Определяют вид пространственных фигур. Распознают параллелепипед на чертежах, рисунках, в окружающем мире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количественные характеристики объектов, заданные словами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составленные планы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декабря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 Объем прямоугольного параллелепипеда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вид графической модели, адекватной выделенным смысловым единицам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Объем прямоугольного параллелепипеда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Определяют вид пространственных фигур. 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Объем прямоугольного параллелепипеда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Исследуют и описывают свойства геометрических фигур (плоских и пространственных), используя эксперимент, наблюдение, измерение, моделирование.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Объем прямоугольного параллелепипеда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Исследуют и описывают свойства геометрических фигур (плоских и пространственных), используя эксперимент, наблюдение, измерение, моделирование.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Комбинаторные задачи.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Находят среднее арифметическое нескольких чисел. Определяют среднюю скорость движения.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Комбинаторные задачи.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Объясняют смысл полученных 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Обнаруживают отклонения и отличия от эталона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Комбинаторные задачи.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Объясняют смысл полученных 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условий. Выдвигают и обосновывают гипотезы, предлагают способы их проверки.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действий. Осознают качество и уровень усвоения.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действий. Обмениваются знаниями между членами группы.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Умеют применять приобретенные знания, умения, навыки для решения практико-ориентированных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выбирать наиболее эффективные способы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осознавать учащимся уровень и качество усвоения результата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учиться критично относится к своему мнению, с 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89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Умеют применять приобретенные знания, умения, навыки для решения практико-ориентированных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выбирать наиболее эффективные способы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осознавать учащимся уровень и качество усвоения результата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учиться критично относится к своему мнению, с 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</w:t>
            </w:r>
          </w:p>
        </w:tc>
        <w:tc>
          <w:tcPr>
            <w:tcW w:w="1325" w:type="dxa"/>
            <w:gridSpan w:val="1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января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 5 по теме «Площади и объемы»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Вычисляют площади квадратов и прямоугольников. Вычисляют объемы куба и прямоугольного параллелепипеда.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210" w:type="dxa"/>
            <w:gridSpan w:val="12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января</w:t>
            </w: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13423" w:type="dxa"/>
            <w:gridSpan w:val="2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Глава 4. Обыкновенные дроби (18 ч)</w:t>
            </w: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Понятие обыкновенной дроби.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Распознают на чертежах, рисунках, в окружающем мире окружность и круг. Изображают окружность от руки и с помощью циркуля, указывают ее радиус, диаметр, выделяют дуги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знаки). Выделяют существенную информацию из текстов.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работы. Воспринимают текст с учетом поставленной задачи, находят в тексте информацию, необходимую для решения.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анализа, сопоставления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января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Понятие обыкновенной дроби.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Определяют значение величин с помощью круговой шкалы. Читают и составляют круговые диаграммы.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символами. Выбирают, сопоставляют и обосновывают способы решения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Предвосхищают результат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познавательной деятельности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января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Понятие обыкновенной дроби.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Моделируют в графической, предметной форме понятия и свойства, связанные с понятием обыкновенной дроби. Называют доли метра, тонны, суток в соответствии с соотношением между единицами измерений.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знаково-символические средства для построения модели. Умеют устанавливать причинно-следственные связи. Выделяют количественные характеристики объектов, заданные словами.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Ставят учебную задачу на основе соотнесения усвоенных и незнакомых понятий. Выстраивают алгоритм действий. Сличают свой способ действия с эталоном.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представлять конкретное содержание и сообщать его в письменной и устной форме. Интересуются чужим мнением и высказывают свое.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января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Понятие обыкновенной дроби.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Формулируют, записывают с помощью букв правила действий с обыкновенными дробями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формальную структуру задачи.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эталоном, обнаруживают отклонения и отличия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Учатся аргументировать свою точку зрения, спорить по существу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анализа, творческой инициативы и активности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января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Понятие обыкновенной дроби.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объекты и процессы с точки зрения целого и частей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эталоном, обнаруживают отклонения и отличия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Учатся отстаивать свою позицию невраждебным для оппонентов образом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анализа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января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Правильные и неправильные дроби. Сравнение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Выбирают, сопоставляют и обосновывают способы решения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неделя  февраля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  <w:tcBorders>
              <w:top w:val="single" w:sz="4" w:space="0" w:color="auto"/>
            </w:tcBorders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97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Правильные и неправильные дроби. Сравнение дробей.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Распознают правильные и неправильные дроби. Используют эквивалентные представления дробных чисел при их сравнении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знаки). Осуществляют сравнение и классификацию по заданным критериям.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неделя  февраля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Правильные и неправильные дроби.  Сравнение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Преобразовывают обыкновенные дроби, сравнивают и упорядочивают их. Находят целое по его части и части от целого. Моделируют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знаки). Владеют общим приемом решения задач. Выполняют операции со знаками и символами. Выбирают, сопоставляют и обосновывают способы решения задачи. Структурируют знания.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эталоном. Вносят коррективы и дополнения в способ своих действий.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брать на себя инициативу в организации совместного действия.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неделя  февраля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99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дробей с одинаковыми знаменателями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Складывают и вычитают дроби с одинаковыми знаменателями. Применяют правило сложения (вычитания) дробей с равными знаменателями при решении примеров, уравнений и задач.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целое из частей. Выбирают, сопоставляют и обосновывают способы решения задачи.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действий. Вносят коррективы и дополнения в способ своих действий.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Учатся организовывать и планировать учебное сотрудничество с учителем и сверстниками.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неделя  февраля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дробей с одинаковыми знаменателями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Осуществляют проверку сочетательного сложения для дробей. Записывают правило сложения дробей в буквенном виде. Свободно выполняют вычисления с обыкновенными дробями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достраивают целое из частей, восполняя недостающие компоненты. Выбирают, сопоставляют и обосновывают способы решения задачи. Структурируют знания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Осуществление собственных действий. Выявление отклонений от эталона в своей работе, понимание причин ошибок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Регулируют собственную деятельность посредством речевых действий.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неделя  февраля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Дроби и деление натуральных чисел.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рассуждений. Умеют выбирать обобщенные стратегии решения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Принимают познавательную цель, четко выполняют требования познавательной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неделя  февраля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Смешанные числа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Преобразуют смешанные числа в дроби и наоборот.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Сличают способ и результат своих действий с заданным эталоном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Формирование навыков анализа 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неделя  февраля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Смешанные числа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Оценка выбора графической модели, адекватной выделенным смысловым единицам и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Обнаруживают отклонения и отличия от эталона. Выделяют и осознают то, что уже усвоено и что еще подлежит усвоению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брать на себя инициативу в организации совместного действия. 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неделя  февраля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Смешанные числа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структуру задачи разными средствами. Выполняют операции со знаками и символами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 достаточной полнотой и точностью выражают свои мысли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175" w:type="dxa"/>
            <w:gridSpan w:val="10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неделя  февраля</w:t>
            </w:r>
          </w:p>
        </w:tc>
        <w:tc>
          <w:tcPr>
            <w:tcW w:w="1092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Смешанные числа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Выполнение арифметических действий и решение текстовых задач, совершая арифметические действия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способы решения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требования познавательной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175" w:type="dxa"/>
            <w:gridSpan w:val="10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неделя  февраля</w:t>
            </w:r>
          </w:p>
        </w:tc>
        <w:tc>
          <w:tcPr>
            <w:tcW w:w="1092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Смешанные числа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Сопоставляют и обосновывают решение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Четко выполняют требования познавательной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75" w:type="dxa"/>
            <w:gridSpan w:val="10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неделя  февраля</w:t>
            </w:r>
          </w:p>
        </w:tc>
        <w:tc>
          <w:tcPr>
            <w:tcW w:w="1092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приобретенные знания, умения, навыки для решения практических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Учатся отстаивать свою позицию невраждебным для оппонентов образом. Учатся признавать ошибочность своего мнения и скорректировать его.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</w:t>
            </w:r>
          </w:p>
        </w:tc>
        <w:tc>
          <w:tcPr>
            <w:tcW w:w="1175" w:type="dxa"/>
            <w:gridSpan w:val="10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неделя  февраля</w:t>
            </w:r>
          </w:p>
        </w:tc>
        <w:tc>
          <w:tcPr>
            <w:tcW w:w="1092" w:type="dxa"/>
            <w:gridSpan w:val="9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 6 по теме «Обыкновенные дроби»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Преобразовывают обыкновенные дроби, сравнивают и упорядочивают их. Выполняют вычисления с обыкновенными дробями. Используют эквивалентные представления дробных чисел при их сравнении, при вычислениях.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75" w:type="dxa"/>
            <w:gridSpan w:val="10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неделя  февраля</w:t>
            </w:r>
          </w:p>
        </w:tc>
        <w:tc>
          <w:tcPr>
            <w:tcW w:w="109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13423" w:type="dxa"/>
            <w:gridSpan w:val="2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Глава 5. Десятичные дроби  (48 ч)</w:t>
            </w: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109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Представление о десятичных дробях.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Записывают и читают десятичные дроби. Представляют обыкновенные дроби в виде десятичных и десятичные в виде обыкновенных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формулируют проблему. Строят логические цепи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Определяют последовательность промежуточных действий с учетом конечного результата, составляют план. Ставят учебную задачу соотнося то, что уже известно и усвоено, и то, что еще неизвестно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неделя  февраля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Представление о десятичных дробях.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Записывают и читают десятичные дроби. Представляют обыкновенные дроби в виде десятичных и десятичные в виде обыкновенных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условий. Применяют комбинированные способы решения заданий в зависимости от условий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ней. 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Формирование навыков анализа 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неделя  февраля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Представление о десятичных дробях.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Записывают и читают десятичные дроби. Представляют обыкновенные дроби в виде десятичных и десятичные в виде обыкновенных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формулируют проблему. Строят логические цепи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Определяют последовательность промежуточных действий с учетом конечного результата, составляют план. Ставят учебную задачу соотнося то, что уже известно и усвоено, и то, что еще неизвестно</w:t>
            </w:r>
          </w:p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неделя  февраля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Представление о десятичных дробях.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Записывают и читают десятичные дроби. Представляют обыкновенные дроби в виде десятичных и десятичные в виде обыкновенных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условий. Применяют комбинированные способы решения заданий в зависимости от условий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ней. 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Формирование навыков анализа 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неделя  февраля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Сравнение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Сравнивают и упорядочивают десятичные дроби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Выделяют формальную структуру задачи.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и отличия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неделя  февраля</w:t>
            </w:r>
          </w:p>
        </w:tc>
        <w:tc>
          <w:tcPr>
            <w:tcW w:w="1208" w:type="dxa"/>
            <w:gridSpan w:val="16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Сравнение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Используют эквивалентные представления дробных чисел при их сравнении, при вычислениях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условия и требования задачи. Выбирают оптимальные способы выполнения заданий.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Развивают способность брать на себя инициативу в организации.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неделя  февраля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Сравнение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Сравнивают и упорядочивают десятичные дроби. составляют алгоритм сложения десятичных дробей и учатся применять его.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Самостоятельно формулируют познавательную цель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неделя  февраля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Округление чисел. Прикидки.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Округляют натуральные числа и десятичные дроби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Выражают структуру задачи разными средствами.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Рассмотрение и работа с эталонами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u w:val="single"/>
                <w:lang w:eastAsia="ar-SA"/>
              </w:rPr>
              <w:t>1 неделя марта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suppressAutoHyphens w:val="0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Округление чисел. Прикидки.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Выполняют прикидку и оценку в ходе вычислений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 с целью ориентировки деятельности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u w:val="single"/>
                <w:lang w:eastAsia="ar-SA"/>
              </w:rPr>
              <w:t>1 неделя марта</w:t>
            </w: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suppressAutoHyphens w:val="0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Округление чисел. Прикидки.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Представляют обыкновенные дроби в виде десятичных и десятичные в виде обыкновенных. Находят десятичные приближения обыкновенных дробей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форме. Структурируют знания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эталоном, обнаруживают отклонения и отличия. Вносят коррективы и дополнения в способ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Обмениваются знаниями между членами группы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u w:val="single"/>
                <w:lang w:eastAsia="ar-SA"/>
              </w:rPr>
              <w:t>1 неделя марта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suppressAutoHyphens w:val="0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119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Выполняют вычисления с десятичными дробями. Применяют свойства сложения для десятичных дробей.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смысл ситуации различными средствами (рисунки, символы, схемы, знаки)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строят действия в соответствии с познавательной целью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u w:val="single"/>
                <w:lang w:eastAsia="ar-SA"/>
              </w:rPr>
              <w:t>1 неделя марта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свойства сложения и вычитания при совершении арифметических действий с дробями. Решают задачи на движение по реке, содержащие десятичные дроби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Выражают структуру задачи разными средствами.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Рассмотрение и работа с эталонами. формулируют учебную проблему, составляют план выполнения работы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Внимательно выслушивают мнение «коллег» в группе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u w:val="single"/>
                <w:lang w:eastAsia="ar-SA"/>
              </w:rPr>
              <w:t>1 неделя марта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Выполняют операции со знаками и символами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 достаточной полнотой и точностью выражают свои мысли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марта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Выражают одни единицы измерения величины в других единицах. Решают текстовые и геометрические задачи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Проводят выбор способов решения задачи с точки зрения их рациональности и экономичности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Разбираются в несоответствии своей работы с эталоном. 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Интересуются чужим мнением и высказывают свое. Сопоставляют высказывания других с собственным мнением, делают выводы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марта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Систематизировать знания и умения по теме «Сложение десятичных дробей»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уметь устанавливать причинно-следственные связи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оценивать уровень владения учебным действием (отвечать на вопрос «что я не знаю и не умею?»)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формировать коммуникативные действия, направленные на структурирование информации по данной теме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анализ, творческой инициативности и активности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марта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Систематизировать знания и умения по теме «Сложение десятичных дробей»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уметь устанавливать причинно-следственные связи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оценивать уровень владения учебным действием (отвечать на вопрос «что я не знаю и не умею?»)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 формировать коммуникативные действия, направленные на структурирование информации по данной теме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анализ, творческой инициативности и активности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марта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 7 по теме «Сложение и вычитание десятичных дробей»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Используют эквивалентные представления дробных чисел при их сравнении, при вычислениях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марта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suppressAutoHyphens w:val="0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алгоритм умножения десятичной дроби на целое число.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формулируют проблему.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Формулируют познавательную цель. Составляют план последовательности действий.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Работа в группах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марта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алгоритм умножения десятичной дроби на 10, 100, 1000 и т.д.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Определяют формы и методы ликвидации определённой проблемы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Построение действия в соответствии с познавательной целью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Определяют цели и функции участников, способы взаимодействия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марта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правила умножения десятичной дроби на натуральное число, на 10, 100, 1000 и т.д. Проверяют результаты вычислений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Рассмотрение и работа с эталонами. 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марта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129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алгоритм умножения десятичной дроби на целое число.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и формулируют проблему.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Формулируют познавательную цель. Составляют план последовательности действий.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Работа в группах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марта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алгоритм умножения десятичной дроби на 10, 100, 1000 и т.д.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Определяют формы и методы ликвидации определённой проблемы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Построение действия в соответствии с познавательной целью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Определяют цели и функции участников, способы взаимодействия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марта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правила умножения десятичной дроби на натуральное число, на 10, 100, 1000 и т.д. Проверяют результаты вычислений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Рассмотрение и работа с эталонами. 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апреля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  <w:trHeight w:val="3694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правила умножения десятичной дроби на натуральное число, на 10, 100, 1000 и т.д. Проверяют результаты вычислений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Рассмотрение и работа с эталонами. 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апреля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алгоритм деления десятичной дроби на натуральное число, на 10, 100, 1000 и т.д.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апреля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Решают текстовые задачи, приводящие к составлению выражений, содержащих десятичные дроби и натуральные числа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условия и требования задачи. Выбирают, сопоставляют и обосновывают способы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свой способ действия с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самосовершенствованию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апреля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Используют эквивалентные представления дробных чисел при их сравнении, при вычислениях. Решают задачи, применяя правила умножения и деления десятичной дроби на натуральное число. Вычисляют площади фигур и объемы тел.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Структурируют знания.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анализу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апреля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деление десятичных дробей на натуральные числа в решении уравнений и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структуру задачи разными средствами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мотивации к самосовершенствованию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апреля</w:t>
            </w:r>
          </w:p>
        </w:tc>
        <w:tc>
          <w:tcPr>
            <w:tcW w:w="1153" w:type="dxa"/>
            <w:gridSpan w:val="14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Систематизируют знания, умения по теме «Умножение и деление десятичных дробей на натуральные числа»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Проводят анализ способов решения задачи с точки зрения их рациональности и экономичности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2267" w:type="dxa"/>
            <w:gridSpan w:val="19"/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</w:t>
            </w:r>
          </w:p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 апреля</w:t>
            </w: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Составляют и применяют алгоритм нахождения деления десятичных дробей.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целое из частей, самостоятельно достраивая, восполняя недостающие компоненты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Умеют представлять конкретное содержание 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86" w:type="dxa"/>
            <w:gridSpan w:val="1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апреля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139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правило деления десятичных дробей на 0,1; 0,01; 0,001 и т.д.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целое из частей, самостоятельно достраивая, восполняя недостающие компоненты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сообщать содержание в письменной и устной форме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1286" w:type="dxa"/>
            <w:gridSpan w:val="1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апреля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Совершенствуют навыки деления десятичных дробей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коррективы и дополнения в способ своих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Учатся аргументировать и отстаивать свою точку зрения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</w:t>
            </w:r>
          </w:p>
        </w:tc>
        <w:tc>
          <w:tcPr>
            <w:tcW w:w="1286" w:type="dxa"/>
            <w:gridSpan w:val="16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апреля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Деление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деление десятичных дробей для решения уравнений и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Выражают структуру задачи разными средствами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Формулируют учебную проблему, составляют план выполнения работы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Воспринимают текст с учетом поставленной учебной задачи, находят в тексте информацию, необходимую для решения.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апреля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 8 по теме «Умножение и деление десятичных дробей»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Представляют обыкновенные дроби в виде десятичных и десятичные в виде обыкновенных. Выполняют вычисления с десятичными дробями.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Оценивают достигнутый результат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апреля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Среднее арифметическое. Среднее значение величины.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Находят среднее арифметическое нескольких чисел.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 xml:space="preserve">Выделяют и формулируют познавательную цель.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Работают в группе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обучению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апреля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Среднее арифметическое. Среднее значение величины.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Находят среднее арифметическое нескольких чисел. Определяют среднюю скорость движения.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заданным эталоном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апреля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Среднее арифметическое. Среднее значение величины.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Объясняют смысл полученных 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Строят логические цепи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Обнаруживают отклонения и отличия от эталона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апреля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Проценты. Нахождения процентов от числа. 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Что называется процентом? Как обратить десятичную дробь в проценты? Как перевести проценты в десятичную дробь?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Переводят проценты в десятичную дробь и обращают десятичную дробь в проценты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заменять термины определениями. Выделяют и формулируют проблему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Планируют общие способы работы с учителем и сверстниками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апреля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Проценты.   Нахождения процентов от числа.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Как найти процент от числа?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Решают задачи на нахождение процента от числа.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Проценты.   Нахождения процентов от числа.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Как найти число по его процентам? Как найти процентное отношение величин?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Решают задачи на нахождение числа по его процентам, процентного отношения величин.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Выбирают, сопоставляют способы решения задачи. Умеют устанавливать аналогии.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Оценивают достигнутый результат. Сличают способ и результат своих действий с эталоном.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Работают в группе. Достаточно полно и точно выражают свои мысли в соответствии с задачами и условиями коммуникации.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149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Проценты.   Нахождения процентов от числа.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Изменится ли величина, если ее сначала увеличить (уменьшить) на несколько процентов, а затем уменьшить (увеличить) на то же число процентов?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Решают задачи на проценты. Соотносят указанную часть площади различных фигур с процентами.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Обосновывают способы решения задач. Выделяют обобщенный смысл и формальную структуру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Работа с эталоном. Формируют постановку учебной задачи на основе соотнесения того, что уже известно и усвоено, и того что еще неизвестно.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Работают в группе.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Нахождение числа по его процентам.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Как найти процент от числа и число по проценту?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Решают задачи на нахождение процента от числа.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Анализируют объект, выделяя существенные и несущественные признаки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Составляют план и последовательность действий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членами группы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Нахождение числа по его процентам.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Как найти число по его процентам? Как найти процентное отношение величин?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Решают задачи на нахождение числа по его процентам, процентного отношения величин.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Выбирают, сопоставляют способы решения задачи. Умеют устанавливать аналогии.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Оценивают достигнутый результат. Сличают способ и результат своих действий с эталоном.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Работают в группе. Достаточно полно и точно выражают свои мысли в соответствии с задачами и условиями коммуникации.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Нахождение числа по его процентам.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Изменится ли величина, если ее сначала увеличить (уменьшить) на несколько процентов, а затем уменьшить (увеличить) на то же число процентов?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Решают задачи на проценты. Соотносят указанную часть площади различных фигур с процентами.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Обосновывают способы решения задач. Выделяют обобщенный смысл и формальную структуру задачи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Работа с эталоном. Формируют постановку учебной задачи на основе соотнесения того, что уже известно и усвоено, и того что еще неизвестно.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Работают в группе.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Нахождение числа по его процентам.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Что нового мы узнали по теме «Проценты»?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Обобщают знания, умения по теме «Проценты». Решают задачи на проценты и дроби (в том числе задачи из реальной практики, используя при необходимости калькулятор), используют понятия отношения и пропорции при решении задач.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Выделяют обобщенный смысл и формальную структуру задачи. Структурируют знания. Составляют целое из частей, самостоятельно достраивая, восполняя недостающие компоненты.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Сличают способ и результат своих действий с эталоном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Учатся аргументировать и отстаивать свою точку зрения. Умеют (или развивают способность) с помощью вопросов добывать недостающую информацию.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Научиться применять приобретенных знания, умения, навыки для решения практических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учащимися уровень и качество усвоения результата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Учатся критично относиться к своему мнению, с 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Научиться применять приобретенных знания, умения, навыки для решения практических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учащимися уровень и качество усвоения результата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Учатся критично относиться к своему мнению, с 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5 неделя апреля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Контрольная работа № 9 по теме «Проценты»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Проверка знаний учащихся по теме «Проценты»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Записывают обыкновенные и десятичные дроби в виде процентов и наоборот. Находят несколько процентов от величины и величину по ее проценту. Соотносят указанную часть площади различных фигур с процентами. Решают задачи на проценты и дроби (в том числе задачи из реальной практики, используя при необходимости калькулятор), используют понятия отношения и пропорции при решении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мая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13423" w:type="dxa"/>
            <w:gridSpan w:val="2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Повторение и систематизация учебного материала (14 ч)</w:t>
            </w: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Арифметические действия с натуральными числами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Знают понятия натурального числа, класса, разряда. Умеют применять основные свойства действий для решения примеров и задач в натуральных числах.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выводить следствия из имеющихся в условии задачи данных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Умеют оценивать собственные действия, а также вносить коррективы в ход своих рассуждений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1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мая</w:t>
            </w:r>
          </w:p>
        </w:tc>
        <w:tc>
          <w:tcPr>
            <w:tcW w:w="1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обыкновенных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изученные действия с обыкновенными дробями для решения примеров, уравнений и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строить рассуждения в форме связи простых суждений об объекте, его строении, свойствах и связях.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Формулируют учебную проблему, составляют план выполнения работы.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Формируют коммуникативные действия, направленные на структурирование информации по данной теме.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творческих способностей через активные формы деятельности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мая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159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Буквенные выражения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основные типы выражений для решения математических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осуществлять сравнение и классификацию по заданным критериям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Контролируют в форме сравнения способ действия и его результат с заданным эталонным с целью обнаружения отклонений от эталона и внесения необходимых корректив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Организуют и планируют учебное сотрудничество с учителем и сверстниками. Работа в группах.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анализа</w:t>
            </w:r>
          </w:p>
        </w:tc>
        <w:tc>
          <w:tcPr>
            <w:tcW w:w="1190" w:type="dxa"/>
            <w:gridSpan w:val="11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мая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Уравнение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правила нахождения неизвестных компонентов действий для решения уравнений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осуществлять сравнение и классификацию по заданным критериям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Удерживают цель деятельности до получения результата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Сотрудничают в ходе группой работы.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 неделя мая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Решение задач с помощью уравнения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Решают задачи с помощью уравнения.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Используют знаково-символические средства, в том числе модели и схемы для решения учебных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уровень и качество усвоения результата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Обмениваются знаниями между одноклассниками для принятия эффективных совместных решений.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мая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Сложение и вычитание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алгоритм сложения (вычитания) десятичных дробей к решению примеров и задач.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строить рассуждения в форме связи простых суждений об объекте, его строении, свойствах и связях.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Определяют новый уровень отношения к самому себе как субъекту деятельности.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Сотрудничают в ходе индивидуальной и групповой работы.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мая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Умножение и деление десятичных дробей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алгоритм умножение и деление десятичных дробей к решению примеров и задач.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Умеют осуществлять анализ объектов с выделением существенных и несущественных признаков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изменения в процесс с учетом возникших трудностей и ошибок, намечают способы их устранения.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Организуют и планируют учебное сотрудничество с учителем и сверстниками. Работа в группах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152" w:type="dxa"/>
            <w:gridSpan w:val="9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мая</w:t>
            </w:r>
          </w:p>
        </w:tc>
        <w:tc>
          <w:tcPr>
            <w:tcW w:w="1115" w:type="dxa"/>
            <w:gridSpan w:val="10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Арифметические действия с десятичными дробями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Систематизируют знания, умения по теме «Арифметические действия с десятичными дробями» и применяют их к решению уравнений и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Ориентируются на разнообразие способов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Оценивают уровень владения учебным действием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Используют адекватные языковые средства 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Формирование мотивации к конструированию, творческому самовыражению 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Проценты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Переводят проценты в десятичную дробь и обращают десятичную дробь в проценты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Владеют общим приемом решения учебных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Выстраивают алгоритм действий.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Сотрудничают в ходе индивидуальной и групповой работы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 xml:space="preserve">Формирование навыков анализа, индивидуального и коллективного проектирования 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2 неделя мая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166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Решение задач на проценты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Решают основные типы задач на проценты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Владеют общими приемами решения учебных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изменения в процесс с учетом возникших трудностей и ошибок, намечают способы их устранения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Организуют и планируют учебное сотрудничество с учителем и сверстниками. Работа в группах.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167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Решение практико-ориентированных задач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Применяют знания, умения, навыки для решения практических задач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Вносят изменения в процесс с учетом возникших трудностей и ошибок, намечают способы их устранения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Развивают умение точно и грамотно выражать свои мысли, отстаивают свою точку зрения в процессе дискуссии.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заинтересованности в приобретении и расширении знаний</w:t>
            </w:r>
          </w:p>
        </w:tc>
        <w:tc>
          <w:tcPr>
            <w:tcW w:w="1133" w:type="dxa"/>
            <w:gridSpan w:val="7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мая</w:t>
            </w:r>
          </w:p>
        </w:tc>
        <w:tc>
          <w:tcPr>
            <w:tcW w:w="1134" w:type="dxa"/>
            <w:gridSpan w:val="12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168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>Итоговая контрольная работа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качество и уровень усвоения. Оценивают достигнутый результат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Описывают содержание совершаемых действий.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навыков самоанализа и самоконтроля</w:t>
            </w:r>
          </w:p>
        </w:tc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мая</w:t>
            </w:r>
          </w:p>
        </w:tc>
        <w:tc>
          <w:tcPr>
            <w:tcW w:w="1173" w:type="dxa"/>
            <w:gridSpan w:val="1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169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Анализ контрольной работы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Анализируют допущенные в итоговой контрольной работе ошибки, проводят работу над ошибками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Ориентируются на разнообразие способов решения задач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Осознают самого себя как движущую силу своего научения. Умеют выполнять работу над ошибками.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Критично относятся к своему мнению. Признают ошибочность своего мнения и корректируют его.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заинтересованности в приобретении и расширении знаний</w:t>
            </w:r>
          </w:p>
        </w:tc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мая</w:t>
            </w:r>
          </w:p>
        </w:tc>
        <w:tc>
          <w:tcPr>
            <w:tcW w:w="1173" w:type="dxa"/>
            <w:gridSpan w:val="1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170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Обобщающий урок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Используют адекватные языковые средства 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целостного восприятия окружающего мира</w:t>
            </w:r>
          </w:p>
        </w:tc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3 неделя мая</w:t>
            </w:r>
          </w:p>
        </w:tc>
        <w:tc>
          <w:tcPr>
            <w:tcW w:w="1173" w:type="dxa"/>
            <w:gridSpan w:val="1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171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Используют адекватные языковые средства 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целостного восприятия окружающего мира</w:t>
            </w:r>
          </w:p>
        </w:tc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мая</w:t>
            </w:r>
          </w:p>
        </w:tc>
        <w:tc>
          <w:tcPr>
            <w:tcW w:w="1173" w:type="dxa"/>
            <w:gridSpan w:val="1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172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Используют адекватные языковые средства 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целостного восприятия окружающего мира</w:t>
            </w:r>
          </w:p>
        </w:tc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мая</w:t>
            </w:r>
          </w:p>
        </w:tc>
        <w:tc>
          <w:tcPr>
            <w:tcW w:w="1173" w:type="dxa"/>
            <w:gridSpan w:val="1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173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Используют адекватные языковые средства 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целостного восприятия окружающего мира</w:t>
            </w:r>
          </w:p>
        </w:tc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мая</w:t>
            </w:r>
          </w:p>
        </w:tc>
        <w:tc>
          <w:tcPr>
            <w:tcW w:w="1173" w:type="dxa"/>
            <w:gridSpan w:val="1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174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Используют адекватные языковые средства 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целостного восприятия окружающего мира</w:t>
            </w:r>
          </w:p>
        </w:tc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мая</w:t>
            </w:r>
          </w:p>
        </w:tc>
        <w:tc>
          <w:tcPr>
            <w:tcW w:w="1173" w:type="dxa"/>
            <w:gridSpan w:val="1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396A" w:rsidRPr="00295928" w:rsidTr="009A10FF">
        <w:trPr>
          <w:gridAfter w:val="1"/>
          <w:wAfter w:w="119" w:type="dxa"/>
        </w:trPr>
        <w:tc>
          <w:tcPr>
            <w:tcW w:w="662" w:type="dxa"/>
          </w:tcPr>
          <w:p w:rsidR="00CC396A" w:rsidRPr="00295928" w:rsidRDefault="00CC396A" w:rsidP="002959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175</w:t>
            </w:r>
          </w:p>
        </w:tc>
        <w:tc>
          <w:tcPr>
            <w:tcW w:w="2428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2124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4100" w:type="dxa"/>
          </w:tcPr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Познавательные: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Осознанно и произвольно строят речевые высказывания в устной и письменной форме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Регулятивные: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Самостоятельно формулируют познавательную цель и строят действия в соответствии с ней</w:t>
            </w:r>
          </w:p>
          <w:p w:rsidR="00CC396A" w:rsidRPr="00295928" w:rsidRDefault="00CC396A" w:rsidP="0029592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95928">
              <w:rPr>
                <w:rFonts w:ascii="Times New Roman" w:hAnsi="Times New Roman" w:cs="Times New Roman"/>
                <w:b/>
                <w:lang w:eastAsia="ar-SA"/>
              </w:rPr>
              <w:t xml:space="preserve">Коммуникативные: </w:t>
            </w:r>
            <w:r w:rsidRPr="00295928">
              <w:rPr>
                <w:rFonts w:ascii="Times New Roman" w:hAnsi="Times New Roman" w:cs="Times New Roman"/>
                <w:lang w:eastAsia="ar-SA"/>
              </w:rPr>
              <w:t>Используют адекватные языковые средства 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</w:tc>
        <w:tc>
          <w:tcPr>
            <w:tcW w:w="1842" w:type="dxa"/>
          </w:tcPr>
          <w:p w:rsidR="00CC396A" w:rsidRPr="00295928" w:rsidRDefault="00CC396A" w:rsidP="0029592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Формирование целостного восприятия окружающего мира</w:t>
            </w:r>
          </w:p>
        </w:tc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95928">
              <w:rPr>
                <w:rFonts w:ascii="Times New Roman" w:hAnsi="Times New Roman" w:cs="Times New Roman"/>
                <w:lang w:eastAsia="ar-SA"/>
              </w:rPr>
              <w:t>4 неделя мая</w:t>
            </w:r>
          </w:p>
        </w:tc>
        <w:tc>
          <w:tcPr>
            <w:tcW w:w="1173" w:type="dxa"/>
            <w:gridSpan w:val="15"/>
            <w:tcBorders>
              <w:left w:val="single" w:sz="4" w:space="0" w:color="auto"/>
            </w:tcBorders>
          </w:tcPr>
          <w:p w:rsidR="00CC396A" w:rsidRPr="00295928" w:rsidRDefault="00CC396A" w:rsidP="0029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CC396A" w:rsidRPr="00295928" w:rsidRDefault="00CC396A" w:rsidP="002959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396A" w:rsidRPr="00295928" w:rsidRDefault="00CC396A" w:rsidP="002959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396A" w:rsidRDefault="00CC396A"/>
    <w:sectPr w:rsidR="00CC396A" w:rsidSect="006164C6">
      <w:pgSz w:w="16838" w:h="11906" w:orient="landscape"/>
      <w:pgMar w:top="567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117" w:hanging="226"/>
      </w:pPr>
      <w:rPr>
        <w:rFonts w:ascii="Times New Roman" w:hAnsi="Times New Roman"/>
        <w:i/>
        <w:w w:val="97"/>
        <w:sz w:val="24"/>
      </w:rPr>
    </w:lvl>
  </w:abstractNum>
  <w:abstractNum w:abstractNumId="1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08"/>
        </w:tabs>
        <w:ind w:left="117" w:hanging="200"/>
      </w:pPr>
      <w:rPr>
        <w:rFonts w:ascii="Times New Roman" w:hAnsi="Times New Roman"/>
        <w:i/>
        <w:w w:val="97"/>
        <w:sz w:val="24"/>
      </w:rPr>
    </w:lvl>
  </w:abstractNum>
  <w:abstractNum w:abstractNumId="2">
    <w:nsid w:val="00000005"/>
    <w:multiLevelType w:val="singleLevel"/>
    <w:tmpl w:val="00000005"/>
    <w:name w:val="WW8Num10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/>
        <w:w w:val="100"/>
        <w:sz w:val="24"/>
      </w:rPr>
    </w:lvl>
  </w:abstractNum>
  <w:abstractNum w:abstractNumId="3">
    <w:nsid w:val="00000006"/>
    <w:multiLevelType w:val="singleLevel"/>
    <w:tmpl w:val="00000006"/>
    <w:name w:val="WW8Num11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/>
        <w:w w:val="100"/>
        <w:sz w:val="24"/>
      </w:rPr>
    </w:lvl>
  </w:abstractNum>
  <w:abstractNum w:abstractNumId="4">
    <w:nsid w:val="00000007"/>
    <w:multiLevelType w:val="singleLevel"/>
    <w:tmpl w:val="00000007"/>
    <w:name w:val="WW8Num12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/>
        <w:w w:val="100"/>
        <w:sz w:val="24"/>
      </w:rPr>
    </w:lvl>
  </w:abstractNum>
  <w:abstractNum w:abstractNumId="5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16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/>
        <w:w w:val="100"/>
        <w:sz w:val="24"/>
      </w:rPr>
    </w:lvl>
  </w:abstractNum>
  <w:abstractNum w:abstractNumId="7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21"/>
    <w:lvl w:ilvl="0">
      <w:numFmt w:val="bullet"/>
      <w:lvlText w:val="-"/>
      <w:lvlJc w:val="left"/>
      <w:pPr>
        <w:tabs>
          <w:tab w:val="num" w:pos="708"/>
        </w:tabs>
        <w:ind w:left="117" w:hanging="200"/>
      </w:pPr>
      <w:rPr>
        <w:rFonts w:ascii="Times New Roman" w:hAnsi="Times New Roman"/>
        <w:i/>
        <w:w w:val="97"/>
        <w:sz w:val="24"/>
      </w:rPr>
    </w:lvl>
  </w:abstractNum>
  <w:abstractNum w:abstractNumId="9">
    <w:nsid w:val="0000000E"/>
    <w:multiLevelType w:val="singleLevel"/>
    <w:tmpl w:val="0000000E"/>
    <w:name w:val="WW8Num22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/>
        <w:w w:val="100"/>
        <w:sz w:val="24"/>
      </w:rPr>
    </w:lvl>
  </w:abstractNum>
  <w:abstractNum w:abstractNumId="10">
    <w:nsid w:val="0000000F"/>
    <w:multiLevelType w:val="singleLevel"/>
    <w:tmpl w:val="0000000F"/>
    <w:name w:val="WW8Num25"/>
    <w:lvl w:ilvl="0">
      <w:numFmt w:val="bullet"/>
      <w:lvlText w:val="-"/>
      <w:lvlJc w:val="left"/>
      <w:pPr>
        <w:tabs>
          <w:tab w:val="num" w:pos="708"/>
        </w:tabs>
        <w:ind w:left="117" w:hanging="204"/>
      </w:pPr>
      <w:rPr>
        <w:rFonts w:ascii="Times New Roman" w:hAnsi="Times New Roman"/>
        <w:i/>
        <w:w w:val="97"/>
        <w:sz w:val="24"/>
      </w:rPr>
    </w:lvl>
  </w:abstractNum>
  <w:abstractNum w:abstractNumId="11">
    <w:nsid w:val="00000010"/>
    <w:multiLevelType w:val="singleLevel"/>
    <w:tmpl w:val="00000010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294" w:hanging="360"/>
      </w:pPr>
      <w:rPr>
        <w:rFonts w:ascii="Symbol" w:hAnsi="Symbol"/>
        <w:spacing w:val="-2"/>
        <w:sz w:val="24"/>
      </w:rPr>
    </w:lvl>
  </w:abstractNum>
  <w:abstractNum w:abstractNumId="12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pacing w:val="-4"/>
        <w:sz w:val="24"/>
      </w:rPr>
    </w:lvl>
  </w:abstractNum>
  <w:abstractNum w:abstractNumId="13">
    <w:nsid w:val="00000013"/>
    <w:multiLevelType w:val="singleLevel"/>
    <w:tmpl w:val="0000001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pacing w:val="-10"/>
        <w:sz w:val="24"/>
      </w:rPr>
    </w:lvl>
  </w:abstractNum>
  <w:abstractNum w:abstractNumId="14">
    <w:nsid w:val="5AD56C16"/>
    <w:multiLevelType w:val="hybridMultilevel"/>
    <w:tmpl w:val="AC96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4C6"/>
    <w:rsid w:val="00162151"/>
    <w:rsid w:val="00205F16"/>
    <w:rsid w:val="00295928"/>
    <w:rsid w:val="00573DB6"/>
    <w:rsid w:val="006164C6"/>
    <w:rsid w:val="00657F3E"/>
    <w:rsid w:val="009A10FF"/>
    <w:rsid w:val="00BE5521"/>
    <w:rsid w:val="00C14775"/>
    <w:rsid w:val="00CC396A"/>
    <w:rsid w:val="00F20909"/>
    <w:rsid w:val="00F65C05"/>
    <w:rsid w:val="00F9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C6"/>
    <w:pPr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928"/>
    <w:pPr>
      <w:keepNext/>
      <w:suppressAutoHyphens w:val="0"/>
      <w:spacing w:after="0" w:line="240" w:lineRule="auto"/>
      <w:outlineLvl w:val="0"/>
    </w:pPr>
    <w:rPr>
      <w:rFonts w:ascii="Times New Roman" w:eastAsia="Calibri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592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BodyText">
    <w:name w:val="Body Text"/>
    <w:basedOn w:val="Normal"/>
    <w:link w:val="BodyTextChar"/>
    <w:uiPriority w:val="99"/>
    <w:rsid w:val="006164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164C6"/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6164C6"/>
    <w:pPr>
      <w:ind w:left="720"/>
      <w:contextualSpacing/>
    </w:pPr>
    <w:rPr>
      <w:rFonts w:eastAsia="Calibri" w:cs="Times New Roman"/>
    </w:rPr>
  </w:style>
  <w:style w:type="paragraph" w:customStyle="1" w:styleId="TableParagraph">
    <w:name w:val="Table Paragraph"/>
    <w:basedOn w:val="Normal"/>
    <w:uiPriority w:val="99"/>
    <w:rsid w:val="006164C6"/>
    <w:pPr>
      <w:widowControl w:val="0"/>
      <w:autoSpaceDE w:val="0"/>
      <w:spacing w:after="0" w:line="240" w:lineRule="auto"/>
      <w:ind w:left="112"/>
    </w:pPr>
    <w:rPr>
      <w:rFonts w:ascii="Times New Roman" w:hAnsi="Times New Roman" w:cs="Times New Roman"/>
    </w:rPr>
  </w:style>
  <w:style w:type="paragraph" w:customStyle="1" w:styleId="a">
    <w:name w:val="Сивкова"/>
    <w:basedOn w:val="TOC1"/>
    <w:autoRedefine/>
    <w:uiPriority w:val="99"/>
    <w:rsid w:val="00295928"/>
    <w:pPr>
      <w:jc w:val="center"/>
    </w:pPr>
    <w:rPr>
      <w:b/>
      <w:bCs/>
      <w:sz w:val="28"/>
    </w:rPr>
  </w:style>
  <w:style w:type="paragraph" w:styleId="TOC1">
    <w:name w:val="toc 1"/>
    <w:basedOn w:val="Normal"/>
    <w:next w:val="Normal"/>
    <w:autoRedefine/>
    <w:uiPriority w:val="99"/>
    <w:semiHidden/>
    <w:rsid w:val="002959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60</Pages>
  <Words>16523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3</cp:revision>
  <dcterms:created xsi:type="dcterms:W3CDTF">2019-09-09T17:42:00Z</dcterms:created>
  <dcterms:modified xsi:type="dcterms:W3CDTF">2019-09-11T06:26:00Z</dcterms:modified>
</cp:coreProperties>
</file>