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DB" w:rsidRDefault="00683BDB" w:rsidP="008B521C">
      <w:pPr>
        <w:tabs>
          <w:tab w:val="left" w:pos="5964"/>
        </w:tabs>
        <w:jc w:val="center"/>
        <w:rPr>
          <w:rFonts w:ascii="Times New Roman" w:hAnsi="Times New Roman" w:cs="Times New Roman"/>
          <w:b/>
          <w:i/>
          <w:sz w:val="28"/>
          <w:szCs w:val="28"/>
        </w:rPr>
      </w:pPr>
      <w:bookmarkStart w:id="0" w:name="_GoBack"/>
      <w:r w:rsidRPr="00683BDB">
        <w:rPr>
          <w:rFonts w:ascii="Times New Roman" w:hAnsi="Times New Roman" w:cs="Times New Roman"/>
          <w:b/>
          <w:i/>
          <w:noProof/>
          <w:sz w:val="28"/>
          <w:szCs w:val="28"/>
        </w:rPr>
        <w:drawing>
          <wp:anchor distT="0" distB="0" distL="114300" distR="114300" simplePos="0" relativeHeight="251658240" behindDoc="0" locked="0" layoutInCell="1" allowOverlap="1">
            <wp:simplePos x="0" y="0"/>
            <wp:positionH relativeFrom="column">
              <wp:posOffset>-1079463</wp:posOffset>
            </wp:positionH>
            <wp:positionV relativeFrom="paragraph">
              <wp:posOffset>-719717</wp:posOffset>
            </wp:positionV>
            <wp:extent cx="7553436" cy="10668000"/>
            <wp:effectExtent l="0" t="0" r="0" b="0"/>
            <wp:wrapNone/>
            <wp:docPr id="1" name="Рисунок 1" descr="C:\Users\Ирина\Desktop\обложка\изо\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изо\облож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436" cy="10668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683BDB" w:rsidRDefault="00683BDB" w:rsidP="008B521C">
      <w:pPr>
        <w:tabs>
          <w:tab w:val="left" w:pos="5964"/>
        </w:tabs>
        <w:jc w:val="center"/>
        <w:rPr>
          <w:rFonts w:ascii="Times New Roman" w:hAnsi="Times New Roman" w:cs="Times New Roman"/>
          <w:b/>
          <w:i/>
          <w:sz w:val="28"/>
          <w:szCs w:val="28"/>
        </w:rPr>
      </w:pPr>
    </w:p>
    <w:p w:rsidR="008B521C" w:rsidRPr="009A6CC5" w:rsidRDefault="008B521C" w:rsidP="008B521C">
      <w:pPr>
        <w:tabs>
          <w:tab w:val="left" w:pos="5964"/>
        </w:tabs>
        <w:jc w:val="center"/>
        <w:rPr>
          <w:rFonts w:ascii="Times New Roman" w:hAnsi="Times New Roman" w:cs="Times New Roman"/>
          <w:b/>
          <w:i/>
          <w:sz w:val="28"/>
          <w:szCs w:val="28"/>
        </w:rPr>
      </w:pPr>
      <w:r w:rsidRPr="009A6CC5">
        <w:rPr>
          <w:rFonts w:ascii="Times New Roman" w:hAnsi="Times New Roman" w:cs="Times New Roman"/>
          <w:b/>
          <w:i/>
          <w:sz w:val="28"/>
          <w:szCs w:val="28"/>
        </w:rPr>
        <w:lastRenderedPageBreak/>
        <w:t>Пояснительная записка</w:t>
      </w:r>
    </w:p>
    <w:p w:rsidR="008B521C" w:rsidRPr="009A6CC5" w:rsidRDefault="008B521C" w:rsidP="008B521C">
      <w:pPr>
        <w:ind w:firstLine="567"/>
        <w:jc w:val="both"/>
        <w:rPr>
          <w:rFonts w:ascii="Times New Roman" w:hAnsi="Times New Roman" w:cs="Times New Roman"/>
          <w:color w:val="FF0000"/>
          <w:sz w:val="28"/>
          <w:szCs w:val="28"/>
        </w:rPr>
      </w:pPr>
      <w:r w:rsidRPr="009A6CC5">
        <w:rPr>
          <w:rFonts w:ascii="Times New Roman" w:hAnsi="Times New Roman" w:cs="Times New Roman"/>
          <w:sz w:val="28"/>
          <w:szCs w:val="28"/>
        </w:rPr>
        <w:t xml:space="preserve">Рабочая программа учебного предмета </w:t>
      </w:r>
      <w:r>
        <w:rPr>
          <w:rFonts w:ascii="Times New Roman" w:hAnsi="Times New Roman" w:cs="Times New Roman"/>
          <w:sz w:val="28"/>
          <w:szCs w:val="28"/>
        </w:rPr>
        <w:t>«Изобразительное искусство</w:t>
      </w:r>
      <w:r w:rsidRPr="009A6CC5">
        <w:rPr>
          <w:rFonts w:ascii="Times New Roman" w:hAnsi="Times New Roman" w:cs="Times New Roman"/>
          <w:sz w:val="28"/>
          <w:szCs w:val="28"/>
        </w:rPr>
        <w:t xml:space="preserve">»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w:t>
      </w:r>
      <w:r>
        <w:rPr>
          <w:rFonts w:ascii="Times New Roman" w:hAnsi="Times New Roman" w:cs="Times New Roman"/>
          <w:sz w:val="28"/>
          <w:szCs w:val="28"/>
        </w:rPr>
        <w:t>учебному предмету «Изобразительное искусство</w:t>
      </w:r>
      <w:r w:rsidRPr="009A6CC5">
        <w:rPr>
          <w:rFonts w:ascii="Times New Roman" w:hAnsi="Times New Roman" w:cs="Times New Roman"/>
          <w:sz w:val="28"/>
          <w:szCs w:val="28"/>
        </w:rPr>
        <w:t>»,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w:t>
      </w:r>
      <w:r>
        <w:rPr>
          <w:rFonts w:ascii="Times New Roman" w:hAnsi="Times New Roman" w:cs="Times New Roman"/>
          <w:sz w:val="28"/>
          <w:szCs w:val="28"/>
        </w:rPr>
        <w:t xml:space="preserve"> основного общего образования МА</w:t>
      </w:r>
      <w:r w:rsidRPr="009A6CC5">
        <w:rPr>
          <w:rFonts w:ascii="Times New Roman" w:hAnsi="Times New Roman" w:cs="Times New Roman"/>
          <w:sz w:val="28"/>
          <w:szCs w:val="28"/>
        </w:rPr>
        <w:t xml:space="preserve">ОУ </w:t>
      </w:r>
      <w:r>
        <w:rPr>
          <w:rFonts w:ascii="Times New Roman" w:hAnsi="Times New Roman" w:cs="Times New Roman"/>
          <w:sz w:val="28"/>
          <w:szCs w:val="28"/>
        </w:rPr>
        <w:t>«Гимназия №9»</w:t>
      </w:r>
    </w:p>
    <w:p w:rsidR="008B521C" w:rsidRDefault="008B521C" w:rsidP="008B521C">
      <w:pPr>
        <w:ind w:right="-1" w:firstLine="709"/>
        <w:jc w:val="both"/>
        <w:rPr>
          <w:rFonts w:ascii="Times New Roman" w:hAnsi="Times New Roman" w:cs="Times New Roman"/>
          <w:sz w:val="28"/>
          <w:szCs w:val="28"/>
        </w:rPr>
      </w:pPr>
      <w:r w:rsidRPr="009A6CC5">
        <w:rPr>
          <w:rFonts w:ascii="Times New Roman" w:hAnsi="Times New Roman" w:cs="Times New Roman"/>
          <w:sz w:val="28"/>
          <w:szCs w:val="28"/>
        </w:rPr>
        <w:t>Раб</w:t>
      </w:r>
      <w:r>
        <w:rPr>
          <w:rFonts w:ascii="Times New Roman" w:hAnsi="Times New Roman" w:cs="Times New Roman"/>
          <w:sz w:val="28"/>
          <w:szCs w:val="28"/>
        </w:rPr>
        <w:t>очая программа по изобразительному искусству</w:t>
      </w:r>
      <w:r w:rsidRPr="009A6CC5">
        <w:rPr>
          <w:rFonts w:ascii="Times New Roman" w:hAnsi="Times New Roman" w:cs="Times New Roman"/>
          <w:sz w:val="28"/>
          <w:szCs w:val="28"/>
        </w:rPr>
        <w:t xml:space="preserve"> ориентирована на учащихся </w:t>
      </w:r>
      <w:r>
        <w:rPr>
          <w:rFonts w:ascii="Times New Roman" w:hAnsi="Times New Roman" w:cs="Times New Roman"/>
          <w:sz w:val="28"/>
          <w:szCs w:val="28"/>
        </w:rPr>
        <w:t>5-8</w:t>
      </w:r>
      <w:r w:rsidRPr="009A6CC5">
        <w:rPr>
          <w:rFonts w:ascii="Times New Roman" w:hAnsi="Times New Roman" w:cs="Times New Roman"/>
          <w:sz w:val="28"/>
          <w:szCs w:val="28"/>
        </w:rPr>
        <w:t>-ых классов.</w:t>
      </w:r>
      <w:r w:rsidRPr="009A6CC5">
        <w:rPr>
          <w:rFonts w:ascii="Times New Roman" w:hAnsi="Times New Roman" w:cs="Times New Roman"/>
          <w:b/>
          <w:sz w:val="28"/>
          <w:szCs w:val="28"/>
        </w:rPr>
        <w:t xml:space="preserve"> </w:t>
      </w:r>
      <w:r w:rsidRPr="009A6CC5">
        <w:rPr>
          <w:rFonts w:ascii="Times New Roman" w:hAnsi="Times New Roman" w:cs="Times New Roman"/>
          <w:sz w:val="28"/>
          <w:szCs w:val="28"/>
        </w:rPr>
        <w:t xml:space="preserve">Уровень изучения предмета базовый. Тематическое планирование рассчитано на </w:t>
      </w:r>
      <w:r>
        <w:rPr>
          <w:rFonts w:ascii="Times New Roman" w:hAnsi="Times New Roman" w:cs="Times New Roman"/>
          <w:sz w:val="28"/>
          <w:szCs w:val="28"/>
        </w:rPr>
        <w:t>1 учебный час</w:t>
      </w:r>
      <w:r w:rsidRPr="009A6CC5">
        <w:rPr>
          <w:rFonts w:ascii="Times New Roman" w:hAnsi="Times New Roman" w:cs="Times New Roman"/>
          <w:sz w:val="28"/>
          <w:szCs w:val="28"/>
        </w:rPr>
        <w:t xml:space="preserve"> в неделю</w:t>
      </w:r>
      <w:r>
        <w:rPr>
          <w:rFonts w:ascii="Times New Roman" w:hAnsi="Times New Roman" w:cs="Times New Roman"/>
          <w:sz w:val="28"/>
          <w:szCs w:val="28"/>
        </w:rPr>
        <w:t>, что составляет</w:t>
      </w:r>
      <w:r w:rsidRPr="00C62CE7">
        <w:rPr>
          <w:rFonts w:ascii="Times New Roman" w:eastAsia="Times New Roman" w:hAnsi="Times New Roman" w:cs="Times New Roman"/>
          <w:color w:val="000000"/>
          <w:sz w:val="28"/>
          <w:szCs w:val="28"/>
        </w:rPr>
        <w:t> </w:t>
      </w:r>
      <w:r>
        <w:rPr>
          <w:rFonts w:ascii="Times New Roman" w:eastAsia="Times New Roman" w:hAnsi="Times New Roman" w:cs="Times New Roman"/>
          <w:bCs/>
          <w:color w:val="000000"/>
          <w:sz w:val="28"/>
          <w:szCs w:val="28"/>
        </w:rPr>
        <w:t>35</w:t>
      </w:r>
      <w:r w:rsidRPr="00C62CE7">
        <w:rPr>
          <w:rFonts w:ascii="Times New Roman" w:eastAsia="Times New Roman" w:hAnsi="Times New Roman" w:cs="Times New Roman"/>
          <w:bCs/>
          <w:color w:val="000000"/>
          <w:sz w:val="28"/>
          <w:szCs w:val="28"/>
        </w:rPr>
        <w:t xml:space="preserve"> ч</w:t>
      </w:r>
      <w:r w:rsidRPr="00C62CE7">
        <w:rPr>
          <w:rFonts w:ascii="Times New Roman" w:eastAsia="Times New Roman" w:hAnsi="Times New Roman" w:cs="Times New Roman"/>
          <w:color w:val="000000"/>
          <w:sz w:val="28"/>
          <w:szCs w:val="28"/>
        </w:rPr>
        <w:t> в год</w:t>
      </w:r>
      <w:r>
        <w:rPr>
          <w:rFonts w:ascii="Times New Roman" w:eastAsia="Times New Roman" w:hAnsi="Times New Roman" w:cs="Times New Roman"/>
          <w:color w:val="000000"/>
          <w:sz w:val="28"/>
          <w:szCs w:val="28"/>
        </w:rPr>
        <w:t>.</w:t>
      </w:r>
      <w:r w:rsidRPr="00C62CE7">
        <w:rPr>
          <w:rFonts w:ascii="Times New Roman" w:eastAsia="Times New Roman" w:hAnsi="Times New Roman" w:cs="Times New Roman"/>
          <w:color w:val="000000"/>
          <w:sz w:val="28"/>
          <w:szCs w:val="28"/>
        </w:rPr>
        <w:t xml:space="preserve"> </w:t>
      </w:r>
    </w:p>
    <w:p w:rsidR="008B521C" w:rsidRDefault="008B521C" w:rsidP="008B521C">
      <w:pPr>
        <w:shd w:val="clear" w:color="auto" w:fill="FFFFFF"/>
        <w:spacing w:after="0" w:line="338" w:lineRule="atLeast"/>
        <w:ind w:right="14" w:firstLine="708"/>
        <w:rPr>
          <w:rFonts w:ascii="Times New Roman" w:eastAsia="Times New Roman" w:hAnsi="Times New Roman" w:cs="Times New Roman"/>
          <w:color w:val="000000"/>
          <w:sz w:val="28"/>
          <w:szCs w:val="28"/>
        </w:rPr>
      </w:pPr>
      <w:r w:rsidRPr="009A6CC5">
        <w:rPr>
          <w:rFonts w:ascii="Times New Roman" w:eastAsia="Times New Roman" w:hAnsi="Times New Roman" w:cs="Times New Roman"/>
          <w:color w:val="000000"/>
          <w:sz w:val="28"/>
          <w:szCs w:val="28"/>
        </w:rPr>
        <w:t xml:space="preserve">Курс </w:t>
      </w:r>
      <w:r>
        <w:rPr>
          <w:rFonts w:ascii="Times New Roman" w:eastAsia="Times New Roman" w:hAnsi="Times New Roman" w:cs="Times New Roman"/>
          <w:color w:val="000000"/>
          <w:sz w:val="28"/>
          <w:szCs w:val="28"/>
        </w:rPr>
        <w:t xml:space="preserve">изобразительного искусства </w:t>
      </w:r>
      <w:r w:rsidRPr="009A6CC5">
        <w:rPr>
          <w:rFonts w:ascii="Times New Roman" w:eastAsia="Times New Roman" w:hAnsi="Times New Roman" w:cs="Times New Roman"/>
          <w:color w:val="000000"/>
          <w:sz w:val="28"/>
          <w:szCs w:val="28"/>
        </w:rPr>
        <w:t>разработан как </w:t>
      </w:r>
      <w:r w:rsidRPr="009A6CC5">
        <w:rPr>
          <w:rFonts w:ascii="Times New Roman" w:eastAsia="Times New Roman" w:hAnsi="Times New Roman" w:cs="Times New Roman"/>
          <w:bCs/>
          <w:color w:val="000000"/>
          <w:sz w:val="28"/>
          <w:szCs w:val="28"/>
        </w:rPr>
        <w:t>целостная система введения в художественную культуру</w:t>
      </w:r>
      <w:r w:rsidRPr="009A6CC5">
        <w:rPr>
          <w:rFonts w:ascii="Times New Roman" w:eastAsia="Times New Roman" w:hAnsi="Times New Roman" w:cs="Times New Roman"/>
          <w:b/>
          <w:bCs/>
          <w:color w:val="000000"/>
          <w:sz w:val="28"/>
          <w:szCs w:val="28"/>
        </w:rPr>
        <w:t> </w:t>
      </w:r>
      <w:r w:rsidRPr="009A6CC5">
        <w:rPr>
          <w:rFonts w:ascii="Times New Roman" w:eastAsia="Times New Roman" w:hAnsi="Times New Roman" w:cs="Times New Roman"/>
          <w:color w:val="000000"/>
          <w:sz w:val="28"/>
          <w:szCs w:val="28"/>
        </w:rPr>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w:t>
      </w:r>
    </w:p>
    <w:p w:rsidR="008B521C" w:rsidRDefault="008B521C" w:rsidP="008B521C">
      <w:pPr>
        <w:ind w:firstLine="709"/>
        <w:jc w:val="both"/>
        <w:rPr>
          <w:rFonts w:ascii="Times New Roman" w:hAnsi="Times New Roman" w:cs="Times New Roman"/>
          <w:b/>
          <w:sz w:val="28"/>
          <w:szCs w:val="28"/>
        </w:rPr>
      </w:pPr>
      <w:r>
        <w:rPr>
          <w:rFonts w:ascii="Times New Roman" w:hAnsi="Times New Roman" w:cs="Times New Roman"/>
          <w:sz w:val="28"/>
          <w:szCs w:val="28"/>
        </w:rPr>
        <w:t>Изучение изобразительного искусства</w:t>
      </w:r>
      <w:r w:rsidRPr="009A6CC5">
        <w:rPr>
          <w:rFonts w:ascii="Times New Roman" w:hAnsi="Times New Roman" w:cs="Times New Roman"/>
          <w:sz w:val="28"/>
          <w:szCs w:val="28"/>
        </w:rPr>
        <w:t xml:space="preserve"> направлено на достижение </w:t>
      </w:r>
      <w:r>
        <w:rPr>
          <w:rFonts w:ascii="Times New Roman" w:hAnsi="Times New Roman" w:cs="Times New Roman"/>
          <w:b/>
          <w:sz w:val="28"/>
          <w:szCs w:val="28"/>
        </w:rPr>
        <w:t>цели</w:t>
      </w:r>
      <w:r w:rsidRPr="009A6CC5">
        <w:rPr>
          <w:rFonts w:ascii="Times New Roman" w:hAnsi="Times New Roman" w:cs="Times New Roman"/>
          <w:b/>
          <w:sz w:val="28"/>
          <w:szCs w:val="28"/>
        </w:rPr>
        <w:t>:</w:t>
      </w:r>
    </w:p>
    <w:p w:rsidR="008B521C" w:rsidRDefault="008B521C" w:rsidP="008B521C">
      <w:pPr>
        <w:pStyle w:val="a3"/>
        <w:rPr>
          <w:rFonts w:ascii="Times New Roman" w:hAnsi="Times New Roman"/>
          <w:sz w:val="28"/>
          <w:szCs w:val="28"/>
        </w:rPr>
      </w:pPr>
      <w:r w:rsidRPr="00150B4B">
        <w:rPr>
          <w:rFonts w:ascii="Times New Roman" w:hAnsi="Times New Roman"/>
          <w:sz w:val="28"/>
          <w:szCs w:val="28"/>
        </w:rPr>
        <w:t>формирование художественной культуры учащихся как неотъемлемой части культуры духовной, т. е. культуры мироотношений, выработанных поколениями</w:t>
      </w:r>
      <w:r>
        <w:rPr>
          <w:rFonts w:ascii="Times New Roman" w:hAnsi="Times New Roman"/>
          <w:sz w:val="28"/>
          <w:szCs w:val="28"/>
        </w:rPr>
        <w:t xml:space="preserve">, </w:t>
      </w:r>
      <w:r w:rsidRPr="009A6CC5">
        <w:rPr>
          <w:rFonts w:ascii="Times New Roman" w:hAnsi="Times New Roman"/>
          <w:sz w:val="28"/>
          <w:szCs w:val="28"/>
        </w:rPr>
        <w:t>воспитание нравственных чувств, уважение к культуре  народов многонациональной России и других стран</w:t>
      </w:r>
      <w:r>
        <w:rPr>
          <w:rFonts w:ascii="Times New Roman" w:hAnsi="Times New Roman"/>
          <w:sz w:val="28"/>
          <w:szCs w:val="28"/>
        </w:rPr>
        <w:t>.</w:t>
      </w:r>
    </w:p>
    <w:p w:rsidR="008B521C" w:rsidRPr="00693024" w:rsidRDefault="008B521C" w:rsidP="008B521C">
      <w:pPr>
        <w:pStyle w:val="a3"/>
        <w:rPr>
          <w:rFonts w:ascii="Times New Roman" w:hAnsi="Times New Roman"/>
          <w:b/>
          <w:sz w:val="28"/>
          <w:szCs w:val="28"/>
        </w:rPr>
      </w:pPr>
    </w:p>
    <w:p w:rsidR="008B521C" w:rsidRDefault="008B521C" w:rsidP="008B521C">
      <w:pPr>
        <w:pStyle w:val="a3"/>
        <w:jc w:val="both"/>
        <w:rPr>
          <w:rFonts w:ascii="Times New Roman" w:hAnsi="Times New Roman"/>
          <w:sz w:val="28"/>
          <w:szCs w:val="28"/>
        </w:rPr>
      </w:pPr>
      <w:r w:rsidRPr="0042006F">
        <w:rPr>
          <w:rStyle w:val="a4"/>
          <w:sz w:val="28"/>
          <w:szCs w:val="28"/>
        </w:rPr>
        <w:t xml:space="preserve">Основные </w:t>
      </w:r>
      <w:r w:rsidRPr="00150B4B">
        <w:rPr>
          <w:rStyle w:val="a4"/>
          <w:sz w:val="28"/>
          <w:szCs w:val="28"/>
        </w:rPr>
        <w:t>задачи</w:t>
      </w:r>
      <w:r w:rsidRPr="00150B4B">
        <w:rPr>
          <w:rFonts w:ascii="Times New Roman" w:hAnsi="Times New Roman"/>
          <w:sz w:val="28"/>
          <w:szCs w:val="28"/>
        </w:rPr>
        <w:t xml:space="preserve"> предмета «Изобразительное искусство»:</w:t>
      </w:r>
    </w:p>
    <w:p w:rsidR="008B521C" w:rsidRPr="00150B4B" w:rsidRDefault="008B521C" w:rsidP="008B521C">
      <w:pPr>
        <w:pStyle w:val="a3"/>
        <w:jc w:val="both"/>
        <w:rPr>
          <w:rFonts w:ascii="Times New Roman" w:hAnsi="Times New Roman"/>
          <w:sz w:val="28"/>
          <w:szCs w:val="28"/>
        </w:rPr>
      </w:pPr>
    </w:p>
    <w:p w:rsidR="008B521C" w:rsidRPr="00150B4B" w:rsidRDefault="008B521C" w:rsidP="008B521C">
      <w:pPr>
        <w:pStyle w:val="a3"/>
        <w:numPr>
          <w:ilvl w:val="0"/>
          <w:numId w:val="2"/>
        </w:numPr>
        <w:jc w:val="both"/>
        <w:rPr>
          <w:rFonts w:ascii="Times New Roman" w:hAnsi="Times New Roman"/>
          <w:sz w:val="28"/>
          <w:szCs w:val="28"/>
        </w:rPr>
      </w:pPr>
      <w:r w:rsidRPr="00150B4B">
        <w:rPr>
          <w:rFonts w:ascii="Times New Roman" w:hAnsi="Times New Roman"/>
          <w:sz w:val="28"/>
          <w:szCs w:val="28"/>
        </w:rPr>
        <w:t>формирование опыта смыслового и эмоционально - ценностного вос</w:t>
      </w:r>
      <w:r w:rsidRPr="00150B4B">
        <w:rPr>
          <w:rFonts w:ascii="Times New Roman" w:hAnsi="Times New Roman"/>
          <w:sz w:val="28"/>
          <w:szCs w:val="28"/>
        </w:rPr>
        <w:softHyphen/>
        <w:t>приятия визуального образа реальности и произведений искусства;</w:t>
      </w:r>
    </w:p>
    <w:p w:rsidR="008B521C" w:rsidRPr="00150B4B" w:rsidRDefault="008B521C" w:rsidP="008B521C">
      <w:pPr>
        <w:pStyle w:val="a3"/>
        <w:numPr>
          <w:ilvl w:val="0"/>
          <w:numId w:val="2"/>
        </w:numPr>
        <w:jc w:val="both"/>
        <w:rPr>
          <w:rFonts w:ascii="Times New Roman" w:hAnsi="Times New Roman"/>
          <w:sz w:val="28"/>
          <w:szCs w:val="28"/>
        </w:rPr>
      </w:pPr>
      <w:r w:rsidRPr="00150B4B">
        <w:rPr>
          <w:rFonts w:ascii="Times New Roman" w:hAnsi="Times New Roman"/>
          <w:sz w:val="28"/>
          <w:szCs w:val="28"/>
        </w:rPr>
        <w:t>формирование понимания эмоционального и ценностного смысла визуально-пространственной формы;</w:t>
      </w:r>
    </w:p>
    <w:p w:rsidR="008B521C" w:rsidRPr="00150B4B" w:rsidRDefault="008B521C" w:rsidP="008B521C">
      <w:pPr>
        <w:pStyle w:val="a3"/>
        <w:numPr>
          <w:ilvl w:val="0"/>
          <w:numId w:val="2"/>
        </w:numPr>
        <w:jc w:val="both"/>
        <w:rPr>
          <w:rFonts w:ascii="Times New Roman" w:hAnsi="Times New Roman"/>
          <w:sz w:val="28"/>
          <w:szCs w:val="28"/>
        </w:rPr>
      </w:pPr>
      <w:r w:rsidRPr="00150B4B">
        <w:rPr>
          <w:rFonts w:ascii="Times New Roman" w:hAnsi="Times New Roman"/>
          <w:sz w:val="28"/>
          <w:szCs w:val="28"/>
        </w:rPr>
        <w:t>формирование активного, заинтересованного отношения к традици</w:t>
      </w:r>
      <w:r w:rsidRPr="00150B4B">
        <w:rPr>
          <w:rFonts w:ascii="Times New Roman" w:hAnsi="Times New Roman"/>
          <w:sz w:val="28"/>
          <w:szCs w:val="28"/>
        </w:rPr>
        <w:softHyphen/>
        <w:t>ям культуры как к смысловой, эстетической и личностно-значимой ценности;</w:t>
      </w:r>
    </w:p>
    <w:p w:rsidR="008B521C" w:rsidRPr="00150B4B" w:rsidRDefault="008B521C" w:rsidP="008B521C">
      <w:pPr>
        <w:pStyle w:val="a3"/>
        <w:numPr>
          <w:ilvl w:val="0"/>
          <w:numId w:val="2"/>
        </w:numPr>
        <w:jc w:val="both"/>
        <w:rPr>
          <w:rFonts w:ascii="Times New Roman" w:hAnsi="Times New Roman"/>
          <w:sz w:val="28"/>
          <w:szCs w:val="28"/>
        </w:rPr>
      </w:pPr>
      <w:r w:rsidRPr="00150B4B">
        <w:rPr>
          <w:rFonts w:ascii="Times New Roman" w:hAnsi="Times New Roman"/>
          <w:sz w:val="28"/>
          <w:szCs w:val="28"/>
        </w:rPr>
        <w:lastRenderedPageBreak/>
        <w:t>воспитание уважения к истории культуры своего Отечества, выра</w:t>
      </w:r>
      <w:r w:rsidRPr="00150B4B">
        <w:rPr>
          <w:rFonts w:ascii="Times New Roman" w:hAnsi="Times New Roman"/>
          <w:sz w:val="28"/>
          <w:szCs w:val="28"/>
        </w:rPr>
        <w:softHyphen/>
        <w:t>женной в ее архитектуре, изобразительном искусстве, в националь</w:t>
      </w:r>
      <w:r w:rsidRPr="00150B4B">
        <w:rPr>
          <w:rFonts w:ascii="Times New Roman" w:hAnsi="Times New Roman"/>
          <w:sz w:val="28"/>
          <w:szCs w:val="28"/>
        </w:rPr>
        <w:softHyphen/>
        <w:t>ных образах предметно-материальной и пространственной среды и понимании красоты человека;</w:t>
      </w:r>
    </w:p>
    <w:p w:rsidR="008B521C" w:rsidRPr="00150B4B" w:rsidRDefault="008B521C" w:rsidP="008B521C">
      <w:pPr>
        <w:pStyle w:val="a3"/>
        <w:numPr>
          <w:ilvl w:val="0"/>
          <w:numId w:val="2"/>
        </w:numPr>
        <w:jc w:val="both"/>
        <w:rPr>
          <w:rFonts w:ascii="Times New Roman" w:hAnsi="Times New Roman"/>
          <w:sz w:val="28"/>
          <w:szCs w:val="28"/>
        </w:rPr>
      </w:pPr>
      <w:r w:rsidRPr="00150B4B">
        <w:rPr>
          <w:rFonts w:ascii="Times New Roman" w:hAnsi="Times New Roman"/>
          <w:sz w:val="28"/>
          <w:szCs w:val="28"/>
        </w:rPr>
        <w:t>развитие способности ориентироваться в мире современной художе</w:t>
      </w:r>
      <w:r w:rsidRPr="00150B4B">
        <w:rPr>
          <w:rFonts w:ascii="Times New Roman" w:hAnsi="Times New Roman"/>
          <w:sz w:val="28"/>
          <w:szCs w:val="28"/>
        </w:rPr>
        <w:softHyphen/>
        <w:t>ственной культуры;</w:t>
      </w:r>
    </w:p>
    <w:p w:rsidR="008B521C" w:rsidRPr="00150B4B" w:rsidRDefault="008B521C" w:rsidP="008B521C">
      <w:pPr>
        <w:pStyle w:val="1"/>
        <w:numPr>
          <w:ilvl w:val="0"/>
          <w:numId w:val="2"/>
        </w:numPr>
        <w:spacing w:line="240" w:lineRule="auto"/>
        <w:jc w:val="both"/>
        <w:rPr>
          <w:rFonts w:ascii="Times New Roman" w:hAnsi="Times New Roman"/>
          <w:sz w:val="28"/>
          <w:szCs w:val="28"/>
        </w:rPr>
      </w:pPr>
      <w:r w:rsidRPr="00150B4B">
        <w:rPr>
          <w:rFonts w:ascii="Times New Roman" w:hAnsi="Times New Roman"/>
          <w:sz w:val="28"/>
          <w:szCs w:val="28"/>
        </w:rPr>
        <w:t>овладение средствами художественного изображения как способом развития умения видеть реальный мир, как способностью к анали</w:t>
      </w:r>
      <w:r w:rsidRPr="00150B4B">
        <w:rPr>
          <w:rFonts w:ascii="Times New Roman" w:hAnsi="Times New Roman"/>
          <w:sz w:val="28"/>
          <w:szCs w:val="28"/>
        </w:rPr>
        <w:softHyphen/>
        <w:t>зу и структурированию визуального образа, на основе его эмоцио</w:t>
      </w:r>
      <w:r w:rsidRPr="00150B4B">
        <w:rPr>
          <w:rFonts w:ascii="Times New Roman" w:hAnsi="Times New Roman"/>
          <w:sz w:val="28"/>
          <w:szCs w:val="28"/>
        </w:rPr>
        <w:softHyphen/>
        <w:t>нально-нравственной оценки</w:t>
      </w:r>
      <w:r>
        <w:rPr>
          <w:rFonts w:ascii="Times New Roman" w:hAnsi="Times New Roman"/>
          <w:sz w:val="28"/>
          <w:szCs w:val="28"/>
        </w:rPr>
        <w:t>.</w:t>
      </w:r>
    </w:p>
    <w:p w:rsidR="008B521C" w:rsidRPr="009A6CC5" w:rsidRDefault="008B521C" w:rsidP="008B521C">
      <w:pPr>
        <w:ind w:firstLine="567"/>
        <w:jc w:val="both"/>
        <w:rPr>
          <w:rFonts w:ascii="Times New Roman" w:hAnsi="Times New Roman" w:cs="Times New Roman"/>
          <w:sz w:val="28"/>
          <w:szCs w:val="28"/>
        </w:rPr>
      </w:pPr>
      <w:r>
        <w:rPr>
          <w:rFonts w:ascii="Times New Roman" w:hAnsi="Times New Roman" w:cs="Times New Roman"/>
          <w:sz w:val="28"/>
          <w:szCs w:val="28"/>
        </w:rPr>
        <w:t>Для обучения изобразительному искусству в МА</w:t>
      </w:r>
      <w:r w:rsidRPr="009A6CC5">
        <w:rPr>
          <w:rFonts w:ascii="Times New Roman" w:hAnsi="Times New Roman" w:cs="Times New Roman"/>
          <w:sz w:val="28"/>
          <w:szCs w:val="28"/>
        </w:rPr>
        <w:t>ОУ «</w:t>
      </w:r>
      <w:r w:rsidRPr="00C62CE7">
        <w:rPr>
          <w:rFonts w:ascii="Times New Roman" w:hAnsi="Times New Roman" w:cs="Times New Roman"/>
          <w:sz w:val="28"/>
          <w:szCs w:val="28"/>
        </w:rPr>
        <w:t>Гимназия №9</w:t>
      </w:r>
      <w:r w:rsidRPr="009A6CC5">
        <w:rPr>
          <w:rFonts w:ascii="Times New Roman" w:hAnsi="Times New Roman" w:cs="Times New Roman"/>
          <w:sz w:val="28"/>
          <w:szCs w:val="28"/>
        </w:rPr>
        <w:t>» выбрана содержательная линия</w:t>
      </w:r>
      <w:r w:rsidRPr="009A6CC5">
        <w:rPr>
          <w:rFonts w:ascii="Times New Roman" w:hAnsi="Times New Roman" w:cs="Times New Roman"/>
          <w:color w:val="C00000"/>
          <w:sz w:val="28"/>
          <w:szCs w:val="28"/>
        </w:rPr>
        <w:t xml:space="preserve"> </w:t>
      </w:r>
      <w:r>
        <w:rPr>
          <w:rStyle w:val="c1"/>
          <w:rFonts w:cs="Times New Roman"/>
          <w:sz w:val="28"/>
          <w:szCs w:val="28"/>
        </w:rPr>
        <w:t>с</w:t>
      </w:r>
      <w:r w:rsidRPr="000F06D6">
        <w:rPr>
          <w:rStyle w:val="c1"/>
          <w:rFonts w:cs="Times New Roman"/>
          <w:sz w:val="28"/>
          <w:szCs w:val="28"/>
        </w:rPr>
        <w:t>вязи искусства с жизнью человека</w:t>
      </w:r>
      <w:r w:rsidRPr="009A6CC5">
        <w:rPr>
          <w:rStyle w:val="avtor1"/>
          <w:rFonts w:ascii="Times New Roman" w:hAnsi="Times New Roman" w:cs="Times New Roman"/>
          <w:iCs/>
          <w:color w:val="C00000"/>
          <w:sz w:val="28"/>
          <w:szCs w:val="28"/>
        </w:rPr>
        <w:t xml:space="preserve">. </w:t>
      </w:r>
      <w:r w:rsidRPr="009A6CC5">
        <w:rPr>
          <w:rFonts w:ascii="Times New Roman" w:hAnsi="Times New Roman" w:cs="Times New Roman"/>
          <w:sz w:val="28"/>
          <w:szCs w:val="28"/>
        </w:rPr>
        <w:t>Главные особенности учебно-методического к</w:t>
      </w:r>
      <w:r>
        <w:rPr>
          <w:rFonts w:ascii="Times New Roman" w:hAnsi="Times New Roman" w:cs="Times New Roman"/>
          <w:sz w:val="28"/>
          <w:szCs w:val="28"/>
        </w:rPr>
        <w:t>омплекта (УМК) по изобразительному искусству</w:t>
      </w:r>
      <w:r w:rsidRPr="009A6CC5">
        <w:rPr>
          <w:rFonts w:ascii="Times New Roman" w:hAnsi="Times New Roman" w:cs="Times New Roman"/>
          <w:sz w:val="28"/>
          <w:szCs w:val="28"/>
        </w:rPr>
        <w:t xml:space="preserve"> состоят в том, что они обеспечивают преем</w:t>
      </w:r>
      <w:r>
        <w:rPr>
          <w:rFonts w:ascii="Times New Roman" w:hAnsi="Times New Roman" w:cs="Times New Roman"/>
          <w:sz w:val="28"/>
          <w:szCs w:val="28"/>
        </w:rPr>
        <w:t>ственность курсов  из начальной школы</w:t>
      </w:r>
      <w:r w:rsidRPr="009A6CC5">
        <w:rPr>
          <w:rFonts w:ascii="Times New Roman" w:hAnsi="Times New Roman" w:cs="Times New Roman"/>
          <w:sz w:val="28"/>
          <w:szCs w:val="28"/>
        </w:rPr>
        <w:t xml:space="preserve"> в последующих классах основной и средней школы, а также в полной мере реализуют принципы деятельностного подхода, что полностью </w:t>
      </w:r>
      <w:r w:rsidRPr="009A6CC5">
        <w:rPr>
          <w:rStyle w:val="dash041e0431044b0447043d044b0439char1"/>
          <w:rFonts w:cs="Times New Roman"/>
          <w:sz w:val="28"/>
          <w:szCs w:val="28"/>
        </w:rPr>
        <w:t>соответствует миссии и целям гимназии и образовательным запросам обучающихся.</w:t>
      </w:r>
    </w:p>
    <w:p w:rsidR="008B521C" w:rsidRDefault="008B521C" w:rsidP="008B521C">
      <w:pPr>
        <w:ind w:right="-81" w:firstLine="567"/>
        <w:contextualSpacing/>
        <w:jc w:val="both"/>
        <w:rPr>
          <w:rFonts w:ascii="Times New Roman" w:hAnsi="Times New Roman" w:cs="Times New Roman"/>
          <w:bCs/>
          <w:sz w:val="28"/>
          <w:szCs w:val="28"/>
        </w:rPr>
      </w:pPr>
      <w:r w:rsidRPr="009A6CC5">
        <w:rPr>
          <w:rFonts w:ascii="Times New Roman" w:hAnsi="Times New Roman" w:cs="Times New Roman"/>
          <w:bCs/>
          <w:sz w:val="28"/>
          <w:szCs w:val="28"/>
        </w:rPr>
        <w:t>Для выполнения всех видов о</w:t>
      </w:r>
      <w:r>
        <w:rPr>
          <w:rFonts w:ascii="Times New Roman" w:hAnsi="Times New Roman" w:cs="Times New Roman"/>
          <w:bCs/>
          <w:sz w:val="28"/>
          <w:szCs w:val="28"/>
        </w:rPr>
        <w:t>бучающих работ по изобразительному искусству</w:t>
      </w:r>
      <w:r w:rsidRPr="009A6CC5">
        <w:rPr>
          <w:rFonts w:ascii="Times New Roman" w:hAnsi="Times New Roman" w:cs="Times New Roman"/>
          <w:bCs/>
          <w:sz w:val="28"/>
          <w:szCs w:val="28"/>
        </w:rPr>
        <w:t xml:space="preserve"> в</w:t>
      </w:r>
      <w:r>
        <w:rPr>
          <w:rFonts w:ascii="Times New Roman" w:hAnsi="Times New Roman" w:cs="Times New Roman"/>
          <w:bCs/>
          <w:color w:val="FF0000"/>
          <w:sz w:val="28"/>
          <w:szCs w:val="28"/>
        </w:rPr>
        <w:t xml:space="preserve"> </w:t>
      </w:r>
      <w:r>
        <w:rPr>
          <w:rFonts w:ascii="Times New Roman" w:hAnsi="Times New Roman" w:cs="Times New Roman"/>
          <w:bCs/>
          <w:sz w:val="28"/>
          <w:szCs w:val="28"/>
        </w:rPr>
        <w:t>5-8 классах</w:t>
      </w:r>
      <w:r w:rsidRPr="009A6CC5">
        <w:rPr>
          <w:rFonts w:ascii="Times New Roman" w:hAnsi="Times New Roman" w:cs="Times New Roman"/>
          <w:bCs/>
          <w:sz w:val="28"/>
          <w:szCs w:val="28"/>
        </w:rPr>
        <w:t xml:space="preserve"> в УМК имеются </w:t>
      </w:r>
      <w:r w:rsidRPr="00C62CE7">
        <w:rPr>
          <w:rFonts w:ascii="Times New Roman" w:hAnsi="Times New Roman" w:cs="Times New Roman"/>
          <w:bCs/>
          <w:sz w:val="28"/>
          <w:szCs w:val="28"/>
        </w:rPr>
        <w:t>учебник</w:t>
      </w:r>
      <w:r>
        <w:rPr>
          <w:rFonts w:ascii="Times New Roman" w:hAnsi="Times New Roman" w:cs="Times New Roman"/>
          <w:bCs/>
          <w:sz w:val="28"/>
          <w:szCs w:val="28"/>
        </w:rPr>
        <w:t>и:</w:t>
      </w:r>
    </w:p>
    <w:p w:rsidR="008B521C" w:rsidRPr="0042006F" w:rsidRDefault="008B521C" w:rsidP="008B521C">
      <w:pPr>
        <w:pStyle w:val="a3"/>
        <w:jc w:val="both"/>
        <w:rPr>
          <w:rFonts w:ascii="Times New Roman" w:hAnsi="Times New Roman"/>
          <w:sz w:val="28"/>
          <w:szCs w:val="28"/>
        </w:rPr>
      </w:pPr>
      <w:r w:rsidRPr="0042006F">
        <w:rPr>
          <w:rFonts w:ascii="Times New Roman" w:hAnsi="Times New Roman"/>
          <w:sz w:val="28"/>
          <w:szCs w:val="28"/>
        </w:rPr>
        <w:t xml:space="preserve">   1. Горяева Н.А., Островская О.В. Декоративно-прикладное искусство в жизни человека: Учебник по изобразительному искусству для 5 класса/ Под ред. Б.М. Неменского.- М.: Просвещение, 2013г.;</w:t>
      </w:r>
    </w:p>
    <w:p w:rsidR="008B521C" w:rsidRPr="0042006F" w:rsidRDefault="008B521C" w:rsidP="008B521C">
      <w:pPr>
        <w:pStyle w:val="a3"/>
        <w:jc w:val="both"/>
        <w:rPr>
          <w:rFonts w:ascii="Times New Roman" w:hAnsi="Times New Roman"/>
          <w:sz w:val="28"/>
          <w:szCs w:val="28"/>
        </w:rPr>
      </w:pPr>
      <w:r w:rsidRPr="0042006F">
        <w:rPr>
          <w:rFonts w:ascii="Times New Roman" w:hAnsi="Times New Roman"/>
          <w:spacing w:val="-16"/>
          <w:sz w:val="28"/>
          <w:szCs w:val="28"/>
        </w:rPr>
        <w:t xml:space="preserve">    2. Неменская Л.А. Искусство в жизни человека:</w:t>
      </w:r>
      <w:r w:rsidRPr="0042006F">
        <w:rPr>
          <w:rFonts w:ascii="Times New Roman" w:hAnsi="Times New Roman"/>
          <w:sz w:val="28"/>
          <w:szCs w:val="28"/>
        </w:rPr>
        <w:t xml:space="preserve"> Учебник по изобразительному искусству для 6 класса/ Под ред. Б.М. Неменского.- М.: Просвещение, 2013 г.;</w:t>
      </w:r>
    </w:p>
    <w:p w:rsidR="008B521C" w:rsidRDefault="008B521C" w:rsidP="008B521C">
      <w:pPr>
        <w:pStyle w:val="a3"/>
        <w:jc w:val="both"/>
        <w:rPr>
          <w:rFonts w:ascii="Times New Roman" w:hAnsi="Times New Roman"/>
          <w:sz w:val="28"/>
          <w:szCs w:val="28"/>
        </w:rPr>
      </w:pPr>
      <w:r w:rsidRPr="0042006F">
        <w:rPr>
          <w:rFonts w:ascii="Times New Roman" w:hAnsi="Times New Roman"/>
          <w:sz w:val="28"/>
          <w:szCs w:val="28"/>
          <w:lang w:bidi="he-IL"/>
        </w:rPr>
        <w:t xml:space="preserve">   3. Питерских А.С., Гуров Г.Е. Дизайн и архитектура в жизни человека:</w:t>
      </w:r>
      <w:r w:rsidRPr="0042006F">
        <w:rPr>
          <w:rFonts w:ascii="Times New Roman" w:hAnsi="Times New Roman"/>
          <w:sz w:val="28"/>
          <w:szCs w:val="28"/>
        </w:rPr>
        <w:t xml:space="preserve"> Учебник по из</w:t>
      </w:r>
      <w:r>
        <w:rPr>
          <w:rFonts w:ascii="Times New Roman" w:hAnsi="Times New Roman"/>
          <w:sz w:val="28"/>
          <w:szCs w:val="28"/>
        </w:rPr>
        <w:t>образительному искусству для 7</w:t>
      </w:r>
      <w:r w:rsidRPr="0042006F">
        <w:rPr>
          <w:rFonts w:ascii="Times New Roman" w:hAnsi="Times New Roman"/>
          <w:sz w:val="28"/>
          <w:szCs w:val="28"/>
        </w:rPr>
        <w:t xml:space="preserve"> класса/ Под ред. Б.М. Неменского.- М.: Просвещение, 2013 г..</w:t>
      </w:r>
    </w:p>
    <w:p w:rsidR="008B521C" w:rsidRPr="0042006F" w:rsidRDefault="008B521C" w:rsidP="008B521C">
      <w:pPr>
        <w:pStyle w:val="a3"/>
        <w:jc w:val="both"/>
        <w:rPr>
          <w:rFonts w:ascii="Times New Roman" w:hAnsi="Times New Roman"/>
          <w:sz w:val="28"/>
          <w:szCs w:val="28"/>
        </w:rPr>
      </w:pPr>
      <w:r>
        <w:rPr>
          <w:rFonts w:ascii="Times New Roman" w:hAnsi="Times New Roman"/>
          <w:sz w:val="28"/>
          <w:szCs w:val="28"/>
        </w:rPr>
        <w:t xml:space="preserve">   4. </w:t>
      </w:r>
      <w:r>
        <w:rPr>
          <w:rFonts w:ascii="Times New Roman" w:hAnsi="Times New Roman"/>
          <w:sz w:val="28"/>
          <w:szCs w:val="28"/>
          <w:lang w:bidi="he-IL"/>
        </w:rPr>
        <w:t>Питерских А.С., Гуров Г.Е. Изобразительное искусство в театре кино на телевидении</w:t>
      </w:r>
      <w:r w:rsidRPr="0042006F">
        <w:rPr>
          <w:rFonts w:ascii="Times New Roman" w:hAnsi="Times New Roman"/>
          <w:sz w:val="28"/>
          <w:szCs w:val="28"/>
          <w:lang w:bidi="he-IL"/>
        </w:rPr>
        <w:t>:</w:t>
      </w:r>
      <w:r w:rsidRPr="0042006F">
        <w:rPr>
          <w:rFonts w:ascii="Times New Roman" w:hAnsi="Times New Roman"/>
          <w:sz w:val="28"/>
          <w:szCs w:val="28"/>
        </w:rPr>
        <w:t xml:space="preserve"> Учебник по и</w:t>
      </w:r>
      <w:r>
        <w:rPr>
          <w:rFonts w:ascii="Times New Roman" w:hAnsi="Times New Roman"/>
          <w:sz w:val="28"/>
          <w:szCs w:val="28"/>
        </w:rPr>
        <w:t xml:space="preserve">зобразительному искусству для </w:t>
      </w:r>
      <w:r w:rsidRPr="0042006F">
        <w:rPr>
          <w:rFonts w:ascii="Times New Roman" w:hAnsi="Times New Roman"/>
          <w:sz w:val="28"/>
          <w:szCs w:val="28"/>
        </w:rPr>
        <w:t>8 класса/ Под ред. Б.М. Неменского.- М.: Просвещение, 2013 г..</w:t>
      </w:r>
    </w:p>
    <w:p w:rsidR="008B521C" w:rsidRDefault="008B521C" w:rsidP="008B521C">
      <w:pPr>
        <w:ind w:right="-81"/>
        <w:contextualSpacing/>
        <w:jc w:val="both"/>
        <w:rPr>
          <w:rFonts w:ascii="Times New Roman" w:hAnsi="Times New Roman" w:cs="Times New Roman"/>
          <w:bCs/>
          <w:sz w:val="28"/>
          <w:szCs w:val="28"/>
        </w:rPr>
      </w:pPr>
    </w:p>
    <w:p w:rsidR="008B521C" w:rsidRPr="00D35234" w:rsidRDefault="008B521C" w:rsidP="008B521C">
      <w:pPr>
        <w:shd w:val="clear" w:color="auto" w:fill="FFFFFF"/>
        <w:spacing w:after="0" w:line="338" w:lineRule="atLeast"/>
        <w:ind w:firstLine="708"/>
        <w:rPr>
          <w:rFonts w:ascii="Times New Roman" w:eastAsia="Times New Roman" w:hAnsi="Times New Roman" w:cs="Times New Roman"/>
          <w:bCs/>
          <w:color w:val="000000"/>
          <w:sz w:val="28"/>
          <w:szCs w:val="28"/>
        </w:rPr>
      </w:pPr>
      <w:r w:rsidRPr="00C62CE7">
        <w:rPr>
          <w:rFonts w:ascii="Times New Roman" w:eastAsia="Times New Roman" w:hAnsi="Times New Roman" w:cs="Times New Roman"/>
          <w:bCs/>
          <w:color w:val="000000"/>
          <w:sz w:val="28"/>
          <w:szCs w:val="28"/>
        </w:rPr>
        <w:t>Методические пособия</w:t>
      </w:r>
      <w:r>
        <w:rPr>
          <w:rFonts w:ascii="Times New Roman" w:eastAsia="Times New Roman" w:hAnsi="Times New Roman" w:cs="Times New Roman"/>
          <w:bCs/>
          <w:color w:val="000000"/>
          <w:sz w:val="28"/>
          <w:szCs w:val="28"/>
        </w:rPr>
        <w:t>:</w:t>
      </w:r>
    </w:p>
    <w:p w:rsidR="008B521C" w:rsidRPr="0042006F" w:rsidRDefault="008B521C" w:rsidP="008B521C">
      <w:pPr>
        <w:pStyle w:val="a3"/>
        <w:numPr>
          <w:ilvl w:val="0"/>
          <w:numId w:val="1"/>
        </w:numPr>
        <w:jc w:val="both"/>
        <w:rPr>
          <w:rFonts w:ascii="Times New Roman" w:hAnsi="Times New Roman"/>
          <w:sz w:val="28"/>
          <w:szCs w:val="28"/>
          <w:lang w:bidi="he-IL"/>
        </w:rPr>
      </w:pPr>
      <w:r w:rsidRPr="0042006F">
        <w:rPr>
          <w:rFonts w:ascii="Times New Roman" w:hAnsi="Times New Roman"/>
          <w:sz w:val="28"/>
          <w:szCs w:val="28"/>
          <w:lang w:bidi="he-IL"/>
        </w:rPr>
        <w:t>Изобразительное искусство. Рабочие программы 5-8 классы: пособие для учителей общеобразоват. учреждений. – М.: Просвещение, 2011.</w:t>
      </w:r>
      <w:r>
        <w:rPr>
          <w:rFonts w:ascii="Times New Roman" w:hAnsi="Times New Roman"/>
          <w:sz w:val="28"/>
          <w:szCs w:val="28"/>
          <w:lang w:bidi="he-IL"/>
        </w:rPr>
        <w:t>;</w:t>
      </w:r>
    </w:p>
    <w:p w:rsidR="008B521C" w:rsidRPr="0042006F" w:rsidRDefault="008B521C" w:rsidP="008B521C">
      <w:pPr>
        <w:pStyle w:val="a3"/>
        <w:jc w:val="both"/>
        <w:rPr>
          <w:rFonts w:ascii="Times New Roman" w:hAnsi="Times New Roman"/>
          <w:sz w:val="28"/>
          <w:szCs w:val="28"/>
          <w:lang w:bidi="he-IL"/>
        </w:rPr>
      </w:pPr>
    </w:p>
    <w:p w:rsidR="008B521C" w:rsidRPr="00D35234" w:rsidRDefault="008B521C" w:rsidP="008B521C">
      <w:pPr>
        <w:pStyle w:val="a5"/>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2006F">
        <w:rPr>
          <w:rFonts w:ascii="Times New Roman" w:hAnsi="Times New Roman"/>
          <w:sz w:val="28"/>
          <w:szCs w:val="28"/>
          <w:lang w:bidi="he-IL"/>
        </w:rPr>
        <w:t>Изобразительное искусство. Методическое пособие. 5-8 классы.</w:t>
      </w:r>
    </w:p>
    <w:p w:rsidR="006D6F28" w:rsidRDefault="006D6F28"/>
    <w:p w:rsidR="008B521C" w:rsidRPr="00BF39AA" w:rsidRDefault="008B521C" w:rsidP="008B521C">
      <w:pPr>
        <w:jc w:val="center"/>
        <w:rPr>
          <w:rFonts w:ascii="Times New Roman" w:hAnsi="Times New Roman" w:cs="Times New Roman"/>
          <w:b/>
          <w:sz w:val="32"/>
          <w:szCs w:val="32"/>
        </w:rPr>
      </w:pPr>
      <w:bookmarkStart w:id="1" w:name="_Toc414553152"/>
      <w:bookmarkStart w:id="2" w:name="_Toc410653966"/>
      <w:bookmarkStart w:id="3" w:name="_Toc409691643"/>
      <w:r w:rsidRPr="00BF39AA">
        <w:rPr>
          <w:rFonts w:ascii="Times New Roman" w:hAnsi="Times New Roman" w:cs="Times New Roman"/>
          <w:b/>
          <w:sz w:val="32"/>
          <w:szCs w:val="32"/>
        </w:rPr>
        <w:t>Планируемые результаты освоения учебного предмета</w:t>
      </w:r>
    </w:p>
    <w:p w:rsidR="008B521C" w:rsidRPr="00417067" w:rsidRDefault="008B521C" w:rsidP="008B521C">
      <w:pPr>
        <w:rPr>
          <w:rFonts w:ascii="Times New Roman" w:hAnsi="Times New Roman" w:cs="Times New Roman"/>
          <w:b/>
          <w:i/>
          <w:u w:val="single"/>
        </w:rPr>
      </w:pPr>
      <w:r w:rsidRPr="00417067">
        <w:rPr>
          <w:rFonts w:ascii="Times New Roman" w:hAnsi="Times New Roman" w:cs="Times New Roman"/>
          <w:b/>
          <w:bCs/>
          <w:color w:val="000000"/>
          <w:sz w:val="28"/>
          <w:szCs w:val="28"/>
        </w:rPr>
        <w:lastRenderedPageBreak/>
        <w:t>Личностные результаты</w:t>
      </w:r>
      <w:r>
        <w:rPr>
          <w:rFonts w:ascii="Times New Roman" w:hAnsi="Times New Roman" w:cs="Times New Roman"/>
          <w:b/>
          <w:bCs/>
          <w:color w:val="000000"/>
          <w:sz w:val="28"/>
          <w:szCs w:val="28"/>
        </w:rPr>
        <w:t>.</w:t>
      </w:r>
    </w:p>
    <w:p w:rsidR="008B521C" w:rsidRDefault="008B521C" w:rsidP="008B521C">
      <w:pPr>
        <w:jc w:val="both"/>
        <w:rPr>
          <w:rFonts w:ascii="Times New Roman" w:hAnsi="Times New Roman" w:cs="Times New Roman"/>
          <w:sz w:val="28"/>
          <w:szCs w:val="28"/>
          <w:u w:val="single"/>
        </w:rPr>
      </w:pPr>
      <w:r w:rsidRPr="00417067">
        <w:rPr>
          <w:rFonts w:ascii="Times New Roman" w:hAnsi="Times New Roman" w:cs="Times New Roman"/>
          <w:sz w:val="28"/>
          <w:szCs w:val="28"/>
          <w:u w:val="single"/>
        </w:rPr>
        <w:t>У обучающегося будут сформированы:</w:t>
      </w:r>
    </w:p>
    <w:p w:rsidR="008B521C" w:rsidRPr="00DA5FA5" w:rsidRDefault="008B521C" w:rsidP="008B521C">
      <w:pPr>
        <w:pStyle w:val="TableParagraph"/>
        <w:numPr>
          <w:ilvl w:val="0"/>
          <w:numId w:val="12"/>
        </w:numPr>
        <w:tabs>
          <w:tab w:val="left" w:pos="965"/>
        </w:tabs>
        <w:ind w:right="90" w:hanging="112"/>
        <w:jc w:val="both"/>
        <w:rPr>
          <w:sz w:val="28"/>
          <w:szCs w:val="28"/>
        </w:rPr>
      </w:pPr>
      <w:r w:rsidRPr="00DA5FA5">
        <w:rPr>
          <w:sz w:val="28"/>
          <w:szCs w:val="28"/>
        </w:rPr>
        <w:t>знание о своей этнической принадлежности, освоение национальных</w:t>
      </w:r>
      <w:r w:rsidRPr="00DA5FA5">
        <w:rPr>
          <w:spacing w:val="-3"/>
          <w:sz w:val="28"/>
          <w:szCs w:val="28"/>
        </w:rPr>
        <w:t xml:space="preserve"> </w:t>
      </w:r>
      <w:r w:rsidRPr="00DA5FA5">
        <w:rPr>
          <w:sz w:val="28"/>
          <w:szCs w:val="28"/>
        </w:rPr>
        <w:t>ценностей,</w:t>
      </w:r>
      <w:r w:rsidRPr="00DA5FA5">
        <w:rPr>
          <w:spacing w:val="-6"/>
          <w:sz w:val="28"/>
          <w:szCs w:val="28"/>
        </w:rPr>
        <w:t xml:space="preserve"> </w:t>
      </w:r>
      <w:r w:rsidRPr="00DA5FA5">
        <w:rPr>
          <w:sz w:val="28"/>
          <w:szCs w:val="28"/>
        </w:rPr>
        <w:t>традиций,</w:t>
      </w:r>
      <w:r w:rsidRPr="00DA5FA5">
        <w:rPr>
          <w:spacing w:val="-8"/>
          <w:sz w:val="28"/>
          <w:szCs w:val="28"/>
        </w:rPr>
        <w:t xml:space="preserve"> </w:t>
      </w:r>
      <w:r w:rsidRPr="00DA5FA5">
        <w:rPr>
          <w:sz w:val="28"/>
          <w:szCs w:val="28"/>
        </w:rPr>
        <w:t>культуры,</w:t>
      </w:r>
      <w:r w:rsidRPr="00DA5FA5">
        <w:rPr>
          <w:spacing w:val="-6"/>
          <w:sz w:val="28"/>
          <w:szCs w:val="28"/>
        </w:rPr>
        <w:t xml:space="preserve"> </w:t>
      </w:r>
      <w:r w:rsidRPr="00DA5FA5">
        <w:rPr>
          <w:sz w:val="28"/>
          <w:szCs w:val="28"/>
        </w:rPr>
        <w:t>знание</w:t>
      </w:r>
      <w:r w:rsidRPr="00DA5FA5">
        <w:rPr>
          <w:spacing w:val="-8"/>
          <w:sz w:val="28"/>
          <w:szCs w:val="28"/>
        </w:rPr>
        <w:t xml:space="preserve"> </w:t>
      </w:r>
      <w:r w:rsidRPr="00DA5FA5">
        <w:rPr>
          <w:sz w:val="28"/>
          <w:szCs w:val="28"/>
        </w:rPr>
        <w:t>о</w:t>
      </w:r>
      <w:r w:rsidRPr="00DA5FA5">
        <w:rPr>
          <w:spacing w:val="-9"/>
          <w:sz w:val="28"/>
          <w:szCs w:val="28"/>
        </w:rPr>
        <w:t xml:space="preserve"> </w:t>
      </w:r>
      <w:r w:rsidRPr="00DA5FA5">
        <w:rPr>
          <w:sz w:val="28"/>
          <w:szCs w:val="28"/>
        </w:rPr>
        <w:t>народах</w:t>
      </w:r>
      <w:r w:rsidRPr="00DA5FA5">
        <w:rPr>
          <w:spacing w:val="-7"/>
          <w:sz w:val="28"/>
          <w:szCs w:val="28"/>
        </w:rPr>
        <w:t xml:space="preserve"> </w:t>
      </w:r>
      <w:r w:rsidRPr="00DA5FA5">
        <w:rPr>
          <w:sz w:val="28"/>
          <w:szCs w:val="28"/>
        </w:rPr>
        <w:t>и этнических группах</w:t>
      </w:r>
      <w:r w:rsidRPr="00DA5FA5">
        <w:rPr>
          <w:spacing w:val="8"/>
          <w:sz w:val="28"/>
          <w:szCs w:val="28"/>
        </w:rPr>
        <w:t xml:space="preserve"> </w:t>
      </w:r>
      <w:r w:rsidRPr="00DA5FA5">
        <w:rPr>
          <w:sz w:val="28"/>
          <w:szCs w:val="28"/>
        </w:rPr>
        <w:t>России;</w:t>
      </w:r>
    </w:p>
    <w:p w:rsidR="008B521C" w:rsidRPr="00DA5FA5" w:rsidRDefault="008B521C" w:rsidP="008B521C">
      <w:pPr>
        <w:pStyle w:val="TableParagraph"/>
        <w:numPr>
          <w:ilvl w:val="0"/>
          <w:numId w:val="12"/>
        </w:numPr>
        <w:tabs>
          <w:tab w:val="left" w:pos="965"/>
        </w:tabs>
        <w:ind w:right="93" w:hanging="112"/>
        <w:jc w:val="both"/>
        <w:rPr>
          <w:sz w:val="28"/>
          <w:szCs w:val="28"/>
        </w:rPr>
      </w:pPr>
      <w:r w:rsidRPr="00DA5FA5">
        <w:rPr>
          <w:sz w:val="28"/>
          <w:szCs w:val="28"/>
        </w:rPr>
        <w:t>освоение общекультурн</w:t>
      </w:r>
      <w:r>
        <w:rPr>
          <w:sz w:val="28"/>
          <w:szCs w:val="28"/>
        </w:rPr>
        <w:t>ого наследия России и общемиро</w:t>
      </w:r>
      <w:r w:rsidRPr="00DA5FA5">
        <w:rPr>
          <w:sz w:val="28"/>
          <w:szCs w:val="28"/>
        </w:rPr>
        <w:t>вого культурного</w:t>
      </w:r>
      <w:r w:rsidRPr="00DA5FA5">
        <w:rPr>
          <w:spacing w:val="-3"/>
          <w:sz w:val="28"/>
          <w:szCs w:val="28"/>
        </w:rPr>
        <w:t xml:space="preserve"> </w:t>
      </w:r>
      <w:r w:rsidRPr="00DA5FA5">
        <w:rPr>
          <w:sz w:val="28"/>
          <w:szCs w:val="28"/>
        </w:rPr>
        <w:t>наследия;</w:t>
      </w:r>
    </w:p>
    <w:p w:rsidR="008B521C" w:rsidRPr="00DA5FA5" w:rsidRDefault="008B521C" w:rsidP="008B521C">
      <w:pPr>
        <w:pStyle w:val="TableParagraph"/>
        <w:numPr>
          <w:ilvl w:val="0"/>
          <w:numId w:val="12"/>
        </w:numPr>
        <w:tabs>
          <w:tab w:val="left" w:pos="965"/>
        </w:tabs>
        <w:ind w:right="98" w:hanging="112"/>
        <w:jc w:val="both"/>
        <w:rPr>
          <w:sz w:val="28"/>
          <w:szCs w:val="28"/>
        </w:rPr>
      </w:pPr>
      <w:r w:rsidRPr="00DA5FA5">
        <w:rPr>
          <w:sz w:val="28"/>
          <w:szCs w:val="28"/>
        </w:rPr>
        <w:t>гражданский патриотизм, любовь к Родине, чувство гор- дости за свою</w:t>
      </w:r>
      <w:r w:rsidRPr="00DA5FA5">
        <w:rPr>
          <w:spacing w:val="-4"/>
          <w:sz w:val="28"/>
          <w:szCs w:val="28"/>
        </w:rPr>
        <w:t xml:space="preserve"> </w:t>
      </w:r>
      <w:r w:rsidRPr="00DA5FA5">
        <w:rPr>
          <w:sz w:val="28"/>
          <w:szCs w:val="28"/>
        </w:rPr>
        <w:t>страну;</w:t>
      </w:r>
    </w:p>
    <w:p w:rsidR="008B521C" w:rsidRPr="00DA5FA5" w:rsidRDefault="008B521C" w:rsidP="008B521C">
      <w:pPr>
        <w:pStyle w:val="TableParagraph"/>
        <w:numPr>
          <w:ilvl w:val="0"/>
          <w:numId w:val="12"/>
        </w:numPr>
        <w:tabs>
          <w:tab w:val="left" w:pos="965"/>
        </w:tabs>
        <w:ind w:hanging="112"/>
        <w:rPr>
          <w:sz w:val="28"/>
          <w:szCs w:val="28"/>
        </w:rPr>
      </w:pPr>
      <w:r w:rsidRPr="00DA5FA5">
        <w:rPr>
          <w:sz w:val="28"/>
          <w:szCs w:val="28"/>
        </w:rPr>
        <w:t>уважение к истории, культурным и историческим</w:t>
      </w:r>
      <w:r w:rsidRPr="00DA5FA5">
        <w:rPr>
          <w:spacing w:val="18"/>
          <w:sz w:val="28"/>
          <w:szCs w:val="28"/>
        </w:rPr>
        <w:t xml:space="preserve"> </w:t>
      </w:r>
      <w:r>
        <w:rPr>
          <w:sz w:val="28"/>
          <w:szCs w:val="28"/>
        </w:rPr>
        <w:t>памят</w:t>
      </w:r>
      <w:r w:rsidRPr="00DA5FA5">
        <w:rPr>
          <w:sz w:val="28"/>
          <w:szCs w:val="28"/>
        </w:rPr>
        <w:t>никам;</w:t>
      </w:r>
    </w:p>
    <w:p w:rsidR="008B521C" w:rsidRPr="00DA5FA5" w:rsidRDefault="008B521C" w:rsidP="008B521C">
      <w:pPr>
        <w:pStyle w:val="TableParagraph"/>
        <w:numPr>
          <w:ilvl w:val="0"/>
          <w:numId w:val="12"/>
        </w:numPr>
        <w:tabs>
          <w:tab w:val="left" w:pos="965"/>
        </w:tabs>
        <w:ind w:right="89" w:hanging="112"/>
        <w:jc w:val="both"/>
        <w:rPr>
          <w:sz w:val="28"/>
          <w:szCs w:val="28"/>
        </w:rPr>
      </w:pPr>
      <w:r w:rsidRPr="00DA5FA5">
        <w:rPr>
          <w:sz w:val="28"/>
          <w:szCs w:val="28"/>
        </w:rPr>
        <w:t>эмоционально положительное принятие своей</w:t>
      </w:r>
      <w:r w:rsidRPr="00DA5FA5">
        <w:rPr>
          <w:spacing w:val="-24"/>
          <w:sz w:val="28"/>
          <w:szCs w:val="28"/>
        </w:rPr>
        <w:t xml:space="preserve"> </w:t>
      </w:r>
      <w:r w:rsidRPr="00DA5FA5">
        <w:rPr>
          <w:sz w:val="28"/>
          <w:szCs w:val="28"/>
        </w:rPr>
        <w:t>этнической идентичности;</w:t>
      </w:r>
    </w:p>
    <w:p w:rsidR="008B521C" w:rsidRPr="00DA5FA5" w:rsidRDefault="008B521C" w:rsidP="008B521C">
      <w:pPr>
        <w:pStyle w:val="TableParagraph"/>
        <w:numPr>
          <w:ilvl w:val="0"/>
          <w:numId w:val="12"/>
        </w:numPr>
        <w:tabs>
          <w:tab w:val="left" w:pos="965"/>
        </w:tabs>
        <w:ind w:right="92" w:hanging="112"/>
        <w:jc w:val="both"/>
        <w:rPr>
          <w:sz w:val="28"/>
          <w:szCs w:val="28"/>
        </w:rPr>
      </w:pPr>
      <w:r w:rsidRPr="00DA5FA5">
        <w:rPr>
          <w:sz w:val="28"/>
          <w:szCs w:val="28"/>
        </w:rPr>
        <w:t>уважение к другим народам России и мира и принятие</w:t>
      </w:r>
      <w:r w:rsidRPr="00DA5FA5">
        <w:rPr>
          <w:spacing w:val="-31"/>
          <w:sz w:val="28"/>
          <w:szCs w:val="28"/>
        </w:rPr>
        <w:t xml:space="preserve"> </w:t>
      </w:r>
      <w:r w:rsidRPr="00DA5FA5">
        <w:rPr>
          <w:sz w:val="28"/>
          <w:szCs w:val="28"/>
        </w:rPr>
        <w:t>их, межэтническая толерантность,</w:t>
      </w:r>
      <w:r>
        <w:rPr>
          <w:sz w:val="28"/>
          <w:szCs w:val="28"/>
        </w:rPr>
        <w:t xml:space="preserve"> готовность к равноправному со</w:t>
      </w:r>
      <w:r w:rsidRPr="00DA5FA5">
        <w:rPr>
          <w:sz w:val="28"/>
          <w:szCs w:val="28"/>
        </w:rPr>
        <w:t>трудничеству;</w:t>
      </w:r>
    </w:p>
    <w:p w:rsidR="008B521C" w:rsidRPr="00DA5FA5" w:rsidRDefault="008B521C" w:rsidP="008B521C">
      <w:pPr>
        <w:pStyle w:val="TableParagraph"/>
        <w:numPr>
          <w:ilvl w:val="0"/>
          <w:numId w:val="12"/>
        </w:numPr>
        <w:tabs>
          <w:tab w:val="left" w:pos="965"/>
        </w:tabs>
        <w:ind w:right="88" w:hanging="112"/>
        <w:jc w:val="both"/>
        <w:rPr>
          <w:sz w:val="28"/>
          <w:szCs w:val="28"/>
        </w:rPr>
      </w:pPr>
      <w:r w:rsidRPr="00DA5FA5">
        <w:rPr>
          <w:sz w:val="28"/>
          <w:szCs w:val="28"/>
        </w:rPr>
        <w:t>уважение к личности и её достоинству,</w:t>
      </w:r>
      <w:r w:rsidRPr="00DA5FA5">
        <w:rPr>
          <w:spacing w:val="-31"/>
          <w:sz w:val="28"/>
          <w:szCs w:val="28"/>
        </w:rPr>
        <w:t xml:space="preserve"> </w:t>
      </w:r>
      <w:r w:rsidRPr="00DA5FA5">
        <w:rPr>
          <w:sz w:val="28"/>
          <w:szCs w:val="28"/>
        </w:rPr>
        <w:t>доброжелательное отношение к окружающим, нетерпимость к любым видам</w:t>
      </w:r>
      <w:r w:rsidRPr="00DA5FA5">
        <w:rPr>
          <w:spacing w:val="-27"/>
          <w:sz w:val="28"/>
          <w:szCs w:val="28"/>
        </w:rPr>
        <w:t xml:space="preserve"> </w:t>
      </w:r>
      <w:r w:rsidRPr="00DA5FA5">
        <w:rPr>
          <w:sz w:val="28"/>
          <w:szCs w:val="28"/>
        </w:rPr>
        <w:t>насилия и готовность противостоять</w:t>
      </w:r>
      <w:r w:rsidRPr="00DA5FA5">
        <w:rPr>
          <w:spacing w:val="-2"/>
          <w:sz w:val="28"/>
          <w:szCs w:val="28"/>
        </w:rPr>
        <w:t xml:space="preserve"> </w:t>
      </w:r>
      <w:r w:rsidRPr="00DA5FA5">
        <w:rPr>
          <w:sz w:val="28"/>
          <w:szCs w:val="28"/>
        </w:rPr>
        <w:t>им;</w:t>
      </w:r>
    </w:p>
    <w:p w:rsidR="008B521C" w:rsidRDefault="008B521C" w:rsidP="008B521C">
      <w:pPr>
        <w:pStyle w:val="TableParagraph"/>
        <w:numPr>
          <w:ilvl w:val="0"/>
          <w:numId w:val="12"/>
        </w:numPr>
        <w:tabs>
          <w:tab w:val="left" w:pos="965"/>
        </w:tabs>
        <w:ind w:right="93" w:hanging="112"/>
        <w:jc w:val="both"/>
        <w:rPr>
          <w:sz w:val="28"/>
          <w:szCs w:val="28"/>
        </w:rPr>
      </w:pPr>
      <w:r w:rsidRPr="00DA5FA5">
        <w:rPr>
          <w:sz w:val="28"/>
          <w:szCs w:val="28"/>
        </w:rPr>
        <w:t xml:space="preserve">уважение к ценностям семьи, </w:t>
      </w:r>
      <w:r>
        <w:rPr>
          <w:sz w:val="28"/>
          <w:szCs w:val="28"/>
        </w:rPr>
        <w:t>любовь к природе, призна</w:t>
      </w:r>
      <w:r w:rsidRPr="00DA5FA5">
        <w:rPr>
          <w:sz w:val="28"/>
          <w:szCs w:val="28"/>
        </w:rPr>
        <w:t xml:space="preserve">ние ценности здоровья, своего </w:t>
      </w:r>
      <w:r>
        <w:rPr>
          <w:sz w:val="28"/>
          <w:szCs w:val="28"/>
        </w:rPr>
        <w:t>и других людей, оптимизм в вос</w:t>
      </w:r>
      <w:r w:rsidRPr="00DA5FA5">
        <w:rPr>
          <w:sz w:val="28"/>
          <w:szCs w:val="28"/>
        </w:rPr>
        <w:t>приятии</w:t>
      </w:r>
      <w:r w:rsidRPr="00DA5FA5">
        <w:rPr>
          <w:spacing w:val="-2"/>
          <w:sz w:val="28"/>
          <w:szCs w:val="28"/>
        </w:rPr>
        <w:t xml:space="preserve"> </w:t>
      </w:r>
      <w:r w:rsidRPr="00DA5FA5">
        <w:rPr>
          <w:sz w:val="28"/>
          <w:szCs w:val="28"/>
        </w:rPr>
        <w:t>мира;</w:t>
      </w:r>
    </w:p>
    <w:p w:rsidR="008B521C" w:rsidRPr="00A97EFF" w:rsidRDefault="008B521C" w:rsidP="008B521C">
      <w:pPr>
        <w:pStyle w:val="TableParagraph"/>
        <w:numPr>
          <w:ilvl w:val="0"/>
          <w:numId w:val="12"/>
        </w:numPr>
        <w:tabs>
          <w:tab w:val="left" w:pos="965"/>
        </w:tabs>
        <w:ind w:right="93" w:hanging="112"/>
        <w:jc w:val="both"/>
        <w:rPr>
          <w:sz w:val="28"/>
          <w:szCs w:val="28"/>
        </w:rPr>
      </w:pPr>
      <w:r w:rsidRPr="00A97EFF">
        <w:rPr>
          <w:sz w:val="28"/>
          <w:szCs w:val="28"/>
        </w:rPr>
        <w:t>потребность в самовы</w:t>
      </w:r>
      <w:r>
        <w:rPr>
          <w:sz w:val="28"/>
          <w:szCs w:val="28"/>
        </w:rPr>
        <w:t>ражении и самореализации, соци</w:t>
      </w:r>
      <w:r w:rsidRPr="00A97EFF">
        <w:rPr>
          <w:sz w:val="28"/>
          <w:szCs w:val="28"/>
        </w:rPr>
        <w:t>альном</w:t>
      </w:r>
      <w:r w:rsidRPr="00A97EFF">
        <w:rPr>
          <w:spacing w:val="-4"/>
          <w:sz w:val="28"/>
          <w:szCs w:val="28"/>
        </w:rPr>
        <w:t xml:space="preserve"> </w:t>
      </w:r>
      <w:r w:rsidRPr="00A97EFF">
        <w:rPr>
          <w:sz w:val="28"/>
          <w:szCs w:val="28"/>
        </w:rPr>
        <w:t>признании;</w:t>
      </w:r>
    </w:p>
    <w:p w:rsidR="008B521C" w:rsidRPr="00DA5FA5" w:rsidRDefault="008B521C" w:rsidP="008B521C">
      <w:pPr>
        <w:pStyle w:val="TableParagraph"/>
        <w:numPr>
          <w:ilvl w:val="1"/>
          <w:numId w:val="14"/>
        </w:numPr>
        <w:tabs>
          <w:tab w:val="left" w:pos="965"/>
        </w:tabs>
        <w:ind w:right="89" w:hanging="112"/>
        <w:jc w:val="both"/>
        <w:rPr>
          <w:sz w:val="28"/>
          <w:szCs w:val="28"/>
        </w:rPr>
      </w:pPr>
      <w:r w:rsidRPr="00DA5FA5">
        <w:rPr>
          <w:sz w:val="28"/>
          <w:szCs w:val="28"/>
        </w:rPr>
        <w:t>умение вести диалог на основе равноправных отношений и взаимного уважения и принят</w:t>
      </w:r>
      <w:r>
        <w:rPr>
          <w:sz w:val="28"/>
          <w:szCs w:val="28"/>
        </w:rPr>
        <w:t>ия; умение конструктивно разре</w:t>
      </w:r>
      <w:r w:rsidRPr="00DA5FA5">
        <w:rPr>
          <w:sz w:val="28"/>
          <w:szCs w:val="28"/>
        </w:rPr>
        <w:t>шать</w:t>
      </w:r>
      <w:r w:rsidRPr="00DA5FA5">
        <w:rPr>
          <w:spacing w:val="-1"/>
          <w:sz w:val="28"/>
          <w:szCs w:val="28"/>
        </w:rPr>
        <w:t xml:space="preserve"> </w:t>
      </w:r>
      <w:r w:rsidRPr="00DA5FA5">
        <w:rPr>
          <w:sz w:val="28"/>
          <w:szCs w:val="28"/>
        </w:rPr>
        <w:t>конфликты;</w:t>
      </w:r>
    </w:p>
    <w:p w:rsidR="008B521C" w:rsidRDefault="008B521C" w:rsidP="008B521C">
      <w:pPr>
        <w:pStyle w:val="TableParagraph"/>
        <w:numPr>
          <w:ilvl w:val="1"/>
          <w:numId w:val="14"/>
        </w:numPr>
        <w:tabs>
          <w:tab w:val="left" w:pos="965"/>
        </w:tabs>
        <w:ind w:right="89" w:hanging="112"/>
        <w:jc w:val="both"/>
        <w:rPr>
          <w:sz w:val="28"/>
          <w:szCs w:val="28"/>
        </w:rPr>
      </w:pPr>
      <w:r w:rsidRPr="00DA5FA5">
        <w:rPr>
          <w:sz w:val="28"/>
          <w:szCs w:val="28"/>
        </w:rPr>
        <w:t>потребность в участ</w:t>
      </w:r>
      <w:r>
        <w:rPr>
          <w:sz w:val="28"/>
          <w:szCs w:val="28"/>
        </w:rPr>
        <w:t>ии в общественной жизни ближай</w:t>
      </w:r>
      <w:r w:rsidRPr="00DA5FA5">
        <w:rPr>
          <w:sz w:val="28"/>
          <w:szCs w:val="28"/>
        </w:rPr>
        <w:t xml:space="preserve">шего социального окружения, </w:t>
      </w:r>
      <w:r>
        <w:rPr>
          <w:sz w:val="28"/>
          <w:szCs w:val="28"/>
        </w:rPr>
        <w:t>общественно полезной деятельности.</w:t>
      </w:r>
    </w:p>
    <w:p w:rsidR="008B521C" w:rsidRPr="00DA5FA5" w:rsidRDefault="008B521C" w:rsidP="008B521C">
      <w:pPr>
        <w:pStyle w:val="TableParagraph"/>
        <w:tabs>
          <w:tab w:val="left" w:pos="965"/>
        </w:tabs>
        <w:ind w:right="89"/>
        <w:jc w:val="both"/>
        <w:rPr>
          <w:sz w:val="28"/>
          <w:szCs w:val="28"/>
        </w:rPr>
      </w:pPr>
    </w:p>
    <w:p w:rsidR="008B521C" w:rsidRDefault="008B521C" w:rsidP="008B521C">
      <w:pPr>
        <w:jc w:val="both"/>
        <w:rPr>
          <w:rFonts w:ascii="Times New Roman" w:hAnsi="Times New Roman" w:cs="Times New Roman"/>
          <w:sz w:val="28"/>
          <w:szCs w:val="28"/>
          <w:u w:val="single"/>
        </w:rPr>
      </w:pPr>
      <w:r w:rsidRPr="00492E1B">
        <w:rPr>
          <w:rFonts w:ascii="Times New Roman" w:hAnsi="Times New Roman" w:cs="Times New Roman"/>
          <w:sz w:val="28"/>
          <w:szCs w:val="28"/>
          <w:u w:val="single"/>
        </w:rPr>
        <w:t>Обучающийся получит возможность для формирования:</w:t>
      </w:r>
    </w:p>
    <w:p w:rsidR="008B521C" w:rsidRPr="00A97EFF" w:rsidRDefault="008B521C" w:rsidP="008B521C">
      <w:pPr>
        <w:pStyle w:val="TableParagraph"/>
        <w:numPr>
          <w:ilvl w:val="0"/>
          <w:numId w:val="13"/>
        </w:numPr>
        <w:tabs>
          <w:tab w:val="left" w:pos="284"/>
        </w:tabs>
        <w:ind w:left="0" w:right="94" w:firstLine="0"/>
        <w:jc w:val="both"/>
        <w:rPr>
          <w:sz w:val="28"/>
          <w:szCs w:val="28"/>
        </w:rPr>
      </w:pPr>
      <w:r w:rsidRPr="00A97EFF">
        <w:rPr>
          <w:sz w:val="28"/>
          <w:szCs w:val="28"/>
        </w:rPr>
        <w:t>выраженной устойчивой учебно-познавательной</w:t>
      </w:r>
      <w:r w:rsidRPr="00A97EFF">
        <w:rPr>
          <w:spacing w:val="-31"/>
          <w:sz w:val="28"/>
          <w:szCs w:val="28"/>
        </w:rPr>
        <w:t xml:space="preserve"> </w:t>
      </w:r>
      <w:r>
        <w:rPr>
          <w:sz w:val="28"/>
          <w:szCs w:val="28"/>
        </w:rPr>
        <w:t>мотива</w:t>
      </w:r>
      <w:r w:rsidRPr="00A97EFF">
        <w:rPr>
          <w:sz w:val="28"/>
          <w:szCs w:val="28"/>
        </w:rPr>
        <w:t>ции и интереса к</w:t>
      </w:r>
      <w:r w:rsidRPr="00A97EFF">
        <w:rPr>
          <w:spacing w:val="-1"/>
          <w:sz w:val="28"/>
          <w:szCs w:val="28"/>
        </w:rPr>
        <w:t xml:space="preserve"> </w:t>
      </w:r>
      <w:r w:rsidRPr="00A97EFF">
        <w:rPr>
          <w:sz w:val="28"/>
          <w:szCs w:val="28"/>
        </w:rPr>
        <w:t>учению;</w:t>
      </w:r>
    </w:p>
    <w:p w:rsidR="008B521C" w:rsidRPr="00A97EFF" w:rsidRDefault="008B521C" w:rsidP="008B521C">
      <w:pPr>
        <w:pStyle w:val="TableParagraph"/>
        <w:numPr>
          <w:ilvl w:val="0"/>
          <w:numId w:val="13"/>
        </w:numPr>
        <w:tabs>
          <w:tab w:val="left" w:pos="284"/>
        </w:tabs>
        <w:ind w:left="0" w:firstLine="0"/>
        <w:rPr>
          <w:sz w:val="28"/>
          <w:szCs w:val="28"/>
        </w:rPr>
      </w:pPr>
      <w:r w:rsidRPr="00A97EFF">
        <w:rPr>
          <w:sz w:val="28"/>
          <w:szCs w:val="28"/>
        </w:rPr>
        <w:t>готовности к самообразованию и</w:t>
      </w:r>
      <w:r w:rsidRPr="00A97EFF">
        <w:rPr>
          <w:spacing w:val="-25"/>
          <w:sz w:val="28"/>
          <w:szCs w:val="28"/>
        </w:rPr>
        <w:t xml:space="preserve"> </w:t>
      </w:r>
      <w:r w:rsidRPr="00A97EFF">
        <w:rPr>
          <w:sz w:val="28"/>
          <w:szCs w:val="28"/>
        </w:rPr>
        <w:t>самовоспитанию, адекватной позитивной самооценки;</w:t>
      </w:r>
    </w:p>
    <w:p w:rsidR="008B521C" w:rsidRPr="00A97EFF" w:rsidRDefault="008B521C" w:rsidP="008B521C">
      <w:pPr>
        <w:pStyle w:val="TableParagraph"/>
        <w:numPr>
          <w:ilvl w:val="0"/>
          <w:numId w:val="13"/>
        </w:numPr>
        <w:tabs>
          <w:tab w:val="left" w:pos="284"/>
        </w:tabs>
        <w:ind w:left="0" w:right="89" w:firstLine="0"/>
        <w:jc w:val="both"/>
        <w:rPr>
          <w:sz w:val="28"/>
          <w:szCs w:val="28"/>
        </w:rPr>
      </w:pPr>
      <w:r w:rsidRPr="00A97EFF">
        <w:rPr>
          <w:sz w:val="28"/>
          <w:szCs w:val="28"/>
        </w:rPr>
        <w:t>компетентности в реализации основ гражданской идентичности в поступках и</w:t>
      </w:r>
      <w:r w:rsidRPr="00A97EFF">
        <w:rPr>
          <w:spacing w:val="-8"/>
          <w:sz w:val="28"/>
          <w:szCs w:val="28"/>
        </w:rPr>
        <w:t xml:space="preserve"> </w:t>
      </w:r>
      <w:r w:rsidRPr="00A97EFF">
        <w:rPr>
          <w:sz w:val="28"/>
          <w:szCs w:val="28"/>
        </w:rPr>
        <w:t>деятельности;</w:t>
      </w:r>
    </w:p>
    <w:p w:rsidR="008B521C" w:rsidRPr="00A97EFF" w:rsidRDefault="008B521C" w:rsidP="008B521C">
      <w:pPr>
        <w:pStyle w:val="TableParagraph"/>
        <w:numPr>
          <w:ilvl w:val="0"/>
          <w:numId w:val="13"/>
        </w:numPr>
        <w:tabs>
          <w:tab w:val="left" w:pos="284"/>
        </w:tabs>
        <w:ind w:left="0" w:right="96" w:firstLine="0"/>
        <w:jc w:val="both"/>
        <w:rPr>
          <w:sz w:val="28"/>
          <w:szCs w:val="28"/>
        </w:rPr>
      </w:pPr>
      <w:r w:rsidRPr="00A97EFF">
        <w:rPr>
          <w:sz w:val="28"/>
          <w:szCs w:val="28"/>
        </w:rPr>
        <w:t>морального</w:t>
      </w:r>
      <w:r w:rsidRPr="00A97EFF">
        <w:rPr>
          <w:spacing w:val="-15"/>
          <w:sz w:val="28"/>
          <w:szCs w:val="28"/>
        </w:rPr>
        <w:t xml:space="preserve"> </w:t>
      </w:r>
      <w:r w:rsidRPr="00A97EFF">
        <w:rPr>
          <w:sz w:val="28"/>
          <w:szCs w:val="28"/>
        </w:rPr>
        <w:t>сознания</w:t>
      </w:r>
      <w:r w:rsidRPr="00A97EFF">
        <w:rPr>
          <w:spacing w:val="-15"/>
          <w:sz w:val="28"/>
          <w:szCs w:val="28"/>
        </w:rPr>
        <w:t xml:space="preserve"> </w:t>
      </w:r>
      <w:r w:rsidRPr="00A97EFF">
        <w:rPr>
          <w:sz w:val="28"/>
          <w:szCs w:val="28"/>
        </w:rPr>
        <w:t>на</w:t>
      </w:r>
      <w:r w:rsidRPr="00A97EFF">
        <w:rPr>
          <w:spacing w:val="-15"/>
          <w:sz w:val="28"/>
          <w:szCs w:val="28"/>
        </w:rPr>
        <w:t xml:space="preserve"> </w:t>
      </w:r>
      <w:r w:rsidRPr="00A97EFF">
        <w:rPr>
          <w:sz w:val="28"/>
          <w:szCs w:val="28"/>
        </w:rPr>
        <w:t>конвенциональном</w:t>
      </w:r>
      <w:r w:rsidRPr="00A97EFF">
        <w:rPr>
          <w:spacing w:val="-14"/>
          <w:sz w:val="28"/>
          <w:szCs w:val="28"/>
        </w:rPr>
        <w:t xml:space="preserve"> </w:t>
      </w:r>
      <w:r w:rsidRPr="00A97EFF">
        <w:rPr>
          <w:sz w:val="28"/>
          <w:szCs w:val="28"/>
        </w:rPr>
        <w:t>уровне,</w:t>
      </w:r>
      <w:r w:rsidRPr="00A97EFF">
        <w:rPr>
          <w:spacing w:val="-12"/>
          <w:sz w:val="28"/>
          <w:szCs w:val="28"/>
        </w:rPr>
        <w:t xml:space="preserve"> </w:t>
      </w:r>
      <w:r w:rsidRPr="00A97EFF">
        <w:rPr>
          <w:sz w:val="28"/>
          <w:szCs w:val="28"/>
        </w:rPr>
        <w:t>способности к решению моральных дилемм на основе учёта позиций участников</w:t>
      </w:r>
      <w:r w:rsidRPr="00A97EFF">
        <w:rPr>
          <w:spacing w:val="-18"/>
          <w:sz w:val="28"/>
          <w:szCs w:val="28"/>
        </w:rPr>
        <w:t xml:space="preserve"> </w:t>
      </w:r>
      <w:r w:rsidRPr="00A97EFF">
        <w:rPr>
          <w:sz w:val="28"/>
          <w:szCs w:val="28"/>
        </w:rPr>
        <w:t>дилеммы,</w:t>
      </w:r>
      <w:r w:rsidRPr="00A97EFF">
        <w:rPr>
          <w:spacing w:val="-17"/>
          <w:sz w:val="28"/>
          <w:szCs w:val="28"/>
        </w:rPr>
        <w:t xml:space="preserve"> </w:t>
      </w:r>
      <w:r w:rsidRPr="00A97EFF">
        <w:rPr>
          <w:sz w:val="28"/>
          <w:szCs w:val="28"/>
        </w:rPr>
        <w:t>ориентации</w:t>
      </w:r>
      <w:r w:rsidRPr="00A97EFF">
        <w:rPr>
          <w:spacing w:val="-15"/>
          <w:sz w:val="28"/>
          <w:szCs w:val="28"/>
        </w:rPr>
        <w:t xml:space="preserve"> </w:t>
      </w:r>
      <w:r w:rsidRPr="00A97EFF">
        <w:rPr>
          <w:sz w:val="28"/>
          <w:szCs w:val="28"/>
        </w:rPr>
        <w:t>на</w:t>
      </w:r>
      <w:r w:rsidRPr="00A97EFF">
        <w:rPr>
          <w:spacing w:val="-17"/>
          <w:sz w:val="28"/>
          <w:szCs w:val="28"/>
        </w:rPr>
        <w:t xml:space="preserve"> </w:t>
      </w:r>
      <w:r w:rsidRPr="00A97EFF">
        <w:rPr>
          <w:sz w:val="28"/>
          <w:szCs w:val="28"/>
        </w:rPr>
        <w:t>их</w:t>
      </w:r>
      <w:r w:rsidRPr="00A97EFF">
        <w:rPr>
          <w:spacing w:val="-19"/>
          <w:sz w:val="28"/>
          <w:szCs w:val="28"/>
        </w:rPr>
        <w:t xml:space="preserve"> </w:t>
      </w:r>
      <w:r w:rsidRPr="00A97EFF">
        <w:rPr>
          <w:sz w:val="28"/>
          <w:szCs w:val="28"/>
        </w:rPr>
        <w:t>мотивы</w:t>
      </w:r>
      <w:r w:rsidRPr="00A97EFF">
        <w:rPr>
          <w:spacing w:val="-13"/>
          <w:sz w:val="28"/>
          <w:szCs w:val="28"/>
        </w:rPr>
        <w:t xml:space="preserve"> </w:t>
      </w:r>
      <w:r w:rsidRPr="00A97EFF">
        <w:rPr>
          <w:sz w:val="28"/>
          <w:szCs w:val="28"/>
        </w:rPr>
        <w:t>и</w:t>
      </w:r>
      <w:r w:rsidRPr="00A97EFF">
        <w:rPr>
          <w:spacing w:val="-18"/>
          <w:sz w:val="28"/>
          <w:szCs w:val="28"/>
        </w:rPr>
        <w:t xml:space="preserve"> </w:t>
      </w:r>
      <w:r w:rsidRPr="00A97EFF">
        <w:rPr>
          <w:sz w:val="28"/>
          <w:szCs w:val="28"/>
        </w:rPr>
        <w:t>чувства;</w:t>
      </w:r>
      <w:r w:rsidRPr="00A97EFF">
        <w:rPr>
          <w:spacing w:val="-16"/>
          <w:sz w:val="28"/>
          <w:szCs w:val="28"/>
        </w:rPr>
        <w:t xml:space="preserve"> </w:t>
      </w:r>
      <w:r w:rsidRPr="00A97EFF">
        <w:rPr>
          <w:sz w:val="28"/>
          <w:szCs w:val="28"/>
        </w:rPr>
        <w:t>устойчивое следование в поведении моральным нормам и этическим требованиям.</w:t>
      </w:r>
    </w:p>
    <w:p w:rsidR="008B521C" w:rsidRPr="00DA5FA5" w:rsidRDefault="008B521C" w:rsidP="008B521C">
      <w:pPr>
        <w:pStyle w:val="TableParagraph"/>
        <w:tabs>
          <w:tab w:val="left" w:pos="284"/>
        </w:tabs>
        <w:ind w:left="0" w:right="96"/>
        <w:jc w:val="both"/>
        <w:rPr>
          <w:i/>
          <w:sz w:val="28"/>
          <w:szCs w:val="28"/>
        </w:rPr>
      </w:pPr>
    </w:p>
    <w:p w:rsidR="008B521C" w:rsidRPr="00492E1B" w:rsidRDefault="008B521C" w:rsidP="008B521C">
      <w:pPr>
        <w:rPr>
          <w:rFonts w:ascii="Times New Roman" w:hAnsi="Times New Roman" w:cs="Times New Roman"/>
          <w:b/>
          <w:sz w:val="28"/>
          <w:szCs w:val="28"/>
        </w:rPr>
      </w:pPr>
      <w:r w:rsidRPr="00492E1B">
        <w:rPr>
          <w:rFonts w:ascii="Times New Roman" w:hAnsi="Times New Roman" w:cs="Times New Roman"/>
          <w:b/>
          <w:sz w:val="28"/>
          <w:szCs w:val="28"/>
        </w:rPr>
        <w:t>Метапредметные результаты</w:t>
      </w:r>
      <w:r>
        <w:rPr>
          <w:rFonts w:ascii="Times New Roman" w:hAnsi="Times New Roman" w:cs="Times New Roman"/>
          <w:b/>
          <w:sz w:val="28"/>
          <w:szCs w:val="28"/>
        </w:rPr>
        <w:t>.</w:t>
      </w:r>
    </w:p>
    <w:p w:rsidR="008B521C" w:rsidRDefault="008B521C" w:rsidP="008B521C">
      <w:pPr>
        <w:jc w:val="both"/>
        <w:rPr>
          <w:rFonts w:ascii="Times New Roman" w:hAnsi="Times New Roman" w:cs="Times New Roman"/>
          <w:sz w:val="28"/>
          <w:szCs w:val="28"/>
          <w:u w:val="single"/>
        </w:rPr>
      </w:pPr>
      <w:r w:rsidRPr="00492E1B">
        <w:rPr>
          <w:rFonts w:ascii="Times New Roman" w:hAnsi="Times New Roman" w:cs="Times New Roman"/>
          <w:sz w:val="28"/>
          <w:szCs w:val="28"/>
          <w:u w:val="single"/>
        </w:rPr>
        <w:t>Обучающийся научится:</w:t>
      </w:r>
    </w:p>
    <w:p w:rsidR="008B521C" w:rsidRPr="00A97EFF" w:rsidRDefault="008B521C" w:rsidP="008B521C">
      <w:pPr>
        <w:pStyle w:val="TableParagraph"/>
        <w:numPr>
          <w:ilvl w:val="0"/>
          <w:numId w:val="15"/>
        </w:numPr>
        <w:tabs>
          <w:tab w:val="left" w:pos="284"/>
        </w:tabs>
        <w:ind w:left="0" w:right="90" w:firstLine="0"/>
        <w:jc w:val="both"/>
        <w:rPr>
          <w:sz w:val="28"/>
          <w:szCs w:val="28"/>
        </w:rPr>
      </w:pPr>
      <w:r w:rsidRPr="00A97EFF">
        <w:rPr>
          <w:sz w:val="28"/>
          <w:szCs w:val="28"/>
        </w:rPr>
        <w:t xml:space="preserve">самостоятельно анализировать условия достижения цели на основе учёта выделенных учителем ориентиров действия в </w:t>
      </w:r>
      <w:r w:rsidRPr="00A97EFF">
        <w:rPr>
          <w:spacing w:val="2"/>
          <w:sz w:val="28"/>
          <w:szCs w:val="28"/>
        </w:rPr>
        <w:t>но</w:t>
      </w:r>
      <w:r w:rsidRPr="00A97EFF">
        <w:rPr>
          <w:sz w:val="28"/>
          <w:szCs w:val="28"/>
        </w:rPr>
        <w:t>вом учебном</w:t>
      </w:r>
      <w:r w:rsidRPr="00A97EFF">
        <w:rPr>
          <w:spacing w:val="4"/>
          <w:sz w:val="28"/>
          <w:szCs w:val="28"/>
        </w:rPr>
        <w:t xml:space="preserve"> </w:t>
      </w:r>
      <w:r w:rsidRPr="00A97EFF">
        <w:rPr>
          <w:sz w:val="28"/>
          <w:szCs w:val="28"/>
        </w:rPr>
        <w:t>материале;</w:t>
      </w:r>
    </w:p>
    <w:p w:rsidR="008B521C" w:rsidRPr="00A97EFF" w:rsidRDefault="008B521C" w:rsidP="008B521C">
      <w:pPr>
        <w:pStyle w:val="TableParagraph"/>
        <w:numPr>
          <w:ilvl w:val="0"/>
          <w:numId w:val="15"/>
        </w:numPr>
        <w:tabs>
          <w:tab w:val="left" w:pos="284"/>
        </w:tabs>
        <w:ind w:left="0" w:firstLine="0"/>
        <w:rPr>
          <w:sz w:val="28"/>
          <w:szCs w:val="28"/>
        </w:rPr>
      </w:pPr>
      <w:r w:rsidRPr="00A97EFF">
        <w:rPr>
          <w:sz w:val="28"/>
          <w:szCs w:val="28"/>
        </w:rPr>
        <w:t>планировать пути достижения</w:t>
      </w:r>
      <w:r w:rsidRPr="00A97EFF">
        <w:rPr>
          <w:spacing w:val="-5"/>
          <w:sz w:val="28"/>
          <w:szCs w:val="28"/>
        </w:rPr>
        <w:t xml:space="preserve"> </w:t>
      </w:r>
      <w:r>
        <w:rPr>
          <w:sz w:val="28"/>
          <w:szCs w:val="28"/>
        </w:rPr>
        <w:t xml:space="preserve">целей, </w:t>
      </w:r>
      <w:r w:rsidRPr="00A97EFF">
        <w:rPr>
          <w:sz w:val="28"/>
          <w:szCs w:val="28"/>
        </w:rPr>
        <w:t xml:space="preserve">уметь самостоятельно </w:t>
      </w:r>
      <w:r w:rsidRPr="00A97EFF">
        <w:rPr>
          <w:sz w:val="28"/>
          <w:szCs w:val="28"/>
        </w:rPr>
        <w:lastRenderedPageBreak/>
        <w:t>контролировать своё время и управлять им;</w:t>
      </w:r>
    </w:p>
    <w:p w:rsidR="008B521C" w:rsidRPr="00A97EFF" w:rsidRDefault="008B521C" w:rsidP="008B521C">
      <w:pPr>
        <w:pStyle w:val="TableParagraph"/>
        <w:numPr>
          <w:ilvl w:val="0"/>
          <w:numId w:val="16"/>
        </w:numPr>
        <w:tabs>
          <w:tab w:val="left" w:pos="284"/>
        </w:tabs>
        <w:ind w:left="0" w:right="85" w:firstLine="0"/>
        <w:jc w:val="both"/>
        <w:rPr>
          <w:sz w:val="28"/>
          <w:szCs w:val="28"/>
        </w:rPr>
      </w:pPr>
      <w:r w:rsidRPr="00A97EFF">
        <w:rPr>
          <w:sz w:val="28"/>
          <w:szCs w:val="28"/>
        </w:rPr>
        <w:t>осуществлять констатирующий и предвосхищающий</w:t>
      </w:r>
      <w:r w:rsidRPr="00A97EFF">
        <w:rPr>
          <w:spacing w:val="-26"/>
          <w:sz w:val="28"/>
          <w:szCs w:val="28"/>
        </w:rPr>
        <w:t xml:space="preserve"> </w:t>
      </w:r>
      <w:r>
        <w:rPr>
          <w:sz w:val="28"/>
          <w:szCs w:val="28"/>
        </w:rPr>
        <w:t>конт</w:t>
      </w:r>
      <w:r w:rsidRPr="00A97EFF">
        <w:rPr>
          <w:sz w:val="28"/>
          <w:szCs w:val="28"/>
        </w:rPr>
        <w:t>роль по результату и по способу действия; актуальный контроль на уровне произвольного</w:t>
      </w:r>
      <w:r w:rsidRPr="00A97EFF">
        <w:rPr>
          <w:spacing w:val="-2"/>
          <w:sz w:val="28"/>
          <w:szCs w:val="28"/>
        </w:rPr>
        <w:t xml:space="preserve"> </w:t>
      </w:r>
      <w:r w:rsidRPr="00A97EFF">
        <w:rPr>
          <w:sz w:val="28"/>
          <w:szCs w:val="28"/>
        </w:rPr>
        <w:t>внимания;</w:t>
      </w:r>
    </w:p>
    <w:p w:rsidR="008B521C" w:rsidRPr="00A97EFF" w:rsidRDefault="008B521C" w:rsidP="008B521C">
      <w:pPr>
        <w:pStyle w:val="TableParagraph"/>
        <w:numPr>
          <w:ilvl w:val="0"/>
          <w:numId w:val="16"/>
        </w:numPr>
        <w:tabs>
          <w:tab w:val="left" w:pos="284"/>
        </w:tabs>
        <w:ind w:left="0" w:right="95" w:firstLine="0"/>
        <w:jc w:val="both"/>
        <w:rPr>
          <w:sz w:val="28"/>
          <w:szCs w:val="28"/>
        </w:rPr>
      </w:pPr>
      <w:r w:rsidRPr="00A97EFF">
        <w:rPr>
          <w:sz w:val="28"/>
          <w:szCs w:val="28"/>
        </w:rPr>
        <w:t>основам прогнозирова</w:t>
      </w:r>
      <w:r>
        <w:rPr>
          <w:sz w:val="28"/>
          <w:szCs w:val="28"/>
        </w:rPr>
        <w:t>ния как предвидения будущих со</w:t>
      </w:r>
      <w:r w:rsidRPr="00A97EFF">
        <w:rPr>
          <w:sz w:val="28"/>
          <w:szCs w:val="28"/>
        </w:rPr>
        <w:t>бытий и развития</w:t>
      </w:r>
      <w:r w:rsidRPr="00A97EFF">
        <w:rPr>
          <w:spacing w:val="-7"/>
          <w:sz w:val="28"/>
          <w:szCs w:val="28"/>
        </w:rPr>
        <w:t xml:space="preserve"> </w:t>
      </w:r>
      <w:r w:rsidRPr="00A97EFF">
        <w:rPr>
          <w:sz w:val="28"/>
          <w:szCs w:val="28"/>
        </w:rPr>
        <w:t>процесса.</w:t>
      </w:r>
    </w:p>
    <w:p w:rsidR="008B521C" w:rsidRPr="00A97EFF" w:rsidRDefault="008B521C" w:rsidP="008B521C">
      <w:pPr>
        <w:pStyle w:val="TableParagraph"/>
        <w:numPr>
          <w:ilvl w:val="0"/>
          <w:numId w:val="16"/>
        </w:numPr>
        <w:tabs>
          <w:tab w:val="left" w:pos="284"/>
        </w:tabs>
        <w:ind w:left="0" w:right="90" w:firstLine="0"/>
        <w:jc w:val="both"/>
        <w:rPr>
          <w:sz w:val="28"/>
          <w:szCs w:val="28"/>
        </w:rPr>
      </w:pPr>
      <w:r w:rsidRPr="00A97EFF">
        <w:rPr>
          <w:sz w:val="28"/>
          <w:szCs w:val="28"/>
        </w:rPr>
        <w:t>выделять</w:t>
      </w:r>
      <w:r w:rsidRPr="00A97EFF">
        <w:rPr>
          <w:spacing w:val="-9"/>
          <w:sz w:val="28"/>
          <w:szCs w:val="28"/>
        </w:rPr>
        <w:t xml:space="preserve"> </w:t>
      </w:r>
      <w:r w:rsidRPr="00A97EFF">
        <w:rPr>
          <w:sz w:val="28"/>
          <w:szCs w:val="28"/>
        </w:rPr>
        <w:t>альтернативные</w:t>
      </w:r>
      <w:r w:rsidRPr="00A97EFF">
        <w:rPr>
          <w:spacing w:val="-10"/>
          <w:sz w:val="28"/>
          <w:szCs w:val="28"/>
        </w:rPr>
        <w:t xml:space="preserve"> </w:t>
      </w:r>
      <w:r w:rsidRPr="00A97EFF">
        <w:rPr>
          <w:sz w:val="28"/>
          <w:szCs w:val="28"/>
        </w:rPr>
        <w:t>способы</w:t>
      </w:r>
      <w:r w:rsidRPr="00A97EFF">
        <w:rPr>
          <w:spacing w:val="-10"/>
          <w:sz w:val="28"/>
          <w:szCs w:val="28"/>
        </w:rPr>
        <w:t xml:space="preserve"> </w:t>
      </w:r>
      <w:r w:rsidRPr="00A97EFF">
        <w:rPr>
          <w:sz w:val="28"/>
          <w:szCs w:val="28"/>
        </w:rPr>
        <w:t>достижения</w:t>
      </w:r>
      <w:r w:rsidRPr="00A97EFF">
        <w:rPr>
          <w:spacing w:val="-10"/>
          <w:sz w:val="28"/>
          <w:szCs w:val="28"/>
        </w:rPr>
        <w:t xml:space="preserve"> </w:t>
      </w:r>
      <w:r w:rsidRPr="00A97EFF">
        <w:rPr>
          <w:sz w:val="28"/>
          <w:szCs w:val="28"/>
        </w:rPr>
        <w:t>цели</w:t>
      </w:r>
      <w:r w:rsidRPr="00A97EFF">
        <w:rPr>
          <w:spacing w:val="-11"/>
          <w:sz w:val="28"/>
          <w:szCs w:val="28"/>
        </w:rPr>
        <w:t xml:space="preserve"> </w:t>
      </w:r>
      <w:r w:rsidRPr="00A97EFF">
        <w:rPr>
          <w:sz w:val="28"/>
          <w:szCs w:val="28"/>
        </w:rPr>
        <w:t>и</w:t>
      </w:r>
      <w:r w:rsidRPr="00A97EFF">
        <w:rPr>
          <w:spacing w:val="-9"/>
          <w:sz w:val="28"/>
          <w:szCs w:val="28"/>
        </w:rPr>
        <w:t xml:space="preserve"> </w:t>
      </w:r>
      <w:r>
        <w:rPr>
          <w:sz w:val="28"/>
          <w:szCs w:val="28"/>
        </w:rPr>
        <w:t>вы</w:t>
      </w:r>
      <w:r w:rsidRPr="00A97EFF">
        <w:rPr>
          <w:sz w:val="28"/>
          <w:szCs w:val="28"/>
        </w:rPr>
        <w:t>бирать наиболее эффективный</w:t>
      </w:r>
      <w:r w:rsidRPr="00A97EFF">
        <w:rPr>
          <w:spacing w:val="-3"/>
          <w:sz w:val="28"/>
          <w:szCs w:val="28"/>
        </w:rPr>
        <w:t xml:space="preserve"> </w:t>
      </w:r>
      <w:r w:rsidRPr="00A97EFF">
        <w:rPr>
          <w:sz w:val="28"/>
          <w:szCs w:val="28"/>
        </w:rPr>
        <w:t>способ;</w:t>
      </w:r>
    </w:p>
    <w:p w:rsidR="008B521C" w:rsidRPr="00A97EFF" w:rsidRDefault="008B521C" w:rsidP="008B521C">
      <w:pPr>
        <w:pStyle w:val="TableParagraph"/>
        <w:numPr>
          <w:ilvl w:val="0"/>
          <w:numId w:val="16"/>
        </w:numPr>
        <w:tabs>
          <w:tab w:val="left" w:pos="284"/>
        </w:tabs>
        <w:ind w:left="0" w:right="85" w:firstLine="0"/>
        <w:jc w:val="both"/>
        <w:rPr>
          <w:sz w:val="28"/>
          <w:szCs w:val="28"/>
        </w:rPr>
      </w:pPr>
      <w:r w:rsidRPr="00A97EFF">
        <w:rPr>
          <w:sz w:val="28"/>
          <w:szCs w:val="28"/>
        </w:rPr>
        <w:t xml:space="preserve">основам само регуляции </w:t>
      </w:r>
      <w:r>
        <w:rPr>
          <w:sz w:val="28"/>
          <w:szCs w:val="28"/>
        </w:rPr>
        <w:t>в учебной и познавательной дея</w:t>
      </w:r>
      <w:r w:rsidRPr="00A97EFF">
        <w:rPr>
          <w:sz w:val="28"/>
          <w:szCs w:val="28"/>
        </w:rPr>
        <w:t>тельности в форме осознанного управления своим поведением и деятельностью,</w:t>
      </w:r>
      <w:r w:rsidRPr="00A97EFF">
        <w:rPr>
          <w:spacing w:val="-24"/>
          <w:sz w:val="28"/>
          <w:szCs w:val="28"/>
        </w:rPr>
        <w:t xml:space="preserve"> </w:t>
      </w:r>
      <w:r w:rsidRPr="00A97EFF">
        <w:rPr>
          <w:sz w:val="28"/>
          <w:szCs w:val="28"/>
        </w:rPr>
        <w:t>направленной</w:t>
      </w:r>
      <w:r w:rsidRPr="00A97EFF">
        <w:rPr>
          <w:spacing w:val="-21"/>
          <w:sz w:val="28"/>
          <w:szCs w:val="28"/>
        </w:rPr>
        <w:t xml:space="preserve"> </w:t>
      </w:r>
      <w:r w:rsidRPr="00A97EFF">
        <w:rPr>
          <w:sz w:val="28"/>
          <w:szCs w:val="28"/>
        </w:rPr>
        <w:t>на</w:t>
      </w:r>
      <w:r w:rsidRPr="00A97EFF">
        <w:rPr>
          <w:spacing w:val="-22"/>
          <w:sz w:val="28"/>
          <w:szCs w:val="28"/>
        </w:rPr>
        <w:t xml:space="preserve"> </w:t>
      </w:r>
      <w:r w:rsidRPr="00A97EFF">
        <w:rPr>
          <w:sz w:val="28"/>
          <w:szCs w:val="28"/>
        </w:rPr>
        <w:t>достижение</w:t>
      </w:r>
      <w:r w:rsidRPr="00A97EFF">
        <w:rPr>
          <w:spacing w:val="-20"/>
          <w:sz w:val="28"/>
          <w:szCs w:val="28"/>
        </w:rPr>
        <w:t xml:space="preserve"> </w:t>
      </w:r>
      <w:r w:rsidRPr="00A97EFF">
        <w:rPr>
          <w:sz w:val="28"/>
          <w:szCs w:val="28"/>
        </w:rPr>
        <w:t>поставленных</w:t>
      </w:r>
      <w:r w:rsidRPr="00A97EFF">
        <w:rPr>
          <w:spacing w:val="-17"/>
          <w:sz w:val="28"/>
          <w:szCs w:val="28"/>
        </w:rPr>
        <w:t xml:space="preserve"> </w:t>
      </w:r>
      <w:r w:rsidRPr="00A97EFF">
        <w:rPr>
          <w:sz w:val="28"/>
          <w:szCs w:val="28"/>
        </w:rPr>
        <w:t>целей;</w:t>
      </w:r>
    </w:p>
    <w:p w:rsidR="008B521C" w:rsidRPr="00A97EFF" w:rsidRDefault="008B521C" w:rsidP="008B521C">
      <w:pPr>
        <w:tabs>
          <w:tab w:val="left" w:pos="284"/>
        </w:tabs>
        <w:jc w:val="both"/>
        <w:rPr>
          <w:rFonts w:ascii="Times New Roman" w:hAnsi="Times New Roman" w:cs="Times New Roman"/>
          <w:sz w:val="28"/>
          <w:szCs w:val="28"/>
          <w:u w:val="single"/>
        </w:rPr>
      </w:pPr>
      <w:r w:rsidRPr="00A97EFF">
        <w:rPr>
          <w:rFonts w:ascii="Times New Roman" w:hAnsi="Times New Roman" w:cs="Times New Roman"/>
          <w:sz w:val="28"/>
          <w:szCs w:val="28"/>
        </w:rPr>
        <w:t>осуществлять познавательную рефлексию в отношении действий по решению учебных и познавательных</w:t>
      </w:r>
      <w:r w:rsidRPr="00A97EFF">
        <w:rPr>
          <w:rFonts w:ascii="Times New Roman" w:hAnsi="Times New Roman" w:cs="Times New Roman"/>
          <w:spacing w:val="-5"/>
          <w:sz w:val="28"/>
          <w:szCs w:val="28"/>
        </w:rPr>
        <w:t xml:space="preserve"> </w:t>
      </w:r>
      <w:r w:rsidRPr="00A97EFF">
        <w:rPr>
          <w:rFonts w:ascii="Times New Roman" w:hAnsi="Times New Roman" w:cs="Times New Roman"/>
          <w:sz w:val="28"/>
          <w:szCs w:val="28"/>
        </w:rPr>
        <w:t>задач;</w:t>
      </w:r>
    </w:p>
    <w:p w:rsidR="008B521C" w:rsidRDefault="008B521C" w:rsidP="008B521C">
      <w:pPr>
        <w:jc w:val="both"/>
        <w:rPr>
          <w:rFonts w:ascii="Times New Roman" w:hAnsi="Times New Roman" w:cs="Times New Roman"/>
          <w:sz w:val="28"/>
          <w:szCs w:val="28"/>
          <w:u w:val="single"/>
        </w:rPr>
      </w:pPr>
      <w:r w:rsidRPr="00CB2C29">
        <w:rPr>
          <w:rFonts w:ascii="Times New Roman" w:hAnsi="Times New Roman" w:cs="Times New Roman"/>
          <w:sz w:val="28"/>
          <w:szCs w:val="28"/>
          <w:u w:val="single"/>
        </w:rPr>
        <w:t>Обучающийся получит возможность научиться:</w:t>
      </w:r>
    </w:p>
    <w:p w:rsidR="008B521C" w:rsidRPr="00A97EFF" w:rsidRDefault="008B521C" w:rsidP="008B521C">
      <w:pPr>
        <w:pStyle w:val="TableParagraph"/>
        <w:numPr>
          <w:ilvl w:val="0"/>
          <w:numId w:val="17"/>
        </w:numPr>
        <w:tabs>
          <w:tab w:val="left" w:pos="965"/>
        </w:tabs>
        <w:ind w:right="326" w:hanging="113"/>
        <w:rPr>
          <w:sz w:val="28"/>
          <w:szCs w:val="28"/>
        </w:rPr>
      </w:pPr>
      <w:r w:rsidRPr="00A97EFF">
        <w:rPr>
          <w:sz w:val="28"/>
          <w:szCs w:val="28"/>
        </w:rPr>
        <w:t>учитывать и координировать отличные от</w:t>
      </w:r>
      <w:r w:rsidRPr="00A97EFF">
        <w:rPr>
          <w:spacing w:val="-12"/>
          <w:sz w:val="28"/>
          <w:szCs w:val="28"/>
        </w:rPr>
        <w:t xml:space="preserve"> </w:t>
      </w:r>
      <w:r w:rsidRPr="00A97EFF">
        <w:rPr>
          <w:sz w:val="28"/>
          <w:szCs w:val="28"/>
        </w:rPr>
        <w:t>собственной позиции других людей в</w:t>
      </w:r>
      <w:r w:rsidRPr="00A97EFF">
        <w:rPr>
          <w:spacing w:val="-5"/>
          <w:sz w:val="28"/>
          <w:szCs w:val="28"/>
        </w:rPr>
        <w:t xml:space="preserve"> </w:t>
      </w:r>
      <w:r w:rsidRPr="00A97EFF">
        <w:rPr>
          <w:sz w:val="28"/>
          <w:szCs w:val="28"/>
        </w:rPr>
        <w:t>сотрудничестве;</w:t>
      </w:r>
    </w:p>
    <w:p w:rsidR="008B521C" w:rsidRPr="00A97EFF" w:rsidRDefault="008B521C" w:rsidP="008B521C">
      <w:pPr>
        <w:pStyle w:val="TableParagraph"/>
        <w:numPr>
          <w:ilvl w:val="0"/>
          <w:numId w:val="17"/>
        </w:numPr>
        <w:tabs>
          <w:tab w:val="left" w:pos="965"/>
        </w:tabs>
        <w:ind w:right="113" w:hanging="113"/>
        <w:rPr>
          <w:sz w:val="28"/>
          <w:szCs w:val="28"/>
        </w:rPr>
      </w:pPr>
      <w:r w:rsidRPr="00A97EFF">
        <w:rPr>
          <w:sz w:val="28"/>
          <w:szCs w:val="28"/>
        </w:rPr>
        <w:t>учитывать</w:t>
      </w:r>
      <w:r w:rsidRPr="00A97EFF">
        <w:rPr>
          <w:spacing w:val="-11"/>
          <w:sz w:val="28"/>
          <w:szCs w:val="28"/>
        </w:rPr>
        <w:t xml:space="preserve"> </w:t>
      </w:r>
      <w:r w:rsidRPr="00A97EFF">
        <w:rPr>
          <w:sz w:val="28"/>
          <w:szCs w:val="28"/>
        </w:rPr>
        <w:t>разные</w:t>
      </w:r>
      <w:r w:rsidRPr="00A97EFF">
        <w:rPr>
          <w:spacing w:val="-14"/>
          <w:sz w:val="28"/>
          <w:szCs w:val="28"/>
        </w:rPr>
        <w:t xml:space="preserve"> </w:t>
      </w:r>
      <w:r w:rsidRPr="00A97EFF">
        <w:rPr>
          <w:sz w:val="28"/>
          <w:szCs w:val="28"/>
        </w:rPr>
        <w:t>мнения</w:t>
      </w:r>
      <w:r w:rsidRPr="00A97EFF">
        <w:rPr>
          <w:spacing w:val="-14"/>
          <w:sz w:val="28"/>
          <w:szCs w:val="28"/>
        </w:rPr>
        <w:t xml:space="preserve"> </w:t>
      </w:r>
      <w:r w:rsidRPr="00A97EFF">
        <w:rPr>
          <w:sz w:val="28"/>
          <w:szCs w:val="28"/>
        </w:rPr>
        <w:t>и</w:t>
      </w:r>
      <w:r w:rsidRPr="00A97EFF">
        <w:rPr>
          <w:spacing w:val="-13"/>
          <w:sz w:val="28"/>
          <w:szCs w:val="28"/>
        </w:rPr>
        <w:t xml:space="preserve"> </w:t>
      </w:r>
      <w:r w:rsidRPr="00A97EFF">
        <w:rPr>
          <w:sz w:val="28"/>
          <w:szCs w:val="28"/>
        </w:rPr>
        <w:t>интересы</w:t>
      </w:r>
      <w:r w:rsidRPr="00A97EFF">
        <w:rPr>
          <w:spacing w:val="-11"/>
          <w:sz w:val="28"/>
          <w:szCs w:val="28"/>
        </w:rPr>
        <w:t xml:space="preserve"> </w:t>
      </w:r>
      <w:r w:rsidRPr="00A97EFF">
        <w:rPr>
          <w:sz w:val="28"/>
          <w:szCs w:val="28"/>
        </w:rPr>
        <w:t>и</w:t>
      </w:r>
      <w:r w:rsidRPr="00A97EFF">
        <w:rPr>
          <w:spacing w:val="-11"/>
          <w:sz w:val="28"/>
          <w:szCs w:val="28"/>
        </w:rPr>
        <w:t xml:space="preserve"> </w:t>
      </w:r>
      <w:r w:rsidRPr="00A97EFF">
        <w:rPr>
          <w:sz w:val="28"/>
          <w:szCs w:val="28"/>
        </w:rPr>
        <w:t>обосновывать</w:t>
      </w:r>
      <w:r w:rsidRPr="00A97EFF">
        <w:rPr>
          <w:spacing w:val="-10"/>
          <w:sz w:val="28"/>
          <w:szCs w:val="28"/>
        </w:rPr>
        <w:t xml:space="preserve"> </w:t>
      </w:r>
      <w:r>
        <w:rPr>
          <w:sz w:val="28"/>
          <w:szCs w:val="28"/>
        </w:rPr>
        <w:t>соб</w:t>
      </w:r>
      <w:r w:rsidRPr="00A97EFF">
        <w:rPr>
          <w:sz w:val="28"/>
          <w:szCs w:val="28"/>
        </w:rPr>
        <w:t>ственную позицию;</w:t>
      </w:r>
    </w:p>
    <w:p w:rsidR="008B521C" w:rsidRPr="00A97EFF" w:rsidRDefault="008B521C" w:rsidP="008B521C">
      <w:pPr>
        <w:tabs>
          <w:tab w:val="left" w:pos="965"/>
        </w:tabs>
        <w:ind w:hanging="113"/>
        <w:jc w:val="both"/>
        <w:rPr>
          <w:rFonts w:ascii="Times New Roman" w:hAnsi="Times New Roman" w:cs="Times New Roman"/>
          <w:sz w:val="28"/>
          <w:szCs w:val="28"/>
          <w:u w:val="single"/>
        </w:rPr>
      </w:pPr>
      <w:r w:rsidRPr="00A97EFF">
        <w:rPr>
          <w:rFonts w:ascii="Times New Roman" w:hAnsi="Times New Roman" w:cs="Times New Roman"/>
          <w:sz w:val="28"/>
          <w:szCs w:val="28"/>
        </w:rPr>
        <w:t>понимать относительность мнений и подходов к</w:t>
      </w:r>
      <w:r w:rsidRPr="00A97EFF">
        <w:rPr>
          <w:rFonts w:ascii="Times New Roman" w:hAnsi="Times New Roman" w:cs="Times New Roman"/>
          <w:spacing w:val="-12"/>
          <w:sz w:val="28"/>
          <w:szCs w:val="28"/>
        </w:rPr>
        <w:t xml:space="preserve"> </w:t>
      </w:r>
      <w:r w:rsidRPr="00A97EFF">
        <w:rPr>
          <w:rFonts w:ascii="Times New Roman" w:hAnsi="Times New Roman" w:cs="Times New Roman"/>
          <w:sz w:val="28"/>
          <w:szCs w:val="28"/>
        </w:rPr>
        <w:t>решению проблемы</w:t>
      </w:r>
      <w:r>
        <w:rPr>
          <w:rFonts w:ascii="Times New Roman" w:hAnsi="Times New Roman" w:cs="Times New Roman"/>
          <w:sz w:val="28"/>
          <w:szCs w:val="28"/>
        </w:rPr>
        <w:t>.</w:t>
      </w:r>
    </w:p>
    <w:p w:rsidR="008B521C" w:rsidRPr="003F7817" w:rsidRDefault="008B521C" w:rsidP="008B521C">
      <w:pPr>
        <w:pStyle w:val="a6"/>
        <w:rPr>
          <w:color w:val="000000"/>
          <w:sz w:val="28"/>
          <w:szCs w:val="28"/>
        </w:rPr>
      </w:pPr>
      <w:r w:rsidRPr="00220F70">
        <w:rPr>
          <w:b/>
          <w:bCs/>
          <w:color w:val="000000"/>
          <w:sz w:val="28"/>
          <w:szCs w:val="28"/>
        </w:rPr>
        <w:t>Предметные результаты</w:t>
      </w:r>
      <w:r>
        <w:rPr>
          <w:b/>
          <w:bCs/>
          <w:color w:val="000000"/>
          <w:sz w:val="28"/>
          <w:szCs w:val="28"/>
        </w:rPr>
        <w:t>.</w:t>
      </w:r>
    </w:p>
    <w:p w:rsidR="008B521C" w:rsidRPr="00B02157" w:rsidRDefault="008B521C" w:rsidP="008B521C">
      <w:pPr>
        <w:tabs>
          <w:tab w:val="left" w:pos="851"/>
        </w:tabs>
        <w:spacing w:after="0" w:line="360" w:lineRule="auto"/>
        <w:jc w:val="both"/>
        <w:rPr>
          <w:rFonts w:ascii="Times New Roman" w:hAnsi="Times New Roman"/>
          <w:bCs/>
          <w:sz w:val="28"/>
          <w:szCs w:val="28"/>
          <w:u w:val="single"/>
          <w:shd w:val="clear" w:color="auto" w:fill="FFFFFF"/>
        </w:rPr>
      </w:pPr>
      <w:r w:rsidRPr="002D70AA">
        <w:rPr>
          <w:rFonts w:ascii="Times New Roman" w:hAnsi="Times New Roman"/>
          <w:bCs/>
          <w:sz w:val="28"/>
          <w:szCs w:val="28"/>
          <w:u w:val="single"/>
          <w:shd w:val="clear" w:color="auto" w:fill="FFFFFF"/>
        </w:rPr>
        <w:t>Обучающийся научится:</w:t>
      </w:r>
    </w:p>
    <w:bookmarkEnd w:id="1"/>
    <w:bookmarkEnd w:id="2"/>
    <w:bookmarkEnd w:id="3"/>
    <w:p w:rsidR="008B521C" w:rsidRPr="00220F70" w:rsidRDefault="008B521C" w:rsidP="008B521C">
      <w:pPr>
        <w:pStyle w:val="a6"/>
        <w:numPr>
          <w:ilvl w:val="0"/>
          <w:numId w:val="3"/>
        </w:numPr>
        <w:tabs>
          <w:tab w:val="clear" w:pos="720"/>
          <w:tab w:val="num" w:pos="0"/>
          <w:tab w:val="left" w:pos="284"/>
        </w:tabs>
        <w:ind w:left="0" w:firstLine="0"/>
        <w:rPr>
          <w:color w:val="000000"/>
          <w:sz w:val="28"/>
          <w:szCs w:val="28"/>
        </w:rPr>
      </w:pPr>
      <w:r w:rsidRPr="00220F70">
        <w:rPr>
          <w:color w:val="000000"/>
          <w:sz w:val="28"/>
          <w:szCs w:val="28"/>
        </w:rPr>
        <w:t>умение самостоятельно определять цели и задачи в учебе, планировать пути достижения цели, приобретать основы умения учиться, развивать интерес к познавательной деятельности;</w:t>
      </w:r>
    </w:p>
    <w:p w:rsidR="008B521C" w:rsidRPr="00220F70" w:rsidRDefault="008B521C" w:rsidP="008B521C">
      <w:pPr>
        <w:pStyle w:val="a6"/>
        <w:numPr>
          <w:ilvl w:val="0"/>
          <w:numId w:val="3"/>
        </w:numPr>
        <w:tabs>
          <w:tab w:val="clear" w:pos="720"/>
          <w:tab w:val="num" w:pos="0"/>
          <w:tab w:val="left" w:pos="284"/>
        </w:tabs>
        <w:ind w:left="0" w:firstLine="0"/>
        <w:rPr>
          <w:color w:val="000000"/>
          <w:sz w:val="28"/>
          <w:szCs w:val="28"/>
        </w:rPr>
      </w:pPr>
      <w:r w:rsidRPr="00220F70">
        <w:rPr>
          <w:color w:val="000000"/>
          <w:sz w:val="28"/>
          <w:szCs w:val="28"/>
        </w:rPr>
        <w:t>понимать специфику образного языка декоративно-прикладного искусства,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8B521C" w:rsidRDefault="008B521C" w:rsidP="008B521C">
      <w:pPr>
        <w:pStyle w:val="a6"/>
        <w:numPr>
          <w:ilvl w:val="0"/>
          <w:numId w:val="3"/>
        </w:numPr>
        <w:tabs>
          <w:tab w:val="clear" w:pos="720"/>
          <w:tab w:val="num" w:pos="0"/>
          <w:tab w:val="left" w:pos="284"/>
        </w:tabs>
        <w:ind w:left="0" w:firstLine="0"/>
        <w:rPr>
          <w:color w:val="000000"/>
          <w:sz w:val="28"/>
          <w:szCs w:val="28"/>
        </w:rPr>
      </w:pPr>
      <w:r w:rsidRPr="00220F70">
        <w:rPr>
          <w:color w:val="000000"/>
          <w:sz w:val="28"/>
          <w:szCs w:val="28"/>
        </w:rPr>
        <w:t>выполнять декоративные работы, эскизы (деревянная утварь, надомная резьба, орнамент вышивки, украшение женского праздничного костюма и т.д.) на основе народной традиции в различных художественных материалах и техниках;</w:t>
      </w:r>
    </w:p>
    <w:p w:rsidR="008B521C" w:rsidRPr="00220F70" w:rsidRDefault="008B521C" w:rsidP="008B521C">
      <w:pPr>
        <w:pStyle w:val="a6"/>
        <w:numPr>
          <w:ilvl w:val="0"/>
          <w:numId w:val="3"/>
        </w:numPr>
        <w:tabs>
          <w:tab w:val="clear" w:pos="720"/>
          <w:tab w:val="num" w:pos="0"/>
          <w:tab w:val="left" w:pos="284"/>
        </w:tabs>
        <w:ind w:left="0" w:firstLine="0"/>
        <w:rPr>
          <w:color w:val="000000"/>
          <w:sz w:val="28"/>
          <w:szCs w:val="28"/>
        </w:rPr>
      </w:pPr>
      <w:r w:rsidRPr="00220F70">
        <w:rPr>
          <w:color w:val="000000"/>
          <w:sz w:val="28"/>
          <w:szCs w:val="28"/>
        </w:rPr>
        <w:t>понимать значение и место современных народных художественных промыслов России, их особенностей; распознавать, сопоставлять, анализировать произведения разных художественных промыслов;</w:t>
      </w:r>
    </w:p>
    <w:p w:rsidR="008B521C" w:rsidRPr="00220F70" w:rsidRDefault="008B521C" w:rsidP="008B521C">
      <w:pPr>
        <w:pStyle w:val="a6"/>
        <w:numPr>
          <w:ilvl w:val="0"/>
          <w:numId w:val="3"/>
        </w:numPr>
        <w:tabs>
          <w:tab w:val="clear" w:pos="720"/>
          <w:tab w:val="num" w:pos="0"/>
          <w:tab w:val="left" w:pos="284"/>
        </w:tabs>
        <w:ind w:left="0" w:firstLine="0"/>
        <w:rPr>
          <w:color w:val="000000"/>
          <w:sz w:val="28"/>
          <w:szCs w:val="28"/>
        </w:rPr>
      </w:pPr>
      <w:r w:rsidRPr="00220F70">
        <w:rPr>
          <w:color w:val="000000"/>
          <w:sz w:val="28"/>
          <w:szCs w:val="28"/>
        </w:rPr>
        <w:t>выполнять эскизы игрушки в соответствии с традициями различных народных промыслов глиняной игрушки, использовать навыки декоративной росписи в опоре на существующие традиции в процессе восприятия и практического освоения отдельных элементов;</w:t>
      </w:r>
    </w:p>
    <w:p w:rsidR="008B521C" w:rsidRPr="00220F70" w:rsidRDefault="008B521C" w:rsidP="008B521C">
      <w:pPr>
        <w:pStyle w:val="a6"/>
        <w:numPr>
          <w:ilvl w:val="0"/>
          <w:numId w:val="3"/>
        </w:numPr>
        <w:tabs>
          <w:tab w:val="clear" w:pos="720"/>
          <w:tab w:val="num" w:pos="0"/>
          <w:tab w:val="left" w:pos="284"/>
        </w:tabs>
        <w:ind w:left="0" w:firstLine="0"/>
        <w:rPr>
          <w:color w:val="000000"/>
          <w:sz w:val="28"/>
          <w:szCs w:val="28"/>
        </w:rPr>
      </w:pPr>
      <w:r w:rsidRPr="00220F70">
        <w:rPr>
          <w:color w:val="000000"/>
          <w:sz w:val="28"/>
          <w:szCs w:val="28"/>
        </w:rPr>
        <w:t xml:space="preserve">выполнять декоративную роспись в опоре на существующие традиции в процессе восприятия и практического освоения отдельных элементов, их </w:t>
      </w:r>
      <w:r w:rsidRPr="00220F70">
        <w:rPr>
          <w:color w:val="000000"/>
          <w:sz w:val="28"/>
          <w:szCs w:val="28"/>
        </w:rPr>
        <w:lastRenderedPageBreak/>
        <w:t>неповторимого своеобразия, последовательности выполнения росписи, ее цветового строя;</w:t>
      </w:r>
    </w:p>
    <w:p w:rsidR="008B521C" w:rsidRPr="00220F70" w:rsidRDefault="008B521C" w:rsidP="008B521C">
      <w:pPr>
        <w:pStyle w:val="a6"/>
        <w:numPr>
          <w:ilvl w:val="0"/>
          <w:numId w:val="3"/>
        </w:numPr>
        <w:tabs>
          <w:tab w:val="clear" w:pos="720"/>
          <w:tab w:val="num" w:pos="0"/>
          <w:tab w:val="left" w:pos="284"/>
        </w:tabs>
        <w:ind w:left="0" w:firstLine="0"/>
        <w:rPr>
          <w:color w:val="000000"/>
          <w:sz w:val="28"/>
          <w:szCs w:val="28"/>
        </w:rPr>
      </w:pPr>
      <w:r w:rsidRPr="00220F70">
        <w:rPr>
          <w:color w:val="000000"/>
          <w:sz w:val="28"/>
          <w:szCs w:val="28"/>
        </w:rPr>
        <w:t>умело пользоваться языком декоративно- прикладного искусства, принципами декоративного обобщения;</w:t>
      </w:r>
    </w:p>
    <w:p w:rsidR="008B521C" w:rsidRPr="00220F70" w:rsidRDefault="008B521C" w:rsidP="008B521C">
      <w:pPr>
        <w:pStyle w:val="a6"/>
        <w:numPr>
          <w:ilvl w:val="0"/>
          <w:numId w:val="3"/>
        </w:numPr>
        <w:tabs>
          <w:tab w:val="clear" w:pos="720"/>
          <w:tab w:val="num" w:pos="0"/>
          <w:tab w:val="left" w:pos="284"/>
        </w:tabs>
        <w:ind w:left="0" w:firstLine="0"/>
        <w:rPr>
          <w:color w:val="000000"/>
          <w:sz w:val="28"/>
          <w:szCs w:val="28"/>
        </w:rPr>
      </w:pPr>
      <w:r w:rsidRPr="00220F70">
        <w:rPr>
          <w:color w:val="000000"/>
          <w:sz w:val="28"/>
          <w:szCs w:val="28"/>
        </w:rPr>
        <w:t>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8B521C" w:rsidRPr="00A97EFF" w:rsidRDefault="008B521C" w:rsidP="008B521C">
      <w:pPr>
        <w:pStyle w:val="a6"/>
        <w:numPr>
          <w:ilvl w:val="0"/>
          <w:numId w:val="3"/>
        </w:numPr>
        <w:tabs>
          <w:tab w:val="clear" w:pos="720"/>
          <w:tab w:val="num" w:pos="0"/>
          <w:tab w:val="left" w:pos="284"/>
        </w:tabs>
        <w:ind w:left="0" w:firstLine="0"/>
        <w:rPr>
          <w:color w:val="000000"/>
          <w:sz w:val="28"/>
          <w:szCs w:val="28"/>
        </w:rPr>
      </w:pPr>
      <w:r w:rsidRPr="00220F70">
        <w:rPr>
          <w:color w:val="000000"/>
          <w:sz w:val="28"/>
          <w:szCs w:val="28"/>
        </w:rPr>
        <w:t>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w:t>
      </w:r>
      <w:r w:rsidRPr="00220F70">
        <w:rPr>
          <w:rStyle w:val="apple-converted-space"/>
          <w:sz w:val="28"/>
          <w:szCs w:val="28"/>
        </w:rPr>
        <w:t> </w:t>
      </w:r>
      <w:r w:rsidRPr="00220F70">
        <w:rPr>
          <w:color w:val="000000"/>
          <w:sz w:val="28"/>
          <w:szCs w:val="28"/>
        </w:rPr>
        <w:t>XVII</w:t>
      </w:r>
      <w:r>
        <w:rPr>
          <w:color w:val="000000"/>
          <w:sz w:val="28"/>
          <w:szCs w:val="28"/>
        </w:rPr>
        <w:t xml:space="preserve"> </w:t>
      </w:r>
      <w:r w:rsidRPr="00220F70">
        <w:rPr>
          <w:color w:val="000000"/>
          <w:sz w:val="28"/>
          <w:szCs w:val="28"/>
        </w:rPr>
        <w:t>века).</w:t>
      </w:r>
    </w:p>
    <w:p w:rsidR="008B521C" w:rsidRPr="00220F70" w:rsidRDefault="008B521C" w:rsidP="008B521C">
      <w:pPr>
        <w:pStyle w:val="a6"/>
        <w:numPr>
          <w:ilvl w:val="0"/>
          <w:numId w:val="8"/>
        </w:numPr>
        <w:tabs>
          <w:tab w:val="clear" w:pos="720"/>
          <w:tab w:val="num" w:pos="0"/>
          <w:tab w:val="left" w:pos="284"/>
        </w:tabs>
        <w:ind w:left="0" w:firstLine="0"/>
        <w:rPr>
          <w:color w:val="000000"/>
          <w:sz w:val="28"/>
          <w:szCs w:val="28"/>
        </w:rPr>
      </w:pPr>
      <w:r w:rsidRPr="00220F70">
        <w:rPr>
          <w:color w:val="000000"/>
          <w:sz w:val="28"/>
          <w:szCs w:val="28"/>
        </w:rPr>
        <w:t>различать по материалу, технике исполнения современное декоративно-прикладное искусство (художественное стекло, керамика, ковка, литье, гобелен, батик и т.д.);</w:t>
      </w:r>
    </w:p>
    <w:p w:rsidR="008B521C" w:rsidRPr="00A97EFF" w:rsidRDefault="008B521C" w:rsidP="008B521C">
      <w:pPr>
        <w:pStyle w:val="a6"/>
        <w:numPr>
          <w:ilvl w:val="0"/>
          <w:numId w:val="9"/>
        </w:numPr>
        <w:tabs>
          <w:tab w:val="clear" w:pos="720"/>
          <w:tab w:val="num" w:pos="0"/>
          <w:tab w:val="left" w:pos="284"/>
        </w:tabs>
        <w:ind w:left="0" w:firstLine="0"/>
        <w:rPr>
          <w:color w:val="000000"/>
          <w:sz w:val="28"/>
          <w:szCs w:val="28"/>
        </w:rPr>
      </w:pPr>
      <w:r w:rsidRPr="00220F70">
        <w:rPr>
          <w:color w:val="000000"/>
          <w:sz w:val="28"/>
          <w:szCs w:val="28"/>
        </w:rPr>
        <w:t>владеть навыком работы в конкретном материале, витраж, мозаика батик, роспись и т.п.).</w:t>
      </w:r>
    </w:p>
    <w:p w:rsidR="008B521C" w:rsidRPr="00B02157" w:rsidRDefault="008B521C" w:rsidP="008B521C">
      <w:pPr>
        <w:spacing w:after="0" w:line="360" w:lineRule="auto"/>
        <w:jc w:val="both"/>
        <w:rPr>
          <w:rFonts w:ascii="Times New Roman" w:hAnsi="Times New Roman" w:cs="Times New Roman"/>
          <w:sz w:val="28"/>
          <w:szCs w:val="28"/>
          <w:u w:val="single"/>
        </w:rPr>
      </w:pPr>
      <w:r w:rsidRPr="00B02157">
        <w:rPr>
          <w:rFonts w:ascii="Times New Roman" w:hAnsi="Times New Roman" w:cs="Times New Roman"/>
          <w:sz w:val="28"/>
          <w:szCs w:val="28"/>
          <w:u w:val="single"/>
        </w:rPr>
        <w:t>Обучающийся получит возможность научиться:</w:t>
      </w:r>
    </w:p>
    <w:p w:rsidR="008B521C" w:rsidRPr="00220F70" w:rsidRDefault="008B521C" w:rsidP="008B521C">
      <w:pPr>
        <w:pStyle w:val="a6"/>
        <w:numPr>
          <w:ilvl w:val="0"/>
          <w:numId w:val="4"/>
        </w:numPr>
        <w:tabs>
          <w:tab w:val="clear" w:pos="720"/>
          <w:tab w:val="num" w:pos="0"/>
          <w:tab w:val="left" w:pos="284"/>
        </w:tabs>
        <w:ind w:left="0" w:firstLine="0"/>
        <w:rPr>
          <w:color w:val="000000"/>
          <w:sz w:val="28"/>
          <w:szCs w:val="28"/>
        </w:rPr>
      </w:pPr>
      <w:r w:rsidRPr="00220F70">
        <w:rPr>
          <w:color w:val="000000"/>
          <w:sz w:val="28"/>
          <w:szCs w:val="28"/>
        </w:rPr>
        <w:t>выполнять декоративные работы, творческие проекты, эскизы (деревянная утварь, надомная резьба, орнамент вышивки, украшение женского праздничного костюма и т.д.) на основе народной традиции в различных художественных материалах и техниках, с умением передачи сюжета, композиции и других средств художественной выразительности, декоративности;</w:t>
      </w:r>
    </w:p>
    <w:p w:rsidR="008B521C" w:rsidRPr="00220F70" w:rsidRDefault="008B521C" w:rsidP="008B521C">
      <w:pPr>
        <w:pStyle w:val="a6"/>
        <w:numPr>
          <w:ilvl w:val="0"/>
          <w:numId w:val="5"/>
        </w:numPr>
        <w:tabs>
          <w:tab w:val="clear" w:pos="720"/>
          <w:tab w:val="num" w:pos="0"/>
          <w:tab w:val="left" w:pos="284"/>
        </w:tabs>
        <w:ind w:left="0" w:firstLine="0"/>
        <w:rPr>
          <w:color w:val="000000"/>
          <w:sz w:val="28"/>
          <w:szCs w:val="28"/>
        </w:rPr>
      </w:pPr>
      <w:r w:rsidRPr="00220F70">
        <w:rPr>
          <w:color w:val="000000"/>
          <w:sz w:val="28"/>
          <w:szCs w:val="28"/>
        </w:rPr>
        <w:t>вести совместную поисковую деятельность, связанную с изучением древних корней и особенностей крестьянского прикладного искусства.</w:t>
      </w:r>
    </w:p>
    <w:p w:rsidR="008B521C" w:rsidRPr="00220F70" w:rsidRDefault="008B521C" w:rsidP="008B521C">
      <w:pPr>
        <w:pStyle w:val="a6"/>
        <w:numPr>
          <w:ilvl w:val="0"/>
          <w:numId w:val="6"/>
        </w:numPr>
        <w:tabs>
          <w:tab w:val="clear" w:pos="720"/>
          <w:tab w:val="num" w:pos="0"/>
          <w:tab w:val="left" w:pos="284"/>
        </w:tabs>
        <w:ind w:left="0" w:firstLine="0"/>
        <w:rPr>
          <w:color w:val="000000"/>
          <w:sz w:val="28"/>
          <w:szCs w:val="28"/>
        </w:rPr>
      </w:pPr>
      <w:r w:rsidRPr="00220F70">
        <w:rPr>
          <w:color w:val="000000"/>
          <w:sz w:val="28"/>
          <w:szCs w:val="28"/>
        </w:rPr>
        <w:t>понимать значение и место современных народных художественных промыслов России, их особенностей; распознавать, сопоставлять, анализировать произведения разных художественных промыслов, обнаруживать в них общее (верность народной традиции, природное начало) и особенное (особенность росписи, цветового строя, элементов орнамента, их выстраивания в изобразительно-декоративную композицию), умение выявлять в произведениях традиционных промыслов единство материала, формы и декора, элементов декоративности, конструктивности орнаментальности как принципа изобразительной композиции;</w:t>
      </w:r>
    </w:p>
    <w:p w:rsidR="008B521C" w:rsidRPr="00220F70" w:rsidRDefault="008B521C" w:rsidP="008B521C">
      <w:pPr>
        <w:pStyle w:val="a6"/>
        <w:numPr>
          <w:ilvl w:val="0"/>
          <w:numId w:val="7"/>
        </w:numPr>
        <w:tabs>
          <w:tab w:val="clear" w:pos="720"/>
          <w:tab w:val="num" w:pos="0"/>
          <w:tab w:val="left" w:pos="284"/>
        </w:tabs>
        <w:ind w:left="0" w:firstLine="0"/>
        <w:rPr>
          <w:color w:val="000000"/>
          <w:sz w:val="28"/>
          <w:szCs w:val="28"/>
        </w:rPr>
      </w:pPr>
      <w:r w:rsidRPr="00220F70">
        <w:rPr>
          <w:color w:val="000000"/>
          <w:sz w:val="28"/>
          <w:szCs w:val="28"/>
        </w:rPr>
        <w:t xml:space="preserve">выполнять эскизы или модели игрушки в соответствии с традициями различных народных промыслов глиняной игрушки, передавать особенностей формы, традиционной орнаментики и колористики; использовать навыки декоративной росписи в опоре на существующие традиции в процессе восприятия и практического освоения отдельных </w:t>
      </w:r>
      <w:r w:rsidRPr="00220F70">
        <w:rPr>
          <w:color w:val="000000"/>
          <w:sz w:val="28"/>
          <w:szCs w:val="28"/>
        </w:rPr>
        <w:lastRenderedPageBreak/>
        <w:t>элементов, их неповторимого своеобразия, последовательности выполнения росписи, ее цветового строя, подбирать средства художественной выразительности в соответствии с материалом;</w:t>
      </w:r>
    </w:p>
    <w:p w:rsidR="008B521C" w:rsidRPr="00220F70" w:rsidRDefault="008B521C" w:rsidP="008B521C">
      <w:pPr>
        <w:pStyle w:val="a6"/>
        <w:numPr>
          <w:ilvl w:val="0"/>
          <w:numId w:val="7"/>
        </w:numPr>
        <w:tabs>
          <w:tab w:val="clear" w:pos="720"/>
          <w:tab w:val="num" w:pos="0"/>
          <w:tab w:val="left" w:pos="284"/>
        </w:tabs>
        <w:ind w:left="0" w:firstLine="0"/>
        <w:rPr>
          <w:color w:val="000000"/>
          <w:sz w:val="28"/>
          <w:szCs w:val="28"/>
        </w:rPr>
      </w:pPr>
      <w:r w:rsidRPr="00220F70">
        <w:rPr>
          <w:color w:val="000000"/>
          <w:sz w:val="28"/>
          <w:szCs w:val="28"/>
        </w:rPr>
        <w:t>выполнять декоративную роспись в опоре на существующие традиции в процессе восприятия и практического освоения отдельных элементов, их неповторимого своеобразия, последовательности выполнения росписи, ее цветового строя, передавать выразительность и оригинальность сюжета;</w:t>
      </w:r>
    </w:p>
    <w:p w:rsidR="008B521C" w:rsidRPr="00A97EFF" w:rsidRDefault="008B521C" w:rsidP="008B521C">
      <w:pPr>
        <w:pStyle w:val="a6"/>
        <w:numPr>
          <w:ilvl w:val="0"/>
          <w:numId w:val="7"/>
        </w:numPr>
        <w:tabs>
          <w:tab w:val="clear" w:pos="720"/>
          <w:tab w:val="num" w:pos="0"/>
          <w:tab w:val="left" w:pos="284"/>
        </w:tabs>
        <w:ind w:left="0" w:firstLine="0"/>
        <w:rPr>
          <w:color w:val="000000"/>
          <w:sz w:val="28"/>
          <w:szCs w:val="28"/>
        </w:rPr>
      </w:pPr>
      <w:r w:rsidRPr="00220F70">
        <w:rPr>
          <w:color w:val="000000"/>
          <w:sz w:val="28"/>
          <w:szCs w:val="28"/>
        </w:rPr>
        <w:t>вести проектную деятельность по углубленному изучению современных народных художественных промыслов;</w:t>
      </w:r>
    </w:p>
    <w:p w:rsidR="008B521C" w:rsidRPr="00220F70" w:rsidRDefault="008B521C" w:rsidP="008B521C">
      <w:pPr>
        <w:pStyle w:val="a6"/>
        <w:numPr>
          <w:ilvl w:val="0"/>
          <w:numId w:val="10"/>
        </w:numPr>
        <w:tabs>
          <w:tab w:val="clear" w:pos="720"/>
          <w:tab w:val="num" w:pos="0"/>
          <w:tab w:val="left" w:pos="284"/>
        </w:tabs>
        <w:ind w:left="0" w:firstLine="0"/>
        <w:rPr>
          <w:color w:val="000000"/>
          <w:sz w:val="28"/>
          <w:szCs w:val="28"/>
        </w:rPr>
      </w:pPr>
      <w:r w:rsidRPr="00220F70">
        <w:rPr>
          <w:color w:val="000000"/>
          <w:sz w:val="28"/>
          <w:szCs w:val="28"/>
        </w:rPr>
        <w:t>приобретение опыта работы различными художественными материалами</w:t>
      </w:r>
      <w:r w:rsidRPr="00220F70">
        <w:rPr>
          <w:rStyle w:val="apple-converted-space"/>
          <w:sz w:val="28"/>
          <w:szCs w:val="28"/>
        </w:rPr>
        <w:t> </w:t>
      </w:r>
      <w:r w:rsidRPr="00220F70">
        <w:rPr>
          <w:color w:val="000000"/>
          <w:sz w:val="28"/>
          <w:szCs w:val="28"/>
        </w:rPr>
        <w:t>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8B521C" w:rsidRPr="00220F70" w:rsidRDefault="008B521C" w:rsidP="008B521C">
      <w:pPr>
        <w:pStyle w:val="a6"/>
        <w:numPr>
          <w:ilvl w:val="0"/>
          <w:numId w:val="11"/>
        </w:numPr>
        <w:tabs>
          <w:tab w:val="clear" w:pos="720"/>
          <w:tab w:val="num" w:pos="0"/>
          <w:tab w:val="left" w:pos="284"/>
        </w:tabs>
        <w:ind w:left="0" w:firstLine="0"/>
        <w:rPr>
          <w:color w:val="000000"/>
          <w:sz w:val="28"/>
          <w:szCs w:val="28"/>
        </w:rPr>
      </w:pPr>
      <w:r w:rsidRPr="00220F70">
        <w:rPr>
          <w:color w:val="000000"/>
          <w:sz w:val="28"/>
          <w:szCs w:val="28"/>
        </w:rPr>
        <w:t>выявлять в процессе восприятия произведений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а также средства, используемые художником для выражения своего замысла в конкретном виде декоративного творчества; умение осознанно использовать образные средства в работе над декоративной композицией ( панно) в конкретном материале;</w:t>
      </w:r>
    </w:p>
    <w:p w:rsidR="008B521C" w:rsidRPr="00220F70" w:rsidRDefault="008B521C" w:rsidP="008B521C">
      <w:pPr>
        <w:pStyle w:val="a6"/>
        <w:numPr>
          <w:ilvl w:val="0"/>
          <w:numId w:val="11"/>
        </w:numPr>
        <w:tabs>
          <w:tab w:val="clear" w:pos="720"/>
          <w:tab w:val="num" w:pos="0"/>
          <w:tab w:val="left" w:pos="284"/>
        </w:tabs>
        <w:ind w:left="0" w:firstLine="0"/>
        <w:rPr>
          <w:color w:val="000000"/>
          <w:sz w:val="28"/>
          <w:szCs w:val="28"/>
        </w:rPr>
      </w:pPr>
      <w:r w:rsidRPr="00220F70">
        <w:rPr>
          <w:color w:val="000000"/>
          <w:sz w:val="28"/>
          <w:szCs w:val="28"/>
        </w:rPr>
        <w:t>владеть практическими навыками выразительного исполнения фактуры, цвета, формы, объема, пространства в процессе создания в конкретном материале (витраж, мозаика, батик, роспись и т.п.) плоскостных или объемных декоративных композиций;</w:t>
      </w:r>
    </w:p>
    <w:p w:rsidR="008B521C" w:rsidRPr="00220F70" w:rsidRDefault="008B521C" w:rsidP="008B521C">
      <w:pPr>
        <w:pStyle w:val="a6"/>
        <w:numPr>
          <w:ilvl w:val="0"/>
          <w:numId w:val="11"/>
        </w:numPr>
        <w:tabs>
          <w:tab w:val="clear" w:pos="720"/>
          <w:tab w:val="num" w:pos="0"/>
          <w:tab w:val="left" w:pos="284"/>
        </w:tabs>
        <w:ind w:left="0" w:firstLine="0"/>
        <w:rPr>
          <w:color w:val="000000"/>
          <w:sz w:val="28"/>
          <w:szCs w:val="28"/>
        </w:rPr>
      </w:pPr>
      <w:r w:rsidRPr="00220F70">
        <w:rPr>
          <w:color w:val="000000"/>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B521C" w:rsidRPr="004434BB" w:rsidRDefault="008B521C" w:rsidP="008B521C">
      <w:pPr>
        <w:rPr>
          <w:rFonts w:ascii="Arial" w:hAnsi="Arial" w:cs="Arial"/>
        </w:rPr>
      </w:pPr>
    </w:p>
    <w:p w:rsidR="008B521C" w:rsidRPr="00796E90" w:rsidRDefault="008B521C" w:rsidP="008B521C">
      <w:pPr>
        <w:pStyle w:val="a3"/>
        <w:jc w:val="center"/>
        <w:rPr>
          <w:rFonts w:ascii="Times New Roman" w:hAnsi="Times New Roman"/>
          <w:b/>
          <w:spacing w:val="15"/>
          <w:sz w:val="32"/>
          <w:szCs w:val="32"/>
        </w:rPr>
      </w:pPr>
      <w:r w:rsidRPr="00796E90">
        <w:rPr>
          <w:rFonts w:ascii="Times New Roman" w:hAnsi="Times New Roman"/>
          <w:b/>
          <w:sz w:val="32"/>
          <w:szCs w:val="32"/>
        </w:rPr>
        <w:t xml:space="preserve">Содержание учебного предмета </w:t>
      </w:r>
      <w:r w:rsidRPr="00385125">
        <w:rPr>
          <w:rFonts w:ascii="Times New Roman" w:hAnsi="Times New Roman"/>
          <w:b/>
          <w:bCs/>
          <w:sz w:val="32"/>
          <w:szCs w:val="32"/>
        </w:rPr>
        <w:t>с указанием форм организации учебных занятий, основных видов деятельности</w:t>
      </w:r>
    </w:p>
    <w:p w:rsidR="008B521C" w:rsidRDefault="008B521C" w:rsidP="008B521C">
      <w:pPr>
        <w:pStyle w:val="a6"/>
        <w:spacing w:before="0" w:beforeAutospacing="0" w:after="0" w:afterAutospacing="0" w:line="330" w:lineRule="atLeast"/>
        <w:rPr>
          <w:b/>
          <w:bCs/>
          <w:color w:val="000000"/>
          <w:sz w:val="28"/>
          <w:szCs w:val="28"/>
        </w:rPr>
      </w:pPr>
    </w:p>
    <w:p w:rsidR="008B521C" w:rsidRPr="00C21A82" w:rsidRDefault="008B521C" w:rsidP="008B521C">
      <w:pPr>
        <w:pStyle w:val="a6"/>
        <w:spacing w:before="0" w:beforeAutospacing="0" w:after="0" w:afterAutospacing="0" w:line="330" w:lineRule="atLeast"/>
        <w:rPr>
          <w:color w:val="000000"/>
          <w:sz w:val="28"/>
          <w:szCs w:val="28"/>
        </w:rPr>
      </w:pPr>
      <w:r w:rsidRPr="00C21A82">
        <w:rPr>
          <w:b/>
          <w:bCs/>
          <w:color w:val="000000"/>
          <w:sz w:val="28"/>
          <w:szCs w:val="28"/>
        </w:rPr>
        <w:t>Древние корни народного искусства</w:t>
      </w:r>
    </w:p>
    <w:p w:rsidR="008B521C" w:rsidRPr="00C21A82" w:rsidRDefault="008B521C" w:rsidP="008B521C">
      <w:pPr>
        <w:rPr>
          <w:rFonts w:ascii="Times New Roman" w:hAnsi="Times New Roman" w:cs="Times New Roman"/>
          <w:color w:val="000000"/>
          <w:sz w:val="28"/>
          <w:szCs w:val="28"/>
          <w:shd w:val="clear" w:color="auto" w:fill="FFFFFF"/>
        </w:rPr>
      </w:pPr>
      <w:r w:rsidRPr="00C21A82">
        <w:rPr>
          <w:rFonts w:ascii="Times New Roman" w:hAnsi="Times New Roman" w:cs="Times New Roman"/>
          <w:color w:val="000000"/>
          <w:sz w:val="28"/>
          <w:szCs w:val="28"/>
        </w:rPr>
        <w:t xml:space="preserve">Истоки образного языка декоративно-прикладного искусства. </w:t>
      </w:r>
      <w:r w:rsidRPr="00C21A82">
        <w:rPr>
          <w:rFonts w:ascii="Times New Roman" w:hAnsi="Times New Roman" w:cs="Times New Roman"/>
          <w:color w:val="000000"/>
          <w:sz w:val="28"/>
          <w:szCs w:val="28"/>
          <w:shd w:val="clear" w:color="auto" w:fill="FFFFFF"/>
        </w:rPr>
        <w:t xml:space="preserve">(Сообщение нового материала.) </w:t>
      </w:r>
    </w:p>
    <w:p w:rsidR="008B521C" w:rsidRDefault="008B521C" w:rsidP="008B521C">
      <w:pPr>
        <w:pStyle w:val="a3"/>
        <w:jc w:val="both"/>
        <w:rPr>
          <w:rFonts w:ascii="Times New Roman" w:hAnsi="Times New Roman"/>
          <w:color w:val="000000"/>
          <w:sz w:val="28"/>
          <w:szCs w:val="28"/>
          <w:shd w:val="clear" w:color="auto" w:fill="FFFFFF"/>
        </w:rPr>
      </w:pPr>
      <w:r w:rsidRPr="00C21A82">
        <w:rPr>
          <w:rFonts w:ascii="Times New Roman" w:hAnsi="Times New Roman"/>
          <w:color w:val="000000"/>
          <w:sz w:val="28"/>
          <w:szCs w:val="28"/>
        </w:rPr>
        <w:t xml:space="preserve">Крестьянское прикладное искусство – уникальное явление духовной жизни народа. </w:t>
      </w:r>
      <w:r>
        <w:rPr>
          <w:rFonts w:ascii="Times New Roman" w:hAnsi="Times New Roman"/>
          <w:color w:val="000000"/>
          <w:sz w:val="28"/>
          <w:szCs w:val="28"/>
          <w:shd w:val="clear" w:color="auto" w:fill="FFFFFF"/>
        </w:rPr>
        <w:t>(Урок-практикум</w:t>
      </w:r>
      <w:r w:rsidRPr="00A07E9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8B521C" w:rsidRDefault="008B521C" w:rsidP="008B521C">
      <w:pPr>
        <w:pStyle w:val="a6"/>
        <w:spacing w:before="0" w:beforeAutospacing="0" w:after="0" w:afterAutospacing="0" w:line="330" w:lineRule="atLeast"/>
        <w:rPr>
          <w:color w:val="000000"/>
          <w:sz w:val="28"/>
          <w:szCs w:val="28"/>
        </w:rPr>
      </w:pPr>
    </w:p>
    <w:p w:rsidR="008B521C" w:rsidRDefault="008B521C" w:rsidP="008B521C">
      <w:pPr>
        <w:pStyle w:val="a3"/>
        <w:jc w:val="both"/>
        <w:rPr>
          <w:rFonts w:ascii="Times New Roman" w:hAnsi="Times New Roman"/>
          <w:color w:val="000000"/>
          <w:sz w:val="28"/>
          <w:szCs w:val="28"/>
          <w:shd w:val="clear" w:color="auto" w:fill="FFFFFF"/>
        </w:rPr>
      </w:pPr>
      <w:r w:rsidRPr="00C21A82">
        <w:rPr>
          <w:rFonts w:ascii="Times New Roman" w:hAnsi="Times New Roman"/>
          <w:color w:val="000000"/>
          <w:sz w:val="28"/>
          <w:szCs w:val="28"/>
        </w:rPr>
        <w:t xml:space="preserve">Связь крестьянского искусства с природой, бытом, трудом. </w:t>
      </w:r>
      <w:r>
        <w:rPr>
          <w:rFonts w:ascii="Times New Roman" w:hAnsi="Times New Roman"/>
          <w:color w:val="000000"/>
          <w:sz w:val="28"/>
          <w:szCs w:val="28"/>
          <w:shd w:val="clear" w:color="auto" w:fill="FFFFFF"/>
        </w:rPr>
        <w:t>(Урок-практикум</w:t>
      </w:r>
      <w:r w:rsidRPr="00A07E9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8B521C" w:rsidRDefault="008B521C" w:rsidP="008B521C">
      <w:pPr>
        <w:pStyle w:val="a6"/>
        <w:spacing w:before="0" w:beforeAutospacing="0" w:after="0" w:afterAutospacing="0" w:line="330" w:lineRule="atLeast"/>
        <w:rPr>
          <w:color w:val="000000"/>
          <w:sz w:val="28"/>
          <w:szCs w:val="28"/>
        </w:rPr>
      </w:pPr>
    </w:p>
    <w:p w:rsidR="008B521C" w:rsidRPr="00C21A82" w:rsidRDefault="008B521C" w:rsidP="008B521C">
      <w:pPr>
        <w:rPr>
          <w:rFonts w:ascii="Times New Roman" w:hAnsi="Times New Roman" w:cs="Times New Roman"/>
          <w:color w:val="000000"/>
          <w:sz w:val="28"/>
          <w:szCs w:val="28"/>
          <w:shd w:val="clear" w:color="auto" w:fill="FFFFFF"/>
        </w:rPr>
      </w:pPr>
      <w:r w:rsidRPr="00C21A82">
        <w:rPr>
          <w:rFonts w:ascii="Times New Roman" w:hAnsi="Times New Roman" w:cs="Times New Roman"/>
          <w:color w:val="000000"/>
          <w:sz w:val="28"/>
          <w:szCs w:val="28"/>
        </w:rPr>
        <w:t xml:space="preserve">Условно-символический язык крестьянского прикладного искусства. </w:t>
      </w:r>
      <w:r w:rsidRPr="00C21A82">
        <w:rPr>
          <w:rFonts w:ascii="Times New Roman" w:hAnsi="Times New Roman" w:cs="Times New Roman"/>
          <w:color w:val="000000"/>
          <w:sz w:val="28"/>
          <w:szCs w:val="28"/>
          <w:shd w:val="clear" w:color="auto" w:fill="FFFFFF"/>
        </w:rPr>
        <w:t xml:space="preserve">(Комбинированный урок.) </w:t>
      </w:r>
    </w:p>
    <w:p w:rsidR="008B521C" w:rsidRDefault="008B521C" w:rsidP="008B521C">
      <w:pPr>
        <w:pStyle w:val="a3"/>
        <w:jc w:val="both"/>
        <w:rPr>
          <w:rFonts w:ascii="Times New Roman" w:hAnsi="Times New Roman"/>
          <w:color w:val="000000"/>
          <w:sz w:val="28"/>
          <w:szCs w:val="28"/>
          <w:shd w:val="clear" w:color="auto" w:fill="FFFFFF"/>
        </w:rPr>
      </w:pPr>
      <w:r w:rsidRPr="00C21A82">
        <w:rPr>
          <w:rFonts w:ascii="Times New Roman" w:hAnsi="Times New Roman"/>
          <w:color w:val="000000"/>
          <w:sz w:val="28"/>
          <w:szCs w:val="28"/>
        </w:rPr>
        <w:t xml:space="preserve">Форма и цвет как знаки, символизирующие идею целостности мира в единстве космоса – неба, земли и подземно-подводного мира, а также идею вечного развития и обновления природы. </w:t>
      </w:r>
      <w:r>
        <w:rPr>
          <w:rFonts w:ascii="Times New Roman" w:hAnsi="Times New Roman"/>
          <w:color w:val="000000"/>
          <w:sz w:val="28"/>
          <w:szCs w:val="28"/>
          <w:shd w:val="clear" w:color="auto" w:fill="FFFFFF"/>
        </w:rPr>
        <w:t>(Урок-практикум</w:t>
      </w:r>
      <w:r w:rsidRPr="00A07E9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8B521C" w:rsidRDefault="008B521C" w:rsidP="008B521C">
      <w:pPr>
        <w:pStyle w:val="a6"/>
        <w:spacing w:before="0" w:beforeAutospacing="0" w:after="0" w:afterAutospacing="0" w:line="330" w:lineRule="atLeast"/>
        <w:rPr>
          <w:color w:val="000000"/>
          <w:sz w:val="28"/>
          <w:szCs w:val="28"/>
        </w:rPr>
      </w:pPr>
    </w:p>
    <w:p w:rsidR="008B521C" w:rsidRPr="00C21A82" w:rsidRDefault="008B521C" w:rsidP="008B521C">
      <w:pPr>
        <w:rPr>
          <w:rFonts w:ascii="Times New Roman" w:hAnsi="Times New Roman" w:cs="Times New Roman"/>
          <w:color w:val="000000"/>
          <w:sz w:val="28"/>
          <w:szCs w:val="28"/>
          <w:shd w:val="clear" w:color="auto" w:fill="FFFFFF"/>
        </w:rPr>
      </w:pPr>
      <w:r w:rsidRPr="00C21A82">
        <w:rPr>
          <w:rFonts w:ascii="Times New Roman" w:hAnsi="Times New Roman" w:cs="Times New Roman"/>
          <w:color w:val="000000"/>
          <w:sz w:val="28"/>
          <w:szCs w:val="28"/>
        </w:rPr>
        <w:t>Разные виды народного прикладного искусства: резьба и роспись по дереву, вышивка, народный костюм.</w:t>
      </w:r>
      <w:r w:rsidRPr="00C21A82">
        <w:rPr>
          <w:rFonts w:ascii="Times New Roman" w:hAnsi="Times New Roman"/>
          <w:color w:val="000000"/>
          <w:sz w:val="28"/>
          <w:szCs w:val="28"/>
          <w:shd w:val="clear" w:color="auto" w:fill="FFFFFF"/>
        </w:rPr>
        <w:t xml:space="preserve"> </w:t>
      </w:r>
      <w:r w:rsidRPr="00C21A82">
        <w:rPr>
          <w:rFonts w:ascii="Times New Roman" w:hAnsi="Times New Roman" w:cs="Times New Roman"/>
          <w:color w:val="000000"/>
          <w:sz w:val="28"/>
          <w:szCs w:val="28"/>
          <w:shd w:val="clear" w:color="auto" w:fill="FFFFFF"/>
        </w:rPr>
        <w:t xml:space="preserve">(Систематизация и закрепление пройденного.) </w:t>
      </w:r>
    </w:p>
    <w:p w:rsidR="008B521C" w:rsidRPr="00C21A82" w:rsidRDefault="008B521C" w:rsidP="008B521C">
      <w:pPr>
        <w:pStyle w:val="a6"/>
        <w:spacing w:before="0" w:beforeAutospacing="0" w:after="0" w:afterAutospacing="0" w:line="330" w:lineRule="atLeast"/>
        <w:rPr>
          <w:color w:val="000000"/>
          <w:sz w:val="28"/>
          <w:szCs w:val="28"/>
        </w:rPr>
      </w:pPr>
    </w:p>
    <w:p w:rsidR="008B521C" w:rsidRPr="00C21A82" w:rsidRDefault="008B521C" w:rsidP="008B521C">
      <w:pPr>
        <w:pStyle w:val="a6"/>
        <w:spacing w:before="0" w:beforeAutospacing="0" w:after="0" w:afterAutospacing="0" w:line="330" w:lineRule="atLeast"/>
        <w:rPr>
          <w:color w:val="000000"/>
          <w:sz w:val="28"/>
          <w:szCs w:val="28"/>
        </w:rPr>
      </w:pPr>
      <w:r w:rsidRPr="00C21A82">
        <w:rPr>
          <w:b/>
          <w:bCs/>
          <w:color w:val="000000"/>
          <w:sz w:val="28"/>
          <w:szCs w:val="28"/>
        </w:rPr>
        <w:t>Связь времен в народном искусстве</w:t>
      </w:r>
    </w:p>
    <w:p w:rsidR="008B521C" w:rsidRPr="00C21A82" w:rsidRDefault="008B521C" w:rsidP="008B521C">
      <w:pPr>
        <w:rPr>
          <w:rFonts w:ascii="Times New Roman" w:hAnsi="Times New Roman" w:cs="Times New Roman"/>
          <w:color w:val="000000"/>
          <w:sz w:val="28"/>
          <w:szCs w:val="28"/>
          <w:shd w:val="clear" w:color="auto" w:fill="FFFFFF"/>
        </w:rPr>
      </w:pPr>
      <w:r w:rsidRPr="00C21A82">
        <w:rPr>
          <w:rFonts w:ascii="Times New Roman" w:hAnsi="Times New Roman" w:cs="Times New Roman"/>
          <w:color w:val="000000"/>
          <w:sz w:val="28"/>
          <w:szCs w:val="28"/>
        </w:rPr>
        <w:t xml:space="preserve">Формы бытования народных традиций в современной жизни. </w:t>
      </w:r>
      <w:r w:rsidRPr="00C21A82">
        <w:rPr>
          <w:rFonts w:ascii="Times New Roman" w:hAnsi="Times New Roman" w:cs="Times New Roman"/>
          <w:color w:val="000000"/>
          <w:sz w:val="28"/>
          <w:szCs w:val="28"/>
          <w:shd w:val="clear" w:color="auto" w:fill="FFFFFF"/>
        </w:rPr>
        <w:t xml:space="preserve">(Сообщение нового материала.) </w:t>
      </w:r>
    </w:p>
    <w:p w:rsidR="008B521C" w:rsidRPr="00C21A82" w:rsidRDefault="008B521C" w:rsidP="008B521C">
      <w:pPr>
        <w:pStyle w:val="a3"/>
        <w:jc w:val="both"/>
        <w:rPr>
          <w:rFonts w:ascii="Times New Roman" w:hAnsi="Times New Roman"/>
          <w:color w:val="000000"/>
          <w:sz w:val="28"/>
          <w:szCs w:val="28"/>
          <w:shd w:val="clear" w:color="auto" w:fill="FFFFFF"/>
        </w:rPr>
      </w:pPr>
      <w:r w:rsidRPr="00C21A82">
        <w:rPr>
          <w:rFonts w:ascii="Times New Roman" w:hAnsi="Times New Roman"/>
          <w:color w:val="000000"/>
          <w:sz w:val="28"/>
          <w:szCs w:val="28"/>
        </w:rPr>
        <w:t xml:space="preserve">Общность современных традиционных художественных промыслов России, их истоки. </w:t>
      </w:r>
      <w:r>
        <w:rPr>
          <w:rFonts w:ascii="Times New Roman" w:hAnsi="Times New Roman"/>
          <w:color w:val="000000"/>
          <w:sz w:val="28"/>
          <w:szCs w:val="28"/>
          <w:shd w:val="clear" w:color="auto" w:fill="FFFFFF"/>
        </w:rPr>
        <w:t>(Урок-практикум</w:t>
      </w:r>
      <w:r w:rsidRPr="00A07E9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8B521C" w:rsidRDefault="008B521C" w:rsidP="008B521C">
      <w:pPr>
        <w:pStyle w:val="a3"/>
        <w:jc w:val="both"/>
        <w:rPr>
          <w:rFonts w:ascii="Times New Roman" w:hAnsi="Times New Roman"/>
          <w:color w:val="000000"/>
          <w:sz w:val="28"/>
          <w:szCs w:val="28"/>
          <w:shd w:val="clear" w:color="auto" w:fill="FFFFFF"/>
        </w:rPr>
      </w:pPr>
      <w:r w:rsidRPr="00C21A82">
        <w:rPr>
          <w:rFonts w:ascii="Times New Roman" w:hAnsi="Times New Roman"/>
          <w:color w:val="000000"/>
          <w:sz w:val="28"/>
          <w:szCs w:val="28"/>
        </w:rPr>
        <w:t xml:space="preserve">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w:t>
      </w:r>
      <w:r>
        <w:rPr>
          <w:rFonts w:ascii="Times New Roman" w:hAnsi="Times New Roman"/>
          <w:color w:val="000000"/>
          <w:sz w:val="28"/>
          <w:szCs w:val="28"/>
          <w:shd w:val="clear" w:color="auto" w:fill="FFFFFF"/>
        </w:rPr>
        <w:t>(Урок-практикум</w:t>
      </w:r>
      <w:r w:rsidRPr="00A07E9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8B521C" w:rsidRDefault="008B521C" w:rsidP="008B521C">
      <w:pPr>
        <w:pStyle w:val="a6"/>
        <w:spacing w:before="0" w:beforeAutospacing="0" w:after="0" w:afterAutospacing="0" w:line="330" w:lineRule="atLeast"/>
        <w:rPr>
          <w:color w:val="000000"/>
          <w:sz w:val="28"/>
          <w:szCs w:val="28"/>
        </w:rPr>
      </w:pPr>
    </w:p>
    <w:p w:rsidR="008B521C" w:rsidRPr="00C21A82" w:rsidRDefault="008B521C" w:rsidP="008B521C">
      <w:pPr>
        <w:rPr>
          <w:rFonts w:ascii="Times New Roman" w:hAnsi="Times New Roman" w:cs="Times New Roman"/>
          <w:color w:val="000000"/>
          <w:sz w:val="28"/>
          <w:szCs w:val="28"/>
          <w:shd w:val="clear" w:color="auto" w:fill="FFFFFF"/>
        </w:rPr>
      </w:pPr>
      <w:r w:rsidRPr="00C21A82">
        <w:rPr>
          <w:rFonts w:ascii="Times New Roman" w:hAnsi="Times New Roman" w:cs="Times New Roman"/>
          <w:color w:val="000000"/>
          <w:sz w:val="28"/>
          <w:szCs w:val="28"/>
        </w:rPr>
        <w:t xml:space="preserve">Следование традиции и высокий профессионализм современных мастеров художественных промыслов. </w:t>
      </w:r>
      <w:r w:rsidRPr="00C21A82">
        <w:rPr>
          <w:rFonts w:ascii="Times New Roman" w:hAnsi="Times New Roman" w:cs="Times New Roman"/>
          <w:color w:val="000000"/>
          <w:sz w:val="28"/>
          <w:szCs w:val="28"/>
          <w:shd w:val="clear" w:color="auto" w:fill="FFFFFF"/>
        </w:rPr>
        <w:t xml:space="preserve">(Комбинированный урок.) </w:t>
      </w:r>
    </w:p>
    <w:p w:rsidR="008B521C" w:rsidRDefault="008B521C" w:rsidP="008B521C">
      <w:pPr>
        <w:pStyle w:val="a3"/>
        <w:jc w:val="both"/>
        <w:rPr>
          <w:rFonts w:ascii="Times New Roman" w:hAnsi="Times New Roman"/>
          <w:color w:val="000000"/>
          <w:sz w:val="28"/>
          <w:szCs w:val="28"/>
          <w:shd w:val="clear" w:color="auto" w:fill="FFFFFF"/>
        </w:rPr>
      </w:pPr>
      <w:r w:rsidRPr="00C21A82">
        <w:rPr>
          <w:rFonts w:ascii="Times New Roman" w:hAnsi="Times New Roman"/>
          <w:color w:val="000000"/>
          <w:sz w:val="28"/>
          <w:szCs w:val="28"/>
        </w:rPr>
        <w:t>Единство материалов, формы и декора, конструктивных декоративных изобразительных элементов в произведениях народных художественных промыслов.</w:t>
      </w:r>
      <w:r w:rsidRPr="00C21A82">
        <w:rPr>
          <w:color w:val="000000"/>
          <w:sz w:val="28"/>
          <w:szCs w:val="28"/>
          <w:shd w:val="clear" w:color="auto" w:fill="FFFFFF"/>
        </w:rPr>
        <w:t xml:space="preserve"> </w:t>
      </w:r>
      <w:r>
        <w:rPr>
          <w:rFonts w:ascii="Times New Roman" w:hAnsi="Times New Roman"/>
          <w:color w:val="000000"/>
          <w:sz w:val="28"/>
          <w:szCs w:val="28"/>
          <w:shd w:val="clear" w:color="auto" w:fill="FFFFFF"/>
        </w:rPr>
        <w:t>(Урок-практикум</w:t>
      </w:r>
      <w:r w:rsidRPr="00A07E9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8B521C" w:rsidRPr="00C21A82" w:rsidRDefault="008B521C" w:rsidP="008B521C">
      <w:pPr>
        <w:pStyle w:val="a6"/>
        <w:spacing w:before="0" w:beforeAutospacing="0" w:after="0" w:afterAutospacing="0" w:line="330" w:lineRule="atLeast"/>
        <w:rPr>
          <w:color w:val="000000"/>
          <w:sz w:val="28"/>
          <w:szCs w:val="28"/>
        </w:rPr>
      </w:pPr>
    </w:p>
    <w:p w:rsidR="008B521C" w:rsidRPr="00C21A82" w:rsidRDefault="008B521C" w:rsidP="008B521C">
      <w:pPr>
        <w:pStyle w:val="a6"/>
        <w:spacing w:before="0" w:beforeAutospacing="0" w:after="0" w:afterAutospacing="0" w:line="330" w:lineRule="atLeast"/>
        <w:rPr>
          <w:color w:val="000000"/>
          <w:sz w:val="28"/>
          <w:szCs w:val="28"/>
        </w:rPr>
      </w:pPr>
      <w:r w:rsidRPr="00C21A82">
        <w:rPr>
          <w:b/>
          <w:bCs/>
          <w:color w:val="000000"/>
          <w:sz w:val="28"/>
          <w:szCs w:val="28"/>
        </w:rPr>
        <w:t>Декор – человек, общество, время</w:t>
      </w:r>
    </w:p>
    <w:p w:rsidR="008B521C" w:rsidRPr="00C21A82" w:rsidRDefault="008B521C" w:rsidP="008B521C">
      <w:pPr>
        <w:pStyle w:val="a3"/>
        <w:jc w:val="both"/>
        <w:rPr>
          <w:rFonts w:ascii="Times New Roman" w:hAnsi="Times New Roman"/>
          <w:color w:val="000000"/>
          <w:sz w:val="28"/>
          <w:szCs w:val="28"/>
          <w:shd w:val="clear" w:color="auto" w:fill="FFFFFF"/>
        </w:rPr>
      </w:pPr>
      <w:r w:rsidRPr="00C21A82">
        <w:rPr>
          <w:rFonts w:ascii="Times New Roman" w:hAnsi="Times New Roman"/>
          <w:color w:val="000000"/>
          <w:sz w:val="28"/>
          <w:szCs w:val="28"/>
        </w:rPr>
        <w:t xml:space="preserve">Роль декоративных искусств в жизни общества, в различии людей по специальной принадлежности, в выявлении определенных общностей людей. Декор вещи как социальный знак, выявляющий, подчеркивающий место человека в обществе. </w:t>
      </w:r>
      <w:r>
        <w:rPr>
          <w:rFonts w:ascii="Times New Roman" w:hAnsi="Times New Roman"/>
          <w:color w:val="000000"/>
          <w:sz w:val="28"/>
          <w:szCs w:val="28"/>
          <w:shd w:val="clear" w:color="auto" w:fill="FFFFFF"/>
        </w:rPr>
        <w:t>(Урок-практикум</w:t>
      </w:r>
      <w:r w:rsidRPr="00A07E9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8B521C" w:rsidRPr="00C21A82" w:rsidRDefault="008B521C" w:rsidP="008B521C">
      <w:pPr>
        <w:rPr>
          <w:rFonts w:ascii="Times New Roman" w:hAnsi="Times New Roman" w:cs="Times New Roman"/>
          <w:color w:val="000000"/>
          <w:sz w:val="28"/>
          <w:szCs w:val="28"/>
          <w:shd w:val="clear" w:color="auto" w:fill="FFFFFF"/>
        </w:rPr>
      </w:pPr>
      <w:r w:rsidRPr="00C21A82">
        <w:rPr>
          <w:rFonts w:ascii="Times New Roman" w:hAnsi="Times New Roman" w:cs="Times New Roman"/>
          <w:color w:val="000000"/>
          <w:sz w:val="28"/>
          <w:szCs w:val="28"/>
        </w:rPr>
        <w:t xml:space="preserve">Влияние господствующих идей, условий жизни людей разных стран и эпох на образный строй произведений декоративно-прикладного искусства. </w:t>
      </w:r>
      <w:r w:rsidRPr="00C21A82">
        <w:rPr>
          <w:rFonts w:ascii="Times New Roman" w:hAnsi="Times New Roman" w:cs="Times New Roman"/>
          <w:color w:val="000000"/>
          <w:sz w:val="28"/>
          <w:szCs w:val="28"/>
          <w:shd w:val="clear" w:color="auto" w:fill="FFFFFF"/>
        </w:rPr>
        <w:t xml:space="preserve">(Комбинированный урок.) </w:t>
      </w:r>
    </w:p>
    <w:p w:rsidR="008B521C" w:rsidRPr="00371C43" w:rsidRDefault="008B521C" w:rsidP="008B521C">
      <w:pPr>
        <w:rPr>
          <w:rFonts w:ascii="Times New Roman" w:hAnsi="Times New Roman" w:cs="Times New Roman"/>
          <w:color w:val="000000"/>
          <w:sz w:val="28"/>
          <w:szCs w:val="28"/>
          <w:shd w:val="clear" w:color="auto" w:fill="FFFFFF"/>
        </w:rPr>
      </w:pPr>
      <w:r w:rsidRPr="00C21A82">
        <w:rPr>
          <w:rFonts w:ascii="Times New Roman" w:hAnsi="Times New Roman" w:cs="Times New Roman"/>
          <w:color w:val="000000"/>
          <w:sz w:val="28"/>
          <w:szCs w:val="28"/>
        </w:rPr>
        <w:t>Особенности декоративно-прикладного искусства Древнего Египта, Китая, Западной Европы 17 века.</w:t>
      </w:r>
      <w:r w:rsidRPr="00C21A82">
        <w:rPr>
          <w:color w:val="000000"/>
          <w:sz w:val="28"/>
          <w:szCs w:val="28"/>
        </w:rPr>
        <w:t xml:space="preserve"> </w:t>
      </w:r>
      <w:r w:rsidRPr="00C21A82">
        <w:rPr>
          <w:rFonts w:ascii="Times New Roman" w:hAnsi="Times New Roman" w:cs="Times New Roman"/>
          <w:color w:val="000000"/>
          <w:sz w:val="28"/>
          <w:szCs w:val="28"/>
          <w:shd w:val="clear" w:color="auto" w:fill="FFFFFF"/>
        </w:rPr>
        <w:t xml:space="preserve">(Публичная лекция.) </w:t>
      </w:r>
    </w:p>
    <w:p w:rsidR="008B521C" w:rsidRPr="00C21A82" w:rsidRDefault="008B521C" w:rsidP="008B521C">
      <w:pPr>
        <w:pStyle w:val="a6"/>
        <w:spacing w:before="0" w:beforeAutospacing="0" w:after="0" w:afterAutospacing="0" w:line="330" w:lineRule="atLeast"/>
        <w:rPr>
          <w:color w:val="000000"/>
          <w:sz w:val="28"/>
          <w:szCs w:val="28"/>
        </w:rPr>
      </w:pPr>
      <w:r w:rsidRPr="00C21A82">
        <w:rPr>
          <w:b/>
          <w:bCs/>
          <w:color w:val="000000"/>
          <w:sz w:val="28"/>
          <w:szCs w:val="28"/>
        </w:rPr>
        <w:t>Декоративное искусство в современном мире</w:t>
      </w:r>
    </w:p>
    <w:p w:rsidR="008B521C" w:rsidRDefault="008B521C" w:rsidP="008B521C">
      <w:pPr>
        <w:pStyle w:val="a6"/>
        <w:spacing w:before="0" w:beforeAutospacing="0" w:after="0" w:afterAutospacing="0" w:line="330" w:lineRule="atLeast"/>
        <w:rPr>
          <w:color w:val="000000"/>
          <w:sz w:val="28"/>
          <w:szCs w:val="28"/>
        </w:rPr>
      </w:pPr>
      <w:r w:rsidRPr="00C21A82">
        <w:rPr>
          <w:color w:val="000000"/>
          <w:sz w:val="28"/>
          <w:szCs w:val="28"/>
        </w:rPr>
        <w:t xml:space="preserve">Разнообразие современного декоративно-прикладного искусства (керамика, стекло, металл и многое другое). </w:t>
      </w:r>
    </w:p>
    <w:p w:rsidR="008B521C" w:rsidRPr="00C21A82" w:rsidRDefault="008B521C" w:rsidP="008B521C">
      <w:pPr>
        <w:rPr>
          <w:rFonts w:ascii="Times New Roman" w:hAnsi="Times New Roman" w:cs="Times New Roman"/>
          <w:color w:val="000000"/>
          <w:sz w:val="28"/>
          <w:szCs w:val="28"/>
          <w:shd w:val="clear" w:color="auto" w:fill="FFFFFF"/>
        </w:rPr>
      </w:pPr>
      <w:r w:rsidRPr="00C21A82">
        <w:rPr>
          <w:rFonts w:ascii="Times New Roman" w:hAnsi="Times New Roman" w:cs="Times New Roman"/>
          <w:color w:val="000000"/>
          <w:sz w:val="28"/>
          <w:szCs w:val="28"/>
        </w:rPr>
        <w:t xml:space="preserve">Новые черты современного искусства. </w:t>
      </w:r>
      <w:r w:rsidRPr="00C21A82">
        <w:rPr>
          <w:rFonts w:ascii="Times New Roman" w:hAnsi="Times New Roman" w:cs="Times New Roman"/>
          <w:color w:val="000000"/>
          <w:sz w:val="28"/>
          <w:szCs w:val="28"/>
          <w:shd w:val="clear" w:color="auto" w:fill="FFFFFF"/>
        </w:rPr>
        <w:t xml:space="preserve">(Комбинированный урок.) </w:t>
      </w:r>
    </w:p>
    <w:p w:rsidR="008B521C" w:rsidRPr="00C21A82" w:rsidRDefault="008B521C" w:rsidP="008B521C">
      <w:pPr>
        <w:pStyle w:val="a3"/>
        <w:jc w:val="both"/>
        <w:rPr>
          <w:rFonts w:ascii="Times New Roman" w:hAnsi="Times New Roman"/>
          <w:color w:val="000000"/>
          <w:sz w:val="28"/>
          <w:szCs w:val="28"/>
          <w:shd w:val="clear" w:color="auto" w:fill="FFFFFF"/>
        </w:rPr>
      </w:pPr>
      <w:r w:rsidRPr="00C21A82">
        <w:rPr>
          <w:rFonts w:ascii="Times New Roman" w:hAnsi="Times New Roman"/>
          <w:color w:val="000000"/>
          <w:sz w:val="28"/>
          <w:szCs w:val="28"/>
        </w:rPr>
        <w:lastRenderedPageBreak/>
        <w:t xml:space="preserve">Выставочное и массовое декоративно-прикладное искусство. </w:t>
      </w:r>
      <w:r>
        <w:rPr>
          <w:rFonts w:ascii="Times New Roman" w:hAnsi="Times New Roman"/>
          <w:color w:val="000000"/>
          <w:sz w:val="28"/>
          <w:szCs w:val="28"/>
          <w:shd w:val="clear" w:color="auto" w:fill="FFFFFF"/>
        </w:rPr>
        <w:t>(Урок-практикум</w:t>
      </w:r>
      <w:r w:rsidRPr="00A07E9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8B521C" w:rsidRPr="00C21A82" w:rsidRDefault="008B521C" w:rsidP="008B521C">
      <w:pPr>
        <w:rPr>
          <w:rFonts w:ascii="Times New Roman" w:hAnsi="Times New Roman" w:cs="Times New Roman"/>
          <w:color w:val="000000"/>
          <w:sz w:val="28"/>
          <w:szCs w:val="28"/>
          <w:shd w:val="clear" w:color="auto" w:fill="FFFFFF"/>
        </w:rPr>
      </w:pPr>
      <w:r w:rsidRPr="00C21A82">
        <w:rPr>
          <w:rFonts w:ascii="Times New Roman" w:hAnsi="Times New Roman" w:cs="Times New Roman"/>
          <w:color w:val="000000"/>
          <w:sz w:val="28"/>
          <w:szCs w:val="28"/>
        </w:rPr>
        <w:t xml:space="preserve">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w:t>
      </w:r>
      <w:r w:rsidRPr="00C21A82">
        <w:rPr>
          <w:rFonts w:ascii="Times New Roman" w:hAnsi="Times New Roman" w:cs="Times New Roman"/>
          <w:color w:val="000000"/>
          <w:sz w:val="28"/>
          <w:szCs w:val="28"/>
          <w:shd w:val="clear" w:color="auto" w:fill="FFFFFF"/>
        </w:rPr>
        <w:t xml:space="preserve">(Комбинированный урок.) </w:t>
      </w:r>
    </w:p>
    <w:p w:rsidR="008B521C" w:rsidRDefault="008B521C" w:rsidP="008B521C">
      <w:pPr>
        <w:pStyle w:val="a3"/>
        <w:jc w:val="both"/>
        <w:rPr>
          <w:rFonts w:ascii="Times New Roman" w:hAnsi="Times New Roman"/>
          <w:color w:val="000000"/>
          <w:sz w:val="28"/>
          <w:szCs w:val="28"/>
          <w:shd w:val="clear" w:color="auto" w:fill="FFFFFF"/>
        </w:rPr>
      </w:pPr>
      <w:r w:rsidRPr="00C21A82">
        <w:rPr>
          <w:rFonts w:ascii="Times New Roman" w:hAnsi="Times New Roman"/>
          <w:color w:val="000000"/>
          <w:sz w:val="28"/>
          <w:szCs w:val="28"/>
        </w:rPr>
        <w:t xml:space="preserve">Смелое экспериментирование с материалом, формой, цветом, фактурой. </w:t>
      </w:r>
      <w:r>
        <w:rPr>
          <w:rFonts w:ascii="Times New Roman" w:hAnsi="Times New Roman"/>
          <w:color w:val="000000"/>
          <w:sz w:val="28"/>
          <w:szCs w:val="28"/>
          <w:shd w:val="clear" w:color="auto" w:fill="FFFFFF"/>
        </w:rPr>
        <w:t>(Урок-практикум</w:t>
      </w:r>
      <w:r w:rsidRPr="00A07E9D">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8B521C" w:rsidRPr="00C21A82" w:rsidRDefault="008B521C" w:rsidP="008B521C">
      <w:pPr>
        <w:pStyle w:val="a6"/>
        <w:spacing w:before="0" w:beforeAutospacing="0" w:after="0" w:afterAutospacing="0" w:line="330" w:lineRule="atLeast"/>
        <w:rPr>
          <w:color w:val="000000"/>
          <w:sz w:val="28"/>
          <w:szCs w:val="28"/>
        </w:rPr>
      </w:pPr>
      <w:r w:rsidRPr="00C21A82">
        <w:rPr>
          <w:color w:val="000000"/>
          <w:sz w:val="28"/>
          <w:szCs w:val="28"/>
        </w:rPr>
        <w:t>Коллективная работа в конкретном материале – от замысла до воплощения.</w:t>
      </w:r>
    </w:p>
    <w:p w:rsidR="008B521C" w:rsidRPr="00C21A82" w:rsidRDefault="008B521C" w:rsidP="008B521C">
      <w:pPr>
        <w:rPr>
          <w:rFonts w:ascii="Times New Roman" w:hAnsi="Times New Roman" w:cs="Times New Roman"/>
          <w:sz w:val="28"/>
          <w:szCs w:val="28"/>
        </w:rPr>
      </w:pPr>
    </w:p>
    <w:p w:rsidR="000529D0" w:rsidRDefault="000529D0">
      <w:r>
        <w:br w:type="page"/>
      </w:r>
    </w:p>
    <w:p w:rsidR="000529D0" w:rsidRDefault="000529D0" w:rsidP="000529D0">
      <w:pPr>
        <w:tabs>
          <w:tab w:val="left" w:pos="1134"/>
          <w:tab w:val="left" w:pos="1560"/>
        </w:tabs>
        <w:sectPr w:rsidR="000529D0" w:rsidSect="006D6F28">
          <w:pgSz w:w="11906" w:h="16838"/>
          <w:pgMar w:top="1134" w:right="850" w:bottom="1134" w:left="1701" w:header="708" w:footer="708" w:gutter="0"/>
          <w:cols w:space="708"/>
          <w:docGrid w:linePitch="360"/>
        </w:sectPr>
      </w:pPr>
    </w:p>
    <w:p w:rsidR="008B521C" w:rsidRDefault="009C797B" w:rsidP="000529D0">
      <w:pPr>
        <w:tabs>
          <w:tab w:val="left" w:pos="1134"/>
          <w:tab w:val="left" w:pos="1560"/>
        </w:tabs>
        <w:jc w:val="center"/>
        <w:rPr>
          <w:rFonts w:ascii="Times New Roman" w:hAnsi="Times New Roman" w:cs="Times New Roman"/>
          <w:sz w:val="28"/>
          <w:szCs w:val="28"/>
        </w:rPr>
      </w:pPr>
      <w:r>
        <w:rPr>
          <w:rFonts w:ascii="Times New Roman" w:hAnsi="Times New Roman" w:cs="Times New Roman"/>
          <w:sz w:val="28"/>
          <w:szCs w:val="28"/>
        </w:rPr>
        <w:lastRenderedPageBreak/>
        <w:t>Календар</w:t>
      </w:r>
      <w:r w:rsidR="000529D0">
        <w:rPr>
          <w:rFonts w:ascii="Times New Roman" w:hAnsi="Times New Roman" w:cs="Times New Roman"/>
          <w:sz w:val="28"/>
          <w:szCs w:val="28"/>
        </w:rPr>
        <w:t>но-тематическое планирование</w:t>
      </w:r>
    </w:p>
    <w:tbl>
      <w:tblPr>
        <w:tblW w:w="13120" w:type="dxa"/>
        <w:tblInd w:w="93" w:type="dxa"/>
        <w:tblLook w:val="04A0" w:firstRow="1" w:lastRow="0" w:firstColumn="1" w:lastColumn="0" w:noHBand="0" w:noVBand="1"/>
      </w:tblPr>
      <w:tblGrid>
        <w:gridCol w:w="463"/>
        <w:gridCol w:w="613"/>
        <w:gridCol w:w="1304"/>
        <w:gridCol w:w="1531"/>
        <w:gridCol w:w="1926"/>
        <w:gridCol w:w="1368"/>
        <w:gridCol w:w="314"/>
        <w:gridCol w:w="2523"/>
        <w:gridCol w:w="2068"/>
        <w:gridCol w:w="326"/>
        <w:gridCol w:w="1475"/>
      </w:tblGrid>
      <w:tr w:rsidR="000529D0" w:rsidRPr="000529D0" w:rsidTr="000529D0">
        <w:trPr>
          <w:trHeight w:val="465"/>
        </w:trPr>
        <w:tc>
          <w:tcPr>
            <w:tcW w:w="46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п/п</w:t>
            </w:r>
          </w:p>
        </w:tc>
        <w:tc>
          <w:tcPr>
            <w:tcW w:w="475" w:type="dxa"/>
            <w:vMerge w:val="restart"/>
            <w:tcBorders>
              <w:top w:val="single" w:sz="8" w:space="0" w:color="auto"/>
              <w:left w:val="single" w:sz="8" w:space="0" w:color="auto"/>
              <w:bottom w:val="single" w:sz="8" w:space="0" w:color="000000"/>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Дата План </w:t>
            </w:r>
          </w:p>
        </w:tc>
        <w:tc>
          <w:tcPr>
            <w:tcW w:w="1118" w:type="dxa"/>
            <w:vMerge w:val="restart"/>
            <w:tcBorders>
              <w:top w:val="single" w:sz="8" w:space="0" w:color="auto"/>
              <w:left w:val="single" w:sz="8" w:space="0" w:color="auto"/>
              <w:bottom w:val="single" w:sz="8" w:space="0" w:color="000000"/>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Дата Факт </w:t>
            </w:r>
          </w:p>
        </w:tc>
        <w:tc>
          <w:tcPr>
            <w:tcW w:w="134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Тема и тип  урока </w:t>
            </w:r>
          </w:p>
        </w:tc>
        <w:tc>
          <w:tcPr>
            <w:tcW w:w="19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 Характеристика      деятельности учащихся</w:t>
            </w:r>
          </w:p>
        </w:tc>
        <w:tc>
          <w:tcPr>
            <w:tcW w:w="7793" w:type="dxa"/>
            <w:gridSpan w:val="6"/>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Планируемые результаты (в соответствии с ФГОС)</w:t>
            </w:r>
          </w:p>
        </w:tc>
      </w:tr>
      <w:tr w:rsidR="000529D0" w:rsidRPr="000529D0" w:rsidTr="000529D0">
        <w:trPr>
          <w:trHeight w:val="495"/>
        </w:trPr>
        <w:tc>
          <w:tcPr>
            <w:tcW w:w="463" w:type="dxa"/>
            <w:vMerge/>
            <w:tcBorders>
              <w:top w:val="single" w:sz="8" w:space="0" w:color="auto"/>
              <w:left w:val="single" w:sz="8" w:space="0" w:color="auto"/>
              <w:bottom w:val="single" w:sz="8" w:space="0" w:color="000000"/>
              <w:right w:val="single" w:sz="8" w:space="0" w:color="auto"/>
            </w:tcBorders>
            <w:vAlign w:val="center"/>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p>
        </w:tc>
        <w:tc>
          <w:tcPr>
            <w:tcW w:w="475" w:type="dxa"/>
            <w:vMerge/>
            <w:tcBorders>
              <w:top w:val="single" w:sz="8" w:space="0" w:color="auto"/>
              <w:left w:val="single" w:sz="8" w:space="0" w:color="auto"/>
              <w:bottom w:val="single" w:sz="8" w:space="0" w:color="000000"/>
              <w:right w:val="nil"/>
            </w:tcBorders>
            <w:vAlign w:val="center"/>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p>
        </w:tc>
        <w:tc>
          <w:tcPr>
            <w:tcW w:w="1118" w:type="dxa"/>
            <w:vMerge/>
            <w:tcBorders>
              <w:top w:val="single" w:sz="8" w:space="0" w:color="auto"/>
              <w:left w:val="single" w:sz="8" w:space="0" w:color="auto"/>
              <w:bottom w:val="single" w:sz="8" w:space="0" w:color="000000"/>
              <w:right w:val="nil"/>
            </w:tcBorders>
            <w:vAlign w:val="center"/>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p>
        </w:tc>
        <w:tc>
          <w:tcPr>
            <w:tcW w:w="1345" w:type="dxa"/>
            <w:vMerge/>
            <w:tcBorders>
              <w:top w:val="single" w:sz="8" w:space="0" w:color="auto"/>
              <w:left w:val="single" w:sz="8" w:space="0" w:color="auto"/>
              <w:bottom w:val="single" w:sz="8" w:space="0" w:color="000000"/>
              <w:right w:val="single" w:sz="8" w:space="0" w:color="auto"/>
            </w:tcBorders>
            <w:vAlign w:val="center"/>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p>
        </w:tc>
        <w:tc>
          <w:tcPr>
            <w:tcW w:w="1926" w:type="dxa"/>
            <w:vMerge/>
            <w:tcBorders>
              <w:top w:val="single" w:sz="8" w:space="0" w:color="auto"/>
              <w:left w:val="single" w:sz="8" w:space="0" w:color="auto"/>
              <w:bottom w:val="single" w:sz="8" w:space="0" w:color="000000"/>
              <w:right w:val="single" w:sz="8" w:space="0" w:color="auto"/>
            </w:tcBorders>
            <w:vAlign w:val="center"/>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понятия</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предметные  результаты</w:t>
            </w:r>
          </w:p>
        </w:tc>
        <w:tc>
          <w:tcPr>
            <w:tcW w:w="2068"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универсальные учебные действия </w:t>
            </w:r>
          </w:p>
        </w:tc>
        <w:tc>
          <w:tcPr>
            <w:tcW w:w="170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личностные  результаты</w:t>
            </w:r>
          </w:p>
        </w:tc>
      </w:tr>
      <w:tr w:rsidR="000529D0" w:rsidRPr="000529D0" w:rsidTr="000529D0">
        <w:trPr>
          <w:trHeight w:val="31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1</w:t>
            </w:r>
          </w:p>
        </w:tc>
        <w:tc>
          <w:tcPr>
            <w:tcW w:w="47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2</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3</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4</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5</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6</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7</w:t>
            </w:r>
          </w:p>
        </w:tc>
        <w:tc>
          <w:tcPr>
            <w:tcW w:w="2068"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8</w:t>
            </w:r>
          </w:p>
        </w:tc>
        <w:tc>
          <w:tcPr>
            <w:tcW w:w="170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9</w:t>
            </w:r>
          </w:p>
        </w:tc>
      </w:tr>
      <w:tr w:rsidR="000529D0" w:rsidRPr="000529D0" w:rsidTr="000529D0">
        <w:trPr>
          <w:trHeight w:val="315"/>
        </w:trPr>
        <w:tc>
          <w:tcPr>
            <w:tcW w:w="13120" w:type="dxa"/>
            <w:gridSpan w:val="11"/>
            <w:tcBorders>
              <w:top w:val="single" w:sz="8" w:space="0" w:color="auto"/>
              <w:left w:val="single" w:sz="8" w:space="0" w:color="auto"/>
              <w:bottom w:val="single" w:sz="8" w:space="0" w:color="auto"/>
              <w:right w:val="nil"/>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b/>
                <w:bCs/>
                <w:color w:val="000000"/>
                <w:sz w:val="18"/>
                <w:szCs w:val="18"/>
              </w:rPr>
            </w:pPr>
            <w:r w:rsidRPr="000529D0">
              <w:rPr>
                <w:rFonts w:ascii="Times New Roman" w:eastAsia="Times New Roman" w:hAnsi="Times New Roman" w:cs="Times New Roman"/>
                <w:b/>
                <w:bCs/>
                <w:color w:val="000000"/>
                <w:sz w:val="18"/>
                <w:szCs w:val="18"/>
              </w:rPr>
              <w:t>«Древние корни народного искусства» (8 ч)</w:t>
            </w:r>
          </w:p>
        </w:tc>
      </w:tr>
      <w:tr w:rsidR="000529D0" w:rsidRPr="000529D0" w:rsidTr="000529D0">
        <w:trPr>
          <w:trHeight w:val="673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1</w:t>
            </w:r>
          </w:p>
        </w:tc>
        <w:tc>
          <w:tcPr>
            <w:tcW w:w="47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 Роль декоративного  искусства в жизни человека.    Урок ввода новой темы.</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 Уметь объяснять глубинные смыслы знаков-символов традиционного крестьянского прикладного искусства, отмечать их лаконично-выразительную красоту. Сравнивать, сопоставлять, анализировать декоративные решения традиционных образов в орнаментах народной вышивки, резьбе и росписи по дереву, видеть в них многообразное варьирование трактовок. Создавать выразительные декоративно-обобщенные изображения на основе традиционных образов. Осваивать навыки декоративного обобщения в процессе выполнения практической творческой работы. </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Декоративное искусство.</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значение традиционных образов, мотивов (древо жизни, конь, птица, солярные знаки) керамика).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создавать эскизы с применением народных образов, знаков и символов. </w:t>
            </w:r>
          </w:p>
        </w:tc>
        <w:tc>
          <w:tcPr>
            <w:tcW w:w="2068"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соотносить то, что уже известно и усвоено, и то, что еще неизвестно; планировать последовательность промежуточных целей с учетом конечного результата. Познавательные: рассуждать  о содержании рисунков, сделанных другими детьми.  Коммуникативные: задавать вопросы, слушать собеседника, вести устный диалог; сотрудничать с учителем; умение отстаивать свою точку зрения.</w:t>
            </w:r>
          </w:p>
        </w:tc>
        <w:tc>
          <w:tcPr>
            <w:tcW w:w="170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Установление обучающимися связи между целью учебной деятельности и ее мотивом; доброжелательность  и эмоционально-нравственная отзывчивость. Взгляд на мир через призму искусства.</w:t>
            </w:r>
          </w:p>
        </w:tc>
      </w:tr>
      <w:tr w:rsidR="000529D0" w:rsidRPr="000529D0" w:rsidTr="000529D0">
        <w:trPr>
          <w:trHeight w:val="745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2</w:t>
            </w:r>
          </w:p>
        </w:tc>
        <w:tc>
          <w:tcPr>
            <w:tcW w:w="47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Древние образы в народном искусстве. Символика цвета и формы.  Урок закрепления новых знаний. </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Symbol" w:eastAsia="Times New Roman" w:hAnsi="Symbol" w:cs="Times New Roman"/>
                <w:color w:val="000000"/>
                <w:sz w:val="18"/>
                <w:szCs w:val="18"/>
              </w:rPr>
            </w:pPr>
            <w:r w:rsidRPr="000529D0">
              <w:rPr>
                <w:rFonts w:ascii="Symbol" w:eastAsia="Times New Roman" w:hAnsi="Symbol" w:cs="Times New Roman"/>
                <w:color w:val="000000"/>
                <w:sz w:val="18"/>
                <w:szCs w:val="18"/>
              </w:rPr>
              <w:t></w:t>
            </w:r>
            <w:r w:rsidRPr="000529D0">
              <w:rPr>
                <w:rFonts w:ascii="Times New Roman" w:eastAsia="Times New Roman" w:hAnsi="Times New Roman" w:cs="Times New Roman"/>
                <w:color w:val="000000"/>
                <w:sz w:val="14"/>
                <w:szCs w:val="14"/>
              </w:rPr>
              <w:t xml:space="preserve">         </w:t>
            </w:r>
            <w:r w:rsidRPr="000529D0">
              <w:rPr>
                <w:rFonts w:ascii="Times New Roman" w:eastAsia="Times New Roman" w:hAnsi="Times New Roman" w:cs="Times New Roman"/>
                <w:color w:val="000000"/>
                <w:sz w:val="18"/>
                <w:szCs w:val="18"/>
              </w:rPr>
              <w:t xml:space="preserve">Уметь объяснять глубинные смыслы знаков-символов традиционного крестьянского прикладного искусства, отмечать их лаконично-выразительную красоту. Сравнивать, сопоставлять, анализировать декоративные решения традиционных образов в орнаментах народной вышивки, резьбе и росписи по дереву, видеть в них многообразное варьирование трактовок. Создавать выразительные декоративно-обобщенные изображения на основе традиционных образов. Осваивать навыки декоративного обобщения в процессе выполнения практической творческой работы. </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Древние образы: древо жизни, мать-земля, птица, конь, солнце.</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 </w:t>
            </w: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мотивов (древо жизни, конь, птица, солярные знаки)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различать по материалу, технике исполнения современное декоративно-прикладное искусство (художественное стекло, керамика, ковка, литье, гобелен, батик и т.д.);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создавать выразительные декоративно-обобщенные изображения на основе традиционных образов.  </w:t>
            </w:r>
          </w:p>
        </w:tc>
        <w:tc>
          <w:tcPr>
            <w:tcW w:w="2068"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Регулятивные:  соотносить то, что уже известно и усвоено, и то, что еще неизвестно; планировать последовательность промежуточных целей с учетом конечного результата.  Познавательные:  осуществлять поиск и выделение необходимой информации из различных источников.   Коммуникативные: проявлять активность для решения познавательных задач   </w:t>
            </w:r>
          </w:p>
        </w:tc>
        <w:tc>
          <w:tcPr>
            <w:tcW w:w="170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w:t>
            </w:r>
          </w:p>
        </w:tc>
      </w:tr>
      <w:tr w:rsidR="000529D0" w:rsidRPr="000529D0" w:rsidTr="000529D0">
        <w:trPr>
          <w:trHeight w:val="721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3</w:t>
            </w:r>
          </w:p>
        </w:tc>
        <w:tc>
          <w:tcPr>
            <w:tcW w:w="47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Декор русской избы.  Урок закрепления новых знаний. </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Понимать и объяснять целостность образного строя традиционного крестьянского жилища, выраженной в его трехчастной структуре и декоре. Раскрывать символическое значение, содержательный смысл знаков-образов в декоративном убранстве избы. Определять и характеризовать отдельные детали декоративного убранства избы как проявление конструктивной, декоративной и изобразительной деятельности. Находить образное и различное в образном строе традиционного жилища разных народов. Создавать эскизы декоративного убранства избы. Осваивать принципы декоративного обобщения в изображении. </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Причелины, полотенце, лобовая доска, наличник и т. д.</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мотивов (древо жизни, конь, птица, солярные знаки)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 Создавать эскиз декоративного убранства избы; украшение деталей дома солярными знаками.</w:t>
            </w:r>
          </w:p>
        </w:tc>
        <w:tc>
          <w:tcPr>
            <w:tcW w:w="2068"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Регулятивные:  применять установленные правила в решении задачи.  Познавательные:  Осваивать навыки декоративного обобщения в процессе выполнения практической творческой работы; использовать общие приемы решения задачи.   Коммуникативные:  проявлять активность для решения познавательных задач. </w:t>
            </w:r>
          </w:p>
        </w:tc>
        <w:tc>
          <w:tcPr>
            <w:tcW w:w="170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625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4</w:t>
            </w:r>
          </w:p>
        </w:tc>
        <w:tc>
          <w:tcPr>
            <w:tcW w:w="47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Внутренний мир русской избы. Конструкция, декор предметов народного быта и труда.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Сравнивать и называть конструктивные и декоративные элементы устройства жилой среды крестьянского дома. Осознавть и объяснять мудрость устройств традиционной жилой среды. Сравнивать, сопоставлять интерьеры крестьянских жилищ у рзных народов, находить в них черты национального своеобразия. Создавать цветовую композицию внутреннего пространства избы.</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Ткацкий станок, светец, прялка, люлька и т п.</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мотивов (древо жизни, конь, птица, солярные знаки);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 Выполнять рисунок на тему древних образов в узорах вышивки, росписи, резьбе по дереву.</w:t>
            </w:r>
          </w:p>
        </w:tc>
        <w:tc>
          <w:tcPr>
            <w:tcW w:w="2068"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Регулятивные:  применять установленные правила в решении задачи.  Познавательные:  использовать общие приемы решения задачи.  Коммуникативные:  проявлять активность для решения познавательных задач </w:t>
            </w:r>
          </w:p>
        </w:tc>
        <w:tc>
          <w:tcPr>
            <w:tcW w:w="170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793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5</w:t>
            </w:r>
          </w:p>
        </w:tc>
        <w:tc>
          <w:tcPr>
            <w:tcW w:w="47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Образы и мотивы в орнаментах русской народной вышивки.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Анализировать и понимать особенности образного языка народной вышивки, разнообразие трактовок традиционных образов. Создавать самостоятельные варианты орнаментального построения вышивки с опорой на народную традицию. Выделять величиной, выразительным контуром рисунка, цветом, декором главный мотив (мать-земля, древо жизни, птица света и т. д. ), дополняя его орнаментальными поясами. Использовать традиционные для вышивки сочетания цветов. Осваивать навыки декоративного обобщения. Оценивать собственную художественную деятельность и деятельность своих сверстников с точки зрения выразительности декоративной формы.</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Древние образы: древо жизни, мать-земля, птица, конь, солнце.</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мотивов (древо жизни, конь, птица, солярные знаки);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 Выполнять рисунок на тему древних образов в узорах вышивки, росписи, резьбе по дереву; придумывать свой орнамент; образно, свободно писать красками и кистью эскиз на листе бумаги.</w:t>
            </w:r>
          </w:p>
        </w:tc>
        <w:tc>
          <w:tcPr>
            <w:tcW w:w="2068"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Регулятивные:  применять установленные правила в решении задачи. Познавательные:  осуществлять поиск и выделение необходимой информации; определять общую цель и пути ее достижения. Коммуникативные:  проявлять активность для решения познавательных задач </w:t>
            </w:r>
          </w:p>
        </w:tc>
        <w:tc>
          <w:tcPr>
            <w:tcW w:w="170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625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6</w:t>
            </w:r>
          </w:p>
        </w:tc>
        <w:tc>
          <w:tcPr>
            <w:tcW w:w="47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Интерьер и внутреннее убранство крестьянского дома. (Коллективная работа «Проходите в избу»).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Сравнивать и называть конструктивные и декоративные элементы устройства жилой среды крестьянского дома. Осознавть и объяснять мудрость устройств традиционной жилой среды. Сравнивать, сопоставлять интерьеры крестьянских жилищ у рзных народов, находить в них черты национального своеобразия. Создавать цветовую композицию внутреннего пространства избы.       </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Печь, красный угол, коник, полати и т. Д.</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w:t>
            </w:r>
            <w:r w:rsidRPr="000529D0">
              <w:rPr>
                <w:rFonts w:ascii="Times New Roman" w:eastAsia="Times New Roman" w:hAnsi="Times New Roman" w:cs="Times New Roman"/>
                <w:i/>
                <w:iCs/>
                <w:color w:val="000000"/>
                <w:sz w:val="18"/>
                <w:szCs w:val="18"/>
              </w:rPr>
              <w:t xml:space="preserve"> 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  создавать эскиз декоративного внутреннего убранства избы солярными знаками, растительными и зооморфными мотивами; создавать цветовую композицию внутреннего пространства избы.</w:t>
            </w:r>
          </w:p>
        </w:tc>
        <w:tc>
          <w:tcPr>
            <w:tcW w:w="2068"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применять установленные правила в решении задачи; сравнивать , сопоставлять интерьеры крестьянских жилищ у разных народов; находить в них черты национального разнообразия. Познавательные:  осуществлять поиск и выделение необходимой информации; определять общую цель и пути ее достижения; осознавать и объяснять мудрость устройства традиционной жилой среды. Коммуникативные:  проявлять активность для решения познавательных задач</w:t>
            </w:r>
          </w:p>
        </w:tc>
        <w:tc>
          <w:tcPr>
            <w:tcW w:w="170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7</w:t>
            </w:r>
          </w:p>
        </w:tc>
        <w:tc>
          <w:tcPr>
            <w:tcW w:w="47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Современное повседневное декоративное искусство. Что такое дизайн?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литье, гобелен и т. д. Выявлять и называть характерные особенности современного  декоративно-прикладного искусства. Высказываться по поводу роли выразительных средств и пластического языка материала в построении декоративного образа. Находить и определять в произведениях декоративно-прикладного искусства связь конструктивного и, декоративного и изобразительного видов деятельности, а также неразрывное единство материала, формы и декора. Использовать в речи новые термины, связанные с </w:t>
            </w:r>
            <w:r w:rsidRPr="000529D0">
              <w:rPr>
                <w:rFonts w:ascii="Times New Roman" w:eastAsia="Times New Roman" w:hAnsi="Times New Roman" w:cs="Times New Roman"/>
                <w:color w:val="000000"/>
                <w:sz w:val="18"/>
                <w:szCs w:val="18"/>
              </w:rPr>
              <w:lastRenderedPageBreak/>
              <w:t xml:space="preserve">декоративно-прикладным искусством. Объяснять отличия современного декоративно- прикладного искусства от традиционного народного искусства. </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Дизайнер. Предметы дизайна.</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 рассматривать модели одежды, обращая внимание не только на цвет, но и на форму; изображать собственные силуэты.</w:t>
            </w:r>
          </w:p>
        </w:tc>
        <w:tc>
          <w:tcPr>
            <w:tcW w:w="2068"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применять установленные правила в решении задачи.  Познавательные:  осуществлять поиск и выделение необходимой информации; определять общую цель и пути ее достижения. Коммуникативные:  проявлять активность для решения познавательных задач</w:t>
            </w:r>
          </w:p>
        </w:tc>
        <w:tc>
          <w:tcPr>
            <w:tcW w:w="170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Готовность беречь и продолжать традиции народного творчества, привносить его в современное повседневное декоративное искусство.</w:t>
            </w:r>
          </w:p>
        </w:tc>
      </w:tr>
      <w:tr w:rsidR="000529D0" w:rsidRPr="000529D0" w:rsidTr="000529D0">
        <w:trPr>
          <w:trHeight w:val="265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8</w:t>
            </w:r>
          </w:p>
        </w:tc>
        <w:tc>
          <w:tcPr>
            <w:tcW w:w="47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Диагностическая работа по теме «Древние корни народного искусства» </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Цель: выявить приобретенные знания по теме «Древние корни народного искусства» </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Тестирование.</w:t>
            </w:r>
          </w:p>
        </w:tc>
        <w:tc>
          <w:tcPr>
            <w:tcW w:w="2068"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Регулятивные:  применять установленные правила в решении задачи. Познавательные:  подводить под понятие на основе распознания объектов.  Коммуникативные:  проявлять активность для решения познавательных задач </w:t>
            </w:r>
          </w:p>
        </w:tc>
        <w:tc>
          <w:tcPr>
            <w:tcW w:w="170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315"/>
        </w:trPr>
        <w:tc>
          <w:tcPr>
            <w:tcW w:w="13120" w:type="dxa"/>
            <w:gridSpan w:val="11"/>
            <w:tcBorders>
              <w:top w:val="single" w:sz="8" w:space="0" w:color="auto"/>
              <w:left w:val="single" w:sz="8" w:space="0" w:color="auto"/>
              <w:bottom w:val="single" w:sz="8" w:space="0" w:color="auto"/>
              <w:right w:val="nil"/>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b/>
                <w:bCs/>
                <w:color w:val="000000"/>
                <w:sz w:val="18"/>
                <w:szCs w:val="18"/>
              </w:rPr>
            </w:pPr>
            <w:r w:rsidRPr="000529D0">
              <w:rPr>
                <w:rFonts w:ascii="Times New Roman" w:eastAsia="Times New Roman" w:hAnsi="Times New Roman" w:cs="Times New Roman"/>
                <w:b/>
                <w:bCs/>
                <w:color w:val="000000"/>
                <w:sz w:val="18"/>
                <w:szCs w:val="18"/>
              </w:rPr>
              <w:t xml:space="preserve">  «Связь времен в народном искусстве» (8 ч)</w:t>
            </w:r>
            <w:r w:rsidRPr="000529D0">
              <w:rPr>
                <w:rFonts w:ascii="Times New Roman" w:eastAsia="Times New Roman" w:hAnsi="Times New Roman" w:cs="Times New Roman"/>
                <w:color w:val="000000"/>
                <w:sz w:val="18"/>
                <w:szCs w:val="18"/>
              </w:rPr>
              <w:t xml:space="preserve"> </w:t>
            </w:r>
          </w:p>
        </w:tc>
      </w:tr>
      <w:tr w:rsidR="000529D0" w:rsidRPr="000529D0" w:rsidTr="000529D0">
        <w:trPr>
          <w:trHeight w:val="745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9</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Древние образы в современных народных игрушках.  Лепка и роспись собственной модели игрушки.  Урок ввода новой темы.</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bookmarkStart w:id="4" w:name="RANGE!G14"/>
            <w:r w:rsidRPr="000529D0">
              <w:rPr>
                <w:rFonts w:ascii="Times New Roman" w:eastAsia="Times New Roman" w:hAnsi="Times New Roman" w:cs="Times New Roman"/>
                <w:color w:val="000000"/>
                <w:sz w:val="18"/>
                <w:szCs w:val="18"/>
              </w:rPr>
              <w:t xml:space="preserve">Размышлять, рассуждать об истоках возникновения современной народной игрушки. Сравнивать, оценивать форму, декор игрушек, принадлежащих различным художественным промыслам. Распознавать и называть игрушки ведущих художественных народных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Овладевать приемами создания выразительной формы в опоре на народные традиции. Осваивать характерные для того или иного промысла основные элементы народного орнамента и особенности цветового строя. </w:t>
            </w:r>
            <w:bookmarkEnd w:id="4"/>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Народные промыслы; каргопольская, филимоновская, дымковская игрушки; керамика, майолика.</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несколько народных художественных промыслов России, различать их по характеру росписи, пользоваться приемами традиционного письма при выполнении практических заданий (Гжель, Хохлома, Городец, Полхов-Майдан, Жостово, Борисовская керамика).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различать по материалу, технике исполнения современное декоративно-прикладное искусство (художественное стекло, керамика, ковка, литье, гобелен, батик и т.д.);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 создавать задуманный образ (лепка);  придумывать свой орнамент; образно, свободно писать красками и кистью. </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применять установленные правила в решении задачи.  Познавательные:  осуществлять поиск и выделение необходимой информации; определять общую цель и пути ее достижения. Коммуникативные:  проявлять активность для решения познавательных задач</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Готовность беречь и продолжать традиции народного творчества.</w:t>
            </w:r>
          </w:p>
        </w:tc>
      </w:tr>
      <w:tr w:rsidR="000529D0" w:rsidRPr="000529D0" w:rsidTr="000529D0">
        <w:trPr>
          <w:trHeight w:val="745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10</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Лепка и роспись собственной модели игрушки.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Размышлять, рассуждать об истоках возникновения современной народной игрушки. Сравнивать, оценивать форму, декор игрушек, принадлежащих различным художественным промыслам. Распознавать и называть игрушки ведущих художественных народных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Овладевать приемами создания выразительной формы в опоре на народные традиции. Осваивать характерные для того или иного промысла основные элементы народного орнамента и особенности цветового строя. </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Народные промыслы; каргопольская, филимоновская, дымковская игрушки; керамика, майолика.</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несколько народных художественных промыслов России, различать их по характеру росписи, пользоваться приемами традиционного письма при выполнении практических заданий (Гжель, Хохлома, Городец, Полхов-Майдан, Жостово, Борисовская керамика).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 создавать задуманный образ (лепка); придумывать свой орнамент; образно, свободно писать красками и кистью.  </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применять установленные правила в решении задачи. Познавательные:  использовать общие приемы решения задачи Коммуникативные:  проявлять активность для решения познавательных задач</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745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11</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Народные промыслы. Их истоки и современное развитие.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Размышлять, рассуждать об истоках возникновения современной народной игрушки. Сравнивать, оценивать форму, декор игрушек, принадлежащих различным художественным промыслам. Распознавать и называть игрушки ведущих художественных народных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Овладевать приемами создания выразительной формы в опоре на народные традиции. Осваивать характерные для того или иного промысла основные элементы народного орнамента и особенности цветового строя. </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Народные промыслы; каргопольская, филимоновская, дымковская игрушки; керамика, майолика.</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несколько народных художественных промыслов России, различать их по характеру росписи, пользоваться приемами традиционного письма при выполнении практических заданий (Гжель, Хохлома, Городец, Полхов-Майдан, Жостово, Борисовская керамика).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различать художественные промыслы.</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преобразовывать познавательную задачу в практическую.  Познавательные:  осуществлять поиск и выделение необходимой информации; определять общую цель и пути ее достижения. Коммуникативные:  проявлять активность для решения познавательных задач</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577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12</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Синие цветы Гжели.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Эмоционально воспринимать, выражать свое отношение, давать эстетическую оценку произведениям гжельской керамики. Сравнивать благозвучное сочетание синего и белого в природе и произведениях гжели. Осознавать нерасторжимую связь конструктивных, декоративных и изобразительных элементов, единство формы и декора в изделиях гжельских мастеров. Осваивать приемы гжельского кистевого мазка – «мазка с тенями». Создавать композицию росписи в процессе практической творческой работы.</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Народные промыслы; каргопольская, филимоновская, дымковская игрушки; керамика, майолика.</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несколько народных художественных промыслов России, различать их по характеру росписи, пользоваться приемами традиционного письма при выполнении практических заданий (Гжель, Хохлома, Городец, Полхов-Майдан, Жостово, Борисовская керамика).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выполнять несложную гжельскую композицию.</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адекватно воспринимать предложения учителей,  товарищей по исправлению допущенных ошибок. Познавательные:  ориентироваться в разнообразии способов решения задач. Коммуникативные:  задавать вопросы; обращаться за помощью  к одноклассникам, учителю</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553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13</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Жостовские букеты.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Эмоционально воспринимать, выражать свое отношение, давать эстетическую оценку произведениям жостова. Сравнивать благозвучное сочетание цветов природе и произведениях жостова. Осознавать нерасторжимую связь конструктивных, декоративных и изобразительных элементов, единство формы и декора в изделиях жостовских мастеров. Осваивать приемы  жжостовского кистевого мазка – «мазка с тенями». Создавать композицию росписи в процессе практической творческой работы.</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Народные промыслы; каргопольская, филимоновская, дымковская игрушки; керамика, майолика.</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несколько народных художественных промыслов России, различать их по характеру росписи, пользоваться приемами традиционного письма при выполнении практических заданий (Гжель, Хохлома, Городец, Полхов-Майдан, Жостово, Борисовская керамика).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выполнять несложную жостовскую композицию в цвете.</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адекватно воспринимать предложения учителей,  товарищей по исправлению допущенных ошибок. Познавательные:  ориентироваться в разнообразии способов решения задач. Коммуникативные:  задавать вопросы; обращаться за помощью  к одноклассникам, учителю</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культуре, готовность беречь и продолжать традиции народного творчества. Эстетические потребности.</w:t>
            </w:r>
          </w:p>
        </w:tc>
      </w:tr>
      <w:tr w:rsidR="000529D0" w:rsidRPr="000529D0" w:rsidTr="000529D0">
        <w:trPr>
          <w:trHeight w:val="553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14</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Золотая Хохлома.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Эмоционально воспринимать, выражать свое отношение, давать эстетическую оценку произведениям хохломы. Сравнивать благозвучное сочетание цветов в природе и произведениях хохломы. Осознавать нерасторжимую связь конструктивных, декоративных и изобразительных элементов, единство формы и декора в изделиях хохломских мастеров. Осваивать приемы хохломского кистевого мазка – «мазка с тенями». Создавать композицию росписи в процессе практической творческой работы.</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Народные промыслы; каргопольская, филимоновская, дымковская игрушки; керамика, майолика.</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несколько народных художественных промыслов России, различать их по характеру росписи, пользоваться приемами традиционного письма при выполнении практических заданий (Гжель, Хохлома, Городец, Полхов-Майдан, Жостово, Борисовская керамика).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выполнять несложную хохломскую композицию в цвете.</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адекватно воспринимать предложения учителей,  товарищей по исправлению допущенных ошибок.  Познавательные:  ориентироваться в разнообразии способов решения задач.  Коммуникативные:  задавать вопросы; обращаться за помощью  к одноклассникам, учителю</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577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15</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Городецкая роспись.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Эмоционально воспринимать, выражать свое отношение, давать эстетическую оценку произведениям городецкой росписи. Сравнивать благозвучное сочетание цветов в природе и произведениях городца. Осознавать нерасторжимую связь конструктивных, декоративных и изобразительных элементов, единство формы и декора в изделиях городецких мастеров. Осваивать приемы городецкоо кистевого мазка – «мазка с тенями». Создавать композицию росписи в процессе практической творческой работы.</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несколько народных художественных промыслов России, различать их по характеру росписи, пользоваться приемами традиционного письма при выполнении практических заданий (Гжель, Хохлома, Городец, Полхов-Майдан, Жостово, Борисовская керамика).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выполнять несложную городецкую композицию в цвете.</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адекватно воспринимать предложения учителей,  товарищей по исправлению допущенных ошибок.  Познавательные:  ориентироваться в разнообразии способов решения задач.  Коммуникативные:  задавать вопросы; обращаться за помощью  к одноклассникам, учителю</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289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16</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Диагностическая работа по теме «Связь времен в народном искусстве».  </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Цель: выявить приобретенные знания по теме  «Связь времен в народном искусстве».</w:t>
            </w:r>
          </w:p>
        </w:tc>
        <w:tc>
          <w:tcPr>
            <w:tcW w:w="1496"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2523"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Тестирование.</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вносить необходимые дополнения и изменения  в действия.  Познавательные:  подвести под понятие на основе распознавания объектов, выделять существенные признаки. Коммуникативные:  формулировать собственное мнение и позицию</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315"/>
        </w:trPr>
        <w:tc>
          <w:tcPr>
            <w:tcW w:w="13120" w:type="dxa"/>
            <w:gridSpan w:val="11"/>
            <w:tcBorders>
              <w:top w:val="single" w:sz="8" w:space="0" w:color="auto"/>
              <w:left w:val="single" w:sz="8" w:space="0" w:color="auto"/>
              <w:bottom w:val="single" w:sz="8" w:space="0" w:color="auto"/>
              <w:right w:val="nil"/>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 </w:t>
            </w:r>
            <w:r w:rsidRPr="000529D0">
              <w:rPr>
                <w:rFonts w:ascii="Times New Roman" w:eastAsia="Times New Roman" w:hAnsi="Times New Roman" w:cs="Times New Roman"/>
                <w:b/>
                <w:bCs/>
                <w:color w:val="000000"/>
                <w:sz w:val="18"/>
                <w:szCs w:val="18"/>
              </w:rPr>
              <w:t>«Декор – человек, общество, время» (10 ч)</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17</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Роль декоративного искусства в эпоху Древнего Египта. Украшения в жизни древних обществ. Символы и образы.  Урок ввода новой темы.</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Эмоционально воспринимать, различать по характерным признакам произведения декоративно-прикладного искусства Древних обществ, давать им эстетическую оценку. Выявлять в произведениях декоративно-прикладного искусства Древних обществ  связь конструктивных, декоративных и изобразительных элементов, единство формы и декора. Вести поисковую работу по декоративно-прикладному искусству Древних обществ. Создавать эскизы украшений по мотивам  декоративно-прикладного искусства Древних обществ. Овладевать навыками декоративного обобщения в процессе выполнения практической творческой работы.    Цель: познакомить с символикой элементов декора в произведениях </w:t>
            </w:r>
            <w:r w:rsidRPr="000529D0">
              <w:rPr>
                <w:rFonts w:ascii="Times New Roman" w:eastAsia="Times New Roman" w:hAnsi="Times New Roman" w:cs="Times New Roman"/>
                <w:color w:val="000000"/>
                <w:sz w:val="18"/>
                <w:szCs w:val="18"/>
              </w:rPr>
              <w:lastRenderedPageBreak/>
              <w:t>Древнего Египта (их связи с мировоззрением египтян).</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Лотос, жук-скарабей, священная кобра, ладья вечности, глаз-уаджет.</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различать по стилистическим особенностям декоративное искусство разных времен (например, Древнего Египта, Древней Греции, Китая, средневековой Европы, Западной Европы 17 в.);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выполнять эскиз украшения (солнечного ожерелья, подвески, нагрудного украшения-пекторали, браслета и др.)</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использовать речь для регуляции своего действия.  Познавательные:  осуществлять поиск и выделение необходимой информации; определять общую цель и пути ее достижения.  Коммуникативные:  задавать вопросы; обращаться за помощью  к одноклассникам, учителю</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18</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Орнамент, цвет, знаки – символы в декоративном искусстве Древнего Египта. Маска фараона Тутанхамона, саркофаг.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Эмоционально воспринимать, различать по характерным признакам произведения декоративно-прикладного искусства Древних обществ, давать им эстетическую оценку. Выявлять в произведениях декоративно-прикладного искусства Древних обществ  связь конструктивных, декоративных и изобразительных элементов, единство формы и декора. Вести поисковую работу по декоративно-прикладному искусству Древних обществ. Создавать эскизы украшений по мотивам  декоративно-прикладного искусства Древних обществ. Овладевать навыками декоративного обобщения в процессе выполнения практической творческой работы.    Цель: научить рассматривать и обсуждать (анализировать) </w:t>
            </w:r>
            <w:r w:rsidRPr="000529D0">
              <w:rPr>
                <w:rFonts w:ascii="Times New Roman" w:eastAsia="Times New Roman" w:hAnsi="Times New Roman" w:cs="Times New Roman"/>
                <w:color w:val="000000"/>
                <w:sz w:val="18"/>
                <w:szCs w:val="18"/>
              </w:rPr>
              <w:lastRenderedPageBreak/>
              <w:t>разнообразный зрительный ряд, подобранный по теме; объяснять особенности декора костюма людей разных сословий  Древнего Египта.</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Саркофаг, маска Тутанхамона, фараон и т. д.</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различать по стилистическим особенностям декоративное искусство разных времен (например, Древнего Египта, Древней Греции, Китая, средневековой Европы, Западной Европы 17 в.);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высказывать свое мнение об увиденном.</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адекватно воспринимать предложения учителей,  товарищей по исправлению допущенных ошибок.  Познавательные:  осуществлять поиск и выделение необходимой информации; определять общую цель и пути ее достижения.  Коммуникативные:  обсуждать  и анализировать работы одноклассников с позиций творческих задач данной темы, с точки зрения содержания и средств его выражения</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культуре, готовность беречь и продолжать традиции народного творчества. Эстетические потребности.</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19</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Декоративное искусство Древней Греции. Костюм эпохи Древней Греции.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Эмоционально воспринимать, различать по характерным признакам произведения декоративно-прикладного искусства Древних обществ, давать им эстетическую оценку. Выявлять в произведениях декоративно-прикладного искусства Древних обществ  связь конструктивных, декоративных и изобразительных элементов, единство формы и декора. Вести поисковую работу по декоративно-прикладному искусству Древних обществ. Создавать эскизы украшений по мотивам  декоративно-прикладного искусства Древних обществ. Овладевать навыками декоративного обобщения в процессе выполнения практической творческой работы.  Цель: познакомить с декоративным   искусством Древней Греции.</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Туника, амфора, керамика и т.п.</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различать по стилистическим особенностям декоративное искусство разных времен (например, Древнего Египта, Древней Греции, Китая, средневековой Европы, Западной Европы 17 в.);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выполнять сюжетную творческую композицию на тему « Древняя Греция». </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адекватно воспринимать предложения учителей,  товарищей по исправлению допущенных ошибок.  Познавательные:  осуществлять поиск и выделение необходимой информации; определять общую цель и пути ее достижения.  Коммуникативные:  обсуждать  и анализировать работы одноклассников с позиций творческих задач данной темы, с точки зрения содержания и средств его выражения</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20</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Легенды и мифы Древней Греции.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Эмоционально воспринимать, различать по характерным признакам произведения декоративно-прикладного искусства Древних обществ, давать им эстетическую оценку. Выявлять в произведениях декоративно-прикладного искусства Древних обществ  связь конструктивных, декоративных и изобразительных элементов, единство формы и декора. Вести поисковую работу по декоративно-прикладному искусству Древних обществ. Создавать эскизы украшений по мотивам  декоративно-прикладного искусства Древних обществ. Овладевать навыками декоративного обобщения в процессе выполнения практической творческой работы.  Цель: познакомить с древнегреческой вазописью.  </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Легенда, миф.</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различать по стилистическим особенностям декоративное искусство разных времен (например, Древнего Египта, Древней Греции, Китая, средневековой Европы, Западной Европы 17 в.);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выполнять эскиз росписи  вазы на мифологический сюжет. </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Регулятивные:  предвидеть возможности получения конкретного результата.  Познавательные:  осуществлять поиск и выделение необходимой информации; определять общую цель и пути ее достижения.  Коммуникативные:  обсуждать  и анализировать работы одноклассников с позиций творческих задач данной темы, с точки зрения содержания и средств его выражения </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21</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Греческая керамика. Живопись на вазах.  Урок закрепления новых знаний. </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Эмоционально воспринимать, различать по характерным признакам произведения декоративно-прикладного искусства Древних обществ, давать им эстетическую оценку. Выявлять в произведениях декоративно-прикладного искусства Древних обществ  связь конструктивных, декоративных и изобразительных элементов, единство формы и декора. Вести поисковую работу по декоративно-прикладному искусству Древних обществ. Создавать эскизы украшений по мотивам  декоративно-прикладного искусства Древних обществ. Овладевать навыками декоративного обобщения в процессе выполнения практической творческой работы.  Цель: познакомить с древнегреческой вазописью. </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Легенда, миф</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различать по стилистическим особенностям декоративное искусство разных времен (например, Древнего Египта, Древней Греции, Китая, средневековой Европы, Западной Европы 17 в.);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выполнять эскиз росписи  вазы на мифологический сюжет.</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Регулятивные:  предвидеть возможности получения конкретного результата.  Познавательные:  осуществлять поиск и выделение необходимой информации; определять общую цель и пути ее достижения.   Коммуникативные:  обсуждать  и анализировать работы одноклассников с позиций творческих задач данной темы, с точки зрения содержания и средств его выражения  </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769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22</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Одежда говорит о человеке.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Высказываться о многообразии форм и декора в одежде народов разных стран и у людей разных сословий. Участвовать в поисковой деятельности, в подборе зрительного и познавательного материала по теме «Костюм разных социальных групп в разных странах» Соотносить образный строй одежды с положением ее владельца в обществе. Участвовать в индивидуальной, групповой, коллективной формах деятельности, связанной с созданием творческой работы. Передавать в творческой работе цветом, формой, пластикой линий стилевое единство декоративного решения интерьера, предметов быта и одежды людей.    Цель: познакомить декоративно-прикладным искусством Древнего Китая </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Классовые сословия, цветовая гамма, средневековье.</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истоки и специфику образного языка декоративно-прикладного искусства;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использовать речь для регуляции своего действия. Познавательные:  осуществлять поиск и выделение необходимой информации; определять общую цель и пути ее достижения. Коммуникативные:  задавать вопросы, слушать собеседника, вести устный диалог</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23</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Коллективная творческая композиция «Бал во дворце».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Высказываться о многообразии форм и декора в одежде народов разных стран и у людей разных сословий. Участвовать в поисковой деятельности, в подборе зрительного и познавательного материала по теме «Костюм разных социальных групп в разных странах» Соотносить образный строй одежды с положением ее владельца в обществе. Участвовать в индивидуальной, групповой, коллективной формах деятельности, связанной с созданием творческой работы. Передавать в творческой работе цветом, формой, пластикой линий стилевое единство декоративного решения интерьера, предметов быта и одежды людей.     Цель: научить работать в группах.</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Классовые сословия, цветовая гамма, средневековье.</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различать по стилистическим особенностям декоративное искусство разных времен (например, Древнего Египта, Древней Греции, Китая, средневековой Европы, Западной Европы 17 в.);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выполнять коллективную работу; соединять отдельные детали (мебель, фигуры людей в нарядных костюмах) в общую композицию.</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вносить необходимые коррективы после завершения работы. Познавательные:  составлять план  и последовательность действий. Коммуникативные:  обсуждать  и анализировать работы одноклассников с позиций творческих задач данной темы, с точки зрения содержания и средств его выражения</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24</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Коллективная творческая композиция «Бал во дворце».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Высказываться о многообразии форм и декора в одежде народов разных стран и у людей разных сословий. Участвовать в поисковой деятельности, в подборе зрительного и познавательного материала по теме «Костюм разных социальных групп в разных странах» Соотносить образный строй одежды с положением ее владельца в обществе. Участвовать в индивидуальной, групповой, коллективной формах деятельности, связанной с созданием творческой работы. Передавать в творческой работе цветом, формой, пластикой линий стилевое единство декоративного решения интерьера, предметов быта и одежды людей.    Цель: научить работать в группах.</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Классовые сословия, цветовая гамма, средневековье.</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различать по стилистическим особенностям декоративное искусство разных времен (например, Древнего Египта, Древней Греции, Китая, средневековой Европы, Западной Европы 17 в.);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выполнять коллективную работу; соединять отдельные детали (мебель, фигуры людей в нарядных костюмах) в общую композицию.</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адекватно воспринимать предложения учителей,  товарищей по исправлению допущенных ошибок.   Познавательные:  составлять план  и последовательность действий. Коммуникативные:  обсуждать  и анализировать работы одноклассников с позиций творческих задач данной темы, с точки зрения содержания и средств его выражения</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25</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О чем рассказывают гербы. Что такое эмблемы, зачем они нужны людям.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Понимать смысловое значение изобразительно-декоративных элементов в гербе родного города, в гербах различных русских городов. Определять, называть символические элементы герба и использовать их при создании собственного герба. Находить в рассматриваемых гербах связь конструктивного, декоративного и изобразительного элементов. Создавать декоративную композицию герба или эмблемы, добиваясь лаконичности и обобщенности изображения и цветового решения.   Цель: познакомить с историей развития гербовой символики и ролью геральдики в жизни рыцарского общества</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Ремесленник, рыцарь, геральдика, герб, эмблема, щит.</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различать по стилистическим особенностям декоративное искусство разных времен (например, Древнего Египта, Древней Греции, Китая, средневековой Европы, Западной Европы 17 в.);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создавать эскиз собственного герба, герба своей семьи; продумывать форму щита, его деления, использовать язык символов.</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Регулятивные:  использовать речь для регуляции своего действия.  Познавательные:  составлять план  и последовательность действий. Коммуникативные: обсуждать  и анализировать работы одноклассников с позиций творческих задач данной темы, с точки зрения содержания и средств его выражения. </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4800"/>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26</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Обобщающий урок по теме «Декор – человек, общество, время»</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Цель: выявить приобретенные знания по теме  «Декор – человек, общество, время»</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Тестирование.</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адекватно воспринимать предложения учителей,  товарищей по исправлению допущенных ошибок.  Познавательные:  выделять и обобщенно фиксировать группы существенных признаков объектов; узнавать, называть и определять объекты и явления окружающей действительности.  Коммуникативные:  формулировать собственное мнение и позицию</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315"/>
        </w:trPr>
        <w:tc>
          <w:tcPr>
            <w:tcW w:w="13120" w:type="dxa"/>
            <w:gridSpan w:val="11"/>
            <w:tcBorders>
              <w:top w:val="single" w:sz="8" w:space="0" w:color="auto"/>
              <w:left w:val="single" w:sz="8" w:space="0" w:color="auto"/>
              <w:bottom w:val="single" w:sz="8" w:space="0" w:color="auto"/>
              <w:right w:val="nil"/>
            </w:tcBorders>
            <w:shd w:val="clear" w:color="auto" w:fill="auto"/>
            <w:hideMark/>
          </w:tcPr>
          <w:p w:rsidR="000529D0" w:rsidRPr="000529D0" w:rsidRDefault="000529D0" w:rsidP="000529D0">
            <w:pPr>
              <w:spacing w:after="0" w:line="240" w:lineRule="auto"/>
              <w:jc w:val="center"/>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 </w:t>
            </w:r>
            <w:r w:rsidRPr="000529D0">
              <w:rPr>
                <w:rFonts w:ascii="Times New Roman" w:eastAsia="Times New Roman" w:hAnsi="Times New Roman" w:cs="Times New Roman"/>
                <w:b/>
                <w:bCs/>
                <w:color w:val="000000"/>
                <w:sz w:val="18"/>
                <w:szCs w:val="18"/>
              </w:rPr>
              <w:t>«Декоративное искусство в современном мире» (9ч.)</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27</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Народная праздничная одежда. Создание эскиза русского народного костюма.  Урок ввода новой темы.</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Понимать и анализировать образный строй народного праздничного костюма, давать ему эстетическую оценку. Соотносить особенности декора женского праздничного костюма с мировосприятием и мировоззрением наших предков. Объяснять общее и особенное в образах народной праздничной одежды разных регионов России. Осознавать значение традиционного праздничного костюма как бесценного достояния культуры народа. Создавать эскизы народного праздничного костюма, его отдельных элементов на примере северорусского или южнорусского костюмов, выражать в форме, в цветовом решении, орнаментике костюма черты национального своеобразия.  Цель: развивать интерес к прошлому своей страны, ее </w:t>
            </w:r>
            <w:r w:rsidRPr="000529D0">
              <w:rPr>
                <w:rFonts w:ascii="Times New Roman" w:eastAsia="Times New Roman" w:hAnsi="Times New Roman" w:cs="Times New Roman"/>
                <w:color w:val="000000"/>
                <w:sz w:val="18"/>
                <w:szCs w:val="18"/>
              </w:rPr>
              <w:lastRenderedPageBreak/>
              <w:t>традициям, обычаям и одежде.</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Фактура, ритм, пятно, линия, форма</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мотивов (древо жизни, конь, птица, солярные знаки);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видеть красоту народного костюма, многообразие узоров в одежде; использовать новые художественные техники и материалы</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Регулятивные:  использовать речь для регуляции своего действия;  устанавливать соответствие полученного результата поставленной цели. Познавательные:  преобразовывать познавательную задачу в практическую.   Коммуникативные:  обсуждать  и анализировать работы одноклассников с позиций творческих задач данной темы, с точки зрения содержания и средств его выражения; участвовать в диалоге, связанном с выявлением отличий современного декоративного искусства от народного традиционного.  </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Готовность беречь и продолжать традиции народного творчества.</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28</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Изготовление куклы–берегини. Работа в парах.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Понимать и анализировать образный строй народного праздничного костюма, давать ему эстетическую оценку. Соотносить особенности декора женского праздничного костюма с мировосприятием и мировоззрением наших предков. Объяснять общее и особенное в образах народной праздничной одежды разных регионов России. Осознавать значение традиционного праздничного костюма как бесценного достояния культуры народа. Создавать эскизы народного праздничного костюма, его отдельных элементов на примере северорусского или южнорусского костюмов, выражать в форме, в цветовом решении, орнаментике костюма черты национального своеобразия.   Цель: развивать интерес к прошлому своей страны, ее </w:t>
            </w:r>
            <w:r w:rsidRPr="000529D0">
              <w:rPr>
                <w:rFonts w:ascii="Times New Roman" w:eastAsia="Times New Roman" w:hAnsi="Times New Roman" w:cs="Times New Roman"/>
                <w:color w:val="000000"/>
                <w:sz w:val="18"/>
                <w:szCs w:val="18"/>
              </w:rPr>
              <w:lastRenderedPageBreak/>
              <w:t>традициям, обычаям и одежде.</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Берегиня.</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мотивов (древо жизни, конь, птица, солярные знаки);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видеть красоту народного костюма, многообразие узоров в одежде; использовать новые художественные техники и материалы</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адекватно воспринимать предложения учителей,  товарищей по исправлению допущенных ошибок.  Познавательные:  контролировать и оценивать процесс и результат деятельности. Коммуникативные:  проявлять активность в коллективной деятельности; обсуждать  и анализировать работы одноклассников с позиций творческих задач данной темы, с точки зрения содержания и средств его выражения</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Самооценка работы. Навыки сотрудничества</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29</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Изготовление куклы–берегини. . Работа в парах.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Понимать и анализировать образный строй народного праздничного костюма, давать ему эстетическую оценку. Соотносить особенности декора женского праздничного костюма с мировосприятием и мировоззрением наших предков. Объяснять общее и особенное в образах народной праздничной одежды разных регионов России. Осознавать значение традиционного праздничного костюма как бесценного достояния культуры народа. Создавать эскизы народного праздничного костюма, его отдельных элементов на примере северорусского или южнорусского костюмов, выражать в форме, в цветовом решении, орнаментике костюма черты национального своеобразия.   Цель: развивать интерес к прошлому своей страны, ее </w:t>
            </w:r>
            <w:r w:rsidRPr="000529D0">
              <w:rPr>
                <w:rFonts w:ascii="Times New Roman" w:eastAsia="Times New Roman" w:hAnsi="Times New Roman" w:cs="Times New Roman"/>
                <w:color w:val="000000"/>
                <w:sz w:val="18"/>
                <w:szCs w:val="18"/>
              </w:rPr>
              <w:lastRenderedPageBreak/>
              <w:t>традициям, обычаям и одежде.</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Берегиня.</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мотивов (древо жизни, конь, птица, солярные знаки);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видеть красоту народного костюма, многообразие узоров в одежде; использовать новые художественные техники и материалы</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проявлять активность в коллективной деятельности; адекватно воспринимать предложения учителей,  товарищей по исправлению допущенных ошибок.  Познавательные:  контролировать и оценивать процесс и результат деятельности. Коммуникативные:  обсуждать  и анализировать работы одноклассников с позиций творческих задач данной темы, с точки зрения содержания и средств его выражения</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Самооценка работы. Навыки сотрудничества</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30</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Эскиз русского народного костюма (аппликация с использованием различных материалов). Коллективная работа.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Понимать и анализировать образный строй народного праздничного костюма, давать ему эстетическую оценку. Соотносить особенности декора женского праздничного костюма с мировосприятием и мировоззрением наших предков. Объяснять общее и особенное в образах народной праздничной одежды разных регионов России. Осознавать значение традиционного праздничного костюма как бесценного достояния культуры народа. Создавать эскизы народного праздничного костюма, его отдельных элементов на примере северорусского или южнорусского костюмов, выражать в форме, в цветовом решении, орнаментике костюма черты национального своеобразия.   Цель: развивать интерес к прошлому своей страны, ее </w:t>
            </w:r>
            <w:r w:rsidRPr="000529D0">
              <w:rPr>
                <w:rFonts w:ascii="Times New Roman" w:eastAsia="Times New Roman" w:hAnsi="Times New Roman" w:cs="Times New Roman"/>
                <w:color w:val="000000"/>
                <w:sz w:val="18"/>
                <w:szCs w:val="18"/>
              </w:rPr>
              <w:lastRenderedPageBreak/>
              <w:t xml:space="preserve">традициям, обычаям и одежде, к использованию различных материалов в работе.   </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Коллаж.</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мотивов (древо жизни, конь, птица, солярные знаки); керамика).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видеть красоту народного костюма, многообразие узоров в одежде; использовать новые художественные техники и материалы; создавать коллективную работу; определять, что в работе было самым главным.</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адекватно воспринимать предложения учителей,  товарищей по исправлению допущенных ошибок.  Познавательные:  контролировать и оценивать процесс и результат деятельности. Коммуникативные:  проявлять активность в коллективной деятельности; обсуждать  и анализировать работы одноклассников с позиций творческих задач данной темы, с точки зрения содержания и средств его выражения</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Самооценка работы. Навыки сотрудничества</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31</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Эскиз русского народного костюма (аппликация с использованием различных материалов). Коллективная работа.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Понимать и анализировать образный строй народного праздничного костюма, давать ему эстетическую оценку. Соотносить особенности декора женского праздничного костюма с мировосприятием и мировоззрением наших предков. Объяснять общее и особенное в образах народной праздничной одежды разных регионов России. Осознавать значение традиционного праздничного костюма как бесценного достояния культуры народа. Создавать эскизы народного праздничного костюма, его отдельных элементов на примере северорусского или южнорусского костюмов, выражать в форме, в цветовом решении, орнаментике костюма черты национального своеобразия.    Цель: развивать интерес к прошлому своей страны, ее </w:t>
            </w:r>
            <w:r w:rsidRPr="000529D0">
              <w:rPr>
                <w:rFonts w:ascii="Times New Roman" w:eastAsia="Times New Roman" w:hAnsi="Times New Roman" w:cs="Times New Roman"/>
                <w:color w:val="000000"/>
                <w:sz w:val="18"/>
                <w:szCs w:val="18"/>
              </w:rPr>
              <w:lastRenderedPageBreak/>
              <w:t>традициям, обычаям и одежде.</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Коллаж.</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мотивов (древо жизни, конь, птица, солярные знаки);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видеть красоту народного костюма, многообразие узоров в одежде; использовать новые художественные техники и материалы</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устанавливать соответствие полученного результата поставленной цели.  Познавательные:  контролировать и оценивать процесс и результат деятельности. Коммуникативные:  проявлять активность в коллективной деятельности; обсуждать  и анализировать работы одноклассников с позиций творческих задач данной темы, с точки зрения содержания и средств его выражения</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Самооценка работы. Навыки сотрудничества</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32</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Праздничные народные гулянья. Коллективная работа.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xml:space="preserve">Характеризовать праздник как важное событие, как синтез всех видов творчества (изобразительного, музыкального, устно-поэтического и т. д.). Участвовать в художественной жизни класса, школы, создавать атмосферу праздничного действа, живого общения и красоты. Разыгрывать народные песни, игровые сюжеты, участвовать в обрядовых действах. Проявлять себя в роли знатоков искусства, экскурсоводов, народных мастеров. Находить общие черты в разных произведениях народного прикладного искусства, отмечать в них единство  конструктивной, декоративной и изобразительной деятельности. Понимать и объяснять ценность уникального крестьянского искусства как живой традиции, питающей живительными соками современное </w:t>
            </w:r>
            <w:r w:rsidRPr="000529D0">
              <w:rPr>
                <w:rFonts w:ascii="Times New Roman" w:eastAsia="Times New Roman" w:hAnsi="Times New Roman" w:cs="Times New Roman"/>
                <w:color w:val="000000"/>
                <w:sz w:val="18"/>
                <w:szCs w:val="18"/>
              </w:rPr>
              <w:lastRenderedPageBreak/>
              <w:t>декоративно-прикладное искусство.   Цель: развивать интерес к прошлому своей страны, ее традициям, обычаям и одежде.</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Композиция. Образ лета, образ зимы.</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мотивов (древо жизни, конь, птица, солярные знаки);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 xml:space="preserve">создавать творческую композицию  по представлению, используя в одежде людей национальный орнамент. </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устанавливать соответствие полученного результата поставленной цели.   Познавательные:  контролировать и оценивать процесс и результат деятельности. Коммуникативные:  проявлять активность в коллективной деятельности; обсуждать  и анализировать работы одноклассников с позиций творческих задач данной темы, с точки зрения содержания и средств его выражения</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Самооценка работы. Навыки сотрудничества</w:t>
            </w:r>
          </w:p>
        </w:tc>
      </w:tr>
      <w:tr w:rsidR="000529D0" w:rsidRPr="000529D0" w:rsidTr="000529D0">
        <w:trPr>
          <w:trHeight w:val="8192"/>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33</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Человек и мода.   Урок закрепления новых знаний.</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Характеризовать смысл декора не только как украшения, но прежде всего как социального знака, определяющего роль хозяина вещи. Понимать и анализировать образный строй костюма, давать ему эстетическую оценку.   Цель: познакомить учащихся с историей развития моды разных эпох.</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Модель, мода, эпоха.</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i/>
                <w:iCs/>
                <w:color w:val="000000"/>
                <w:sz w:val="18"/>
                <w:szCs w:val="18"/>
              </w:rPr>
            </w:pPr>
            <w:r w:rsidRPr="000529D0">
              <w:rPr>
                <w:rFonts w:ascii="Times New Roman" w:eastAsia="Times New Roman" w:hAnsi="Times New Roman" w:cs="Times New Roman"/>
                <w:i/>
                <w:iCs/>
                <w:color w:val="000000"/>
                <w:sz w:val="18"/>
                <w:szCs w:val="18"/>
              </w:rPr>
              <w:t xml:space="preserve">Учащиеся должны знать: </w:t>
            </w:r>
            <w:r w:rsidRPr="000529D0">
              <w:rPr>
                <w:rFonts w:ascii="Times New Roman" w:eastAsia="Times New Roman" w:hAnsi="Times New Roman" w:cs="Times New Roman"/>
                <w:color w:val="000000"/>
                <w:sz w:val="18"/>
                <w:szCs w:val="18"/>
              </w:rPr>
              <w:t xml:space="preserve">истоки и специфику образного языка декоративно-прикладного искусства; особенности уникального крестьянского искусства (традиционность, связь с природой, коллективное начало, масштаб космического в образном строе рукотворных вещей, множественность вариантов (варьирование) традиционных образов, мотивов, сюжетов); семантическое значение традиционных образов, мотивов (древо жизни, конь, птица, солярные знаки);  </w:t>
            </w:r>
            <w:r w:rsidRPr="000529D0">
              <w:rPr>
                <w:rFonts w:ascii="Times New Roman" w:eastAsia="Times New Roman" w:hAnsi="Times New Roman" w:cs="Times New Roman"/>
                <w:i/>
                <w:iCs/>
                <w:color w:val="000000"/>
                <w:sz w:val="18"/>
                <w:szCs w:val="18"/>
              </w:rPr>
              <w:t xml:space="preserve">Учащиеся должны уметь: </w:t>
            </w:r>
            <w:r w:rsidRPr="000529D0">
              <w:rPr>
                <w:rFonts w:ascii="Times New Roman" w:eastAsia="Times New Roman" w:hAnsi="Times New Roman" w:cs="Times New Roman"/>
                <w:color w:val="000000"/>
                <w:sz w:val="18"/>
                <w:szCs w:val="18"/>
              </w:rPr>
              <w:t xml:space="preserve">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 </w:t>
            </w:r>
            <w:r w:rsidRPr="000529D0">
              <w:rPr>
                <w:rFonts w:ascii="Times New Roman" w:eastAsia="Times New Roman" w:hAnsi="Times New Roman" w:cs="Times New Roman"/>
                <w:i/>
                <w:iCs/>
                <w:color w:val="000000"/>
                <w:sz w:val="18"/>
                <w:szCs w:val="18"/>
              </w:rPr>
              <w:t xml:space="preserve">Получат возможность научиться: </w:t>
            </w:r>
            <w:r w:rsidRPr="000529D0">
              <w:rPr>
                <w:rFonts w:ascii="Times New Roman" w:eastAsia="Times New Roman" w:hAnsi="Times New Roman" w:cs="Times New Roman"/>
                <w:color w:val="000000"/>
                <w:sz w:val="18"/>
                <w:szCs w:val="18"/>
              </w:rPr>
              <w:t>отличать по моде определенную эпоху.</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использовать речь для регуляции своего действия.  Познавательные:  преобразовывать познавательную задачу в практическую. Коммуникативные:  обсуждать  и анализировать работы одноклассников с позиций творческих задач данной темы, с точки зрения содержания и средств его выражения</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2895"/>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lastRenderedPageBreak/>
              <w:t>34</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Обобщающий урок по теме « Роль декоративно-прикладного искусства в жизни человека»</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Что нового мы узнали за год?  Цель:  обобщить знания по теме «Роль декоративно-прикладного искусства в жизни человека»</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Тестирование и практическая работа. Обобщение знаний.</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использовать речь для регуляции своего действия.  Познавательные:  выделять и обобщенно фиксировать группы существенных признаков объектов. Коммуникативные:  формулировать собственное мнение и позицию</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r>
      <w:tr w:rsidR="000529D0" w:rsidRPr="000529D0" w:rsidTr="000529D0">
        <w:trPr>
          <w:trHeight w:val="3120"/>
        </w:trPr>
        <w:tc>
          <w:tcPr>
            <w:tcW w:w="463" w:type="dxa"/>
            <w:tcBorders>
              <w:top w:val="nil"/>
              <w:left w:val="single" w:sz="8" w:space="0" w:color="auto"/>
              <w:bottom w:val="single" w:sz="8" w:space="0" w:color="auto"/>
              <w:right w:val="single" w:sz="8" w:space="0" w:color="auto"/>
            </w:tcBorders>
            <w:shd w:val="clear" w:color="auto" w:fill="auto"/>
            <w:hideMark/>
          </w:tcPr>
          <w:p w:rsidR="000529D0" w:rsidRPr="000529D0" w:rsidRDefault="000529D0" w:rsidP="000529D0">
            <w:pPr>
              <w:spacing w:after="0" w:line="240" w:lineRule="auto"/>
              <w:jc w:val="right"/>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35</w:t>
            </w:r>
          </w:p>
        </w:tc>
        <w:tc>
          <w:tcPr>
            <w:tcW w:w="475"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18"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Обобщающий урок по теме « Роль декоративно-прикладного искусства в жизни человека»</w:t>
            </w:r>
          </w:p>
        </w:tc>
        <w:tc>
          <w:tcPr>
            <w:tcW w:w="1345" w:type="dxa"/>
            <w:tcBorders>
              <w:top w:val="nil"/>
              <w:left w:val="nil"/>
              <w:bottom w:val="single" w:sz="8" w:space="0" w:color="auto"/>
              <w:right w:val="nil"/>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Что нового мы узнали за год?  Цель:  обобщить знания по теме «Роль декоративно-прикладного искусства в жизни человека»</w:t>
            </w:r>
          </w:p>
        </w:tc>
        <w:tc>
          <w:tcPr>
            <w:tcW w:w="1926"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c>
          <w:tcPr>
            <w:tcW w:w="118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Тестирование и практическая работа. Обобщение знаний.</w:t>
            </w:r>
          </w:p>
        </w:tc>
        <w:tc>
          <w:tcPr>
            <w:tcW w:w="2837"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Регулятивные:  использовать речь для регуляции своего действия.  Познавательные:  выделять и обобщенно фиксировать группы существенных признаков объектов. Коммуникативные:  формулировать собственное мнение и позицию</w:t>
            </w:r>
          </w:p>
        </w:tc>
        <w:tc>
          <w:tcPr>
            <w:tcW w:w="2382" w:type="dxa"/>
            <w:gridSpan w:val="2"/>
            <w:tcBorders>
              <w:top w:val="single" w:sz="8" w:space="0" w:color="auto"/>
              <w:left w:val="nil"/>
              <w:bottom w:val="single" w:sz="8" w:space="0" w:color="auto"/>
              <w:right w:val="single" w:sz="8" w:space="0" w:color="000000"/>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Уважительное отношение к народной культуре, готовность беречь и продолжать традиции народного творчества. Эстетические потребности.</w:t>
            </w:r>
          </w:p>
        </w:tc>
        <w:tc>
          <w:tcPr>
            <w:tcW w:w="1392" w:type="dxa"/>
            <w:tcBorders>
              <w:top w:val="nil"/>
              <w:left w:val="nil"/>
              <w:bottom w:val="single" w:sz="8" w:space="0" w:color="auto"/>
              <w:right w:val="single" w:sz="8" w:space="0" w:color="auto"/>
            </w:tcBorders>
            <w:shd w:val="clear" w:color="auto" w:fill="auto"/>
            <w:hideMark/>
          </w:tcPr>
          <w:p w:rsidR="000529D0" w:rsidRPr="000529D0" w:rsidRDefault="000529D0" w:rsidP="000529D0">
            <w:pPr>
              <w:spacing w:after="0" w:line="240" w:lineRule="auto"/>
              <w:rPr>
                <w:rFonts w:ascii="Times New Roman" w:eastAsia="Times New Roman" w:hAnsi="Times New Roman" w:cs="Times New Roman"/>
                <w:color w:val="000000"/>
                <w:sz w:val="18"/>
                <w:szCs w:val="18"/>
              </w:rPr>
            </w:pPr>
            <w:r w:rsidRPr="000529D0">
              <w:rPr>
                <w:rFonts w:ascii="Times New Roman" w:eastAsia="Times New Roman" w:hAnsi="Times New Roman" w:cs="Times New Roman"/>
                <w:color w:val="000000"/>
                <w:sz w:val="18"/>
                <w:szCs w:val="18"/>
              </w:rPr>
              <w:t> </w:t>
            </w:r>
          </w:p>
        </w:tc>
      </w:tr>
      <w:tr w:rsidR="000529D0" w:rsidRPr="000529D0" w:rsidTr="000529D0">
        <w:trPr>
          <w:trHeight w:val="300"/>
        </w:trPr>
        <w:tc>
          <w:tcPr>
            <w:tcW w:w="463"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475"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1118"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1345"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1926"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314"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2523"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2068"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314"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1392"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r>
      <w:tr w:rsidR="000529D0" w:rsidRPr="000529D0" w:rsidTr="000529D0">
        <w:trPr>
          <w:trHeight w:val="300"/>
        </w:trPr>
        <w:tc>
          <w:tcPr>
            <w:tcW w:w="463"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475"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1118"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1345"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1926"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1182"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314"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2523"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2068"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314"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c>
          <w:tcPr>
            <w:tcW w:w="1392" w:type="dxa"/>
            <w:tcBorders>
              <w:top w:val="nil"/>
              <w:left w:val="nil"/>
              <w:bottom w:val="nil"/>
              <w:right w:val="nil"/>
            </w:tcBorders>
            <w:shd w:val="clear" w:color="auto" w:fill="auto"/>
            <w:noWrap/>
            <w:vAlign w:val="bottom"/>
            <w:hideMark/>
          </w:tcPr>
          <w:p w:rsidR="000529D0" w:rsidRPr="000529D0" w:rsidRDefault="000529D0" w:rsidP="000529D0">
            <w:pPr>
              <w:spacing w:after="0" w:line="240" w:lineRule="auto"/>
              <w:rPr>
                <w:rFonts w:ascii="Calibri" w:eastAsia="Times New Roman" w:hAnsi="Calibri" w:cs="Times New Roman"/>
                <w:color w:val="000000"/>
              </w:rPr>
            </w:pPr>
          </w:p>
        </w:tc>
      </w:tr>
    </w:tbl>
    <w:p w:rsidR="000529D0" w:rsidRPr="000529D0" w:rsidRDefault="000529D0" w:rsidP="000529D0">
      <w:pPr>
        <w:tabs>
          <w:tab w:val="left" w:pos="1134"/>
          <w:tab w:val="left" w:pos="1560"/>
        </w:tabs>
        <w:jc w:val="center"/>
        <w:rPr>
          <w:rFonts w:ascii="Times New Roman" w:hAnsi="Times New Roman" w:cs="Times New Roman"/>
          <w:sz w:val="28"/>
          <w:szCs w:val="28"/>
        </w:rPr>
      </w:pPr>
    </w:p>
    <w:sectPr w:rsidR="000529D0" w:rsidRPr="000529D0" w:rsidSect="000529D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6B" w:rsidRDefault="0043126B" w:rsidP="000529D0">
      <w:pPr>
        <w:spacing w:after="0" w:line="240" w:lineRule="auto"/>
      </w:pPr>
      <w:r>
        <w:separator/>
      </w:r>
    </w:p>
  </w:endnote>
  <w:endnote w:type="continuationSeparator" w:id="0">
    <w:p w:rsidR="0043126B" w:rsidRDefault="0043126B" w:rsidP="0005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6B" w:rsidRDefault="0043126B" w:rsidP="000529D0">
      <w:pPr>
        <w:spacing w:after="0" w:line="240" w:lineRule="auto"/>
      </w:pPr>
      <w:r>
        <w:separator/>
      </w:r>
    </w:p>
  </w:footnote>
  <w:footnote w:type="continuationSeparator" w:id="0">
    <w:p w:rsidR="0043126B" w:rsidRDefault="0043126B" w:rsidP="00052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006"/>
    <w:multiLevelType w:val="hybridMultilevel"/>
    <w:tmpl w:val="15907754"/>
    <w:lvl w:ilvl="0" w:tplc="43F09AA4">
      <w:numFmt w:val="bullet"/>
      <w:lvlText w:val="•"/>
      <w:lvlJc w:val="left"/>
      <w:pPr>
        <w:ind w:left="115" w:hanging="144"/>
      </w:pPr>
      <w:rPr>
        <w:rFonts w:ascii="Times New Roman" w:eastAsia="Times New Roman" w:hAnsi="Times New Roman" w:cs="Times New Roman" w:hint="default"/>
        <w:w w:val="100"/>
        <w:sz w:val="24"/>
        <w:szCs w:val="24"/>
        <w:lang w:val="ru-RU" w:eastAsia="ru-RU" w:bidi="ru-RU"/>
      </w:rPr>
    </w:lvl>
    <w:lvl w:ilvl="1" w:tplc="022C97C4">
      <w:numFmt w:val="bullet"/>
      <w:lvlText w:val="•"/>
      <w:lvlJc w:val="left"/>
      <w:pPr>
        <w:ind w:left="810" w:hanging="144"/>
      </w:pPr>
      <w:rPr>
        <w:rFonts w:hint="default"/>
        <w:lang w:val="ru-RU" w:eastAsia="ru-RU" w:bidi="ru-RU"/>
      </w:rPr>
    </w:lvl>
    <w:lvl w:ilvl="2" w:tplc="E1CA843A">
      <w:numFmt w:val="bullet"/>
      <w:lvlText w:val="•"/>
      <w:lvlJc w:val="left"/>
      <w:pPr>
        <w:ind w:left="1500" w:hanging="144"/>
      </w:pPr>
      <w:rPr>
        <w:rFonts w:hint="default"/>
        <w:lang w:val="ru-RU" w:eastAsia="ru-RU" w:bidi="ru-RU"/>
      </w:rPr>
    </w:lvl>
    <w:lvl w:ilvl="3" w:tplc="164E01DE">
      <w:numFmt w:val="bullet"/>
      <w:lvlText w:val="•"/>
      <w:lvlJc w:val="left"/>
      <w:pPr>
        <w:ind w:left="2190" w:hanging="144"/>
      </w:pPr>
      <w:rPr>
        <w:rFonts w:hint="default"/>
        <w:lang w:val="ru-RU" w:eastAsia="ru-RU" w:bidi="ru-RU"/>
      </w:rPr>
    </w:lvl>
    <w:lvl w:ilvl="4" w:tplc="F5D6A7B6">
      <w:numFmt w:val="bullet"/>
      <w:lvlText w:val="•"/>
      <w:lvlJc w:val="left"/>
      <w:pPr>
        <w:ind w:left="2881" w:hanging="144"/>
      </w:pPr>
      <w:rPr>
        <w:rFonts w:hint="default"/>
        <w:lang w:val="ru-RU" w:eastAsia="ru-RU" w:bidi="ru-RU"/>
      </w:rPr>
    </w:lvl>
    <w:lvl w:ilvl="5" w:tplc="6DDAD508">
      <w:numFmt w:val="bullet"/>
      <w:lvlText w:val="•"/>
      <w:lvlJc w:val="left"/>
      <w:pPr>
        <w:ind w:left="3571" w:hanging="144"/>
      </w:pPr>
      <w:rPr>
        <w:rFonts w:hint="default"/>
        <w:lang w:val="ru-RU" w:eastAsia="ru-RU" w:bidi="ru-RU"/>
      </w:rPr>
    </w:lvl>
    <w:lvl w:ilvl="6" w:tplc="449A25F8">
      <w:numFmt w:val="bullet"/>
      <w:lvlText w:val="•"/>
      <w:lvlJc w:val="left"/>
      <w:pPr>
        <w:ind w:left="4261" w:hanging="144"/>
      </w:pPr>
      <w:rPr>
        <w:rFonts w:hint="default"/>
        <w:lang w:val="ru-RU" w:eastAsia="ru-RU" w:bidi="ru-RU"/>
      </w:rPr>
    </w:lvl>
    <w:lvl w:ilvl="7" w:tplc="15F482FA">
      <w:numFmt w:val="bullet"/>
      <w:lvlText w:val="•"/>
      <w:lvlJc w:val="left"/>
      <w:pPr>
        <w:ind w:left="4952" w:hanging="144"/>
      </w:pPr>
      <w:rPr>
        <w:rFonts w:hint="default"/>
        <w:lang w:val="ru-RU" w:eastAsia="ru-RU" w:bidi="ru-RU"/>
      </w:rPr>
    </w:lvl>
    <w:lvl w:ilvl="8" w:tplc="21A4E150">
      <w:numFmt w:val="bullet"/>
      <w:lvlText w:val="•"/>
      <w:lvlJc w:val="left"/>
      <w:pPr>
        <w:ind w:left="5642" w:hanging="144"/>
      </w:pPr>
      <w:rPr>
        <w:rFonts w:hint="default"/>
        <w:lang w:val="ru-RU" w:eastAsia="ru-RU" w:bidi="ru-RU"/>
      </w:rPr>
    </w:lvl>
  </w:abstractNum>
  <w:abstractNum w:abstractNumId="1" w15:restartNumberingAfterBreak="0">
    <w:nsid w:val="12F156AE"/>
    <w:multiLevelType w:val="multilevel"/>
    <w:tmpl w:val="29D6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17CCD"/>
    <w:multiLevelType w:val="multilevel"/>
    <w:tmpl w:val="3AD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D738E"/>
    <w:multiLevelType w:val="multilevel"/>
    <w:tmpl w:val="B014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4782F"/>
    <w:multiLevelType w:val="hybridMultilevel"/>
    <w:tmpl w:val="CC1AA912"/>
    <w:lvl w:ilvl="0" w:tplc="9D1CB554">
      <w:numFmt w:val="bullet"/>
      <w:lvlText w:val="•"/>
      <w:lvlJc w:val="left"/>
      <w:pPr>
        <w:ind w:left="109" w:hanging="144"/>
      </w:pPr>
      <w:rPr>
        <w:rFonts w:ascii="Times New Roman" w:eastAsia="Times New Roman" w:hAnsi="Times New Roman" w:cs="Times New Roman" w:hint="default"/>
        <w:i/>
        <w:w w:val="100"/>
        <w:sz w:val="24"/>
        <w:szCs w:val="24"/>
        <w:lang w:val="ru-RU" w:eastAsia="ru-RU" w:bidi="ru-RU"/>
      </w:rPr>
    </w:lvl>
    <w:lvl w:ilvl="1" w:tplc="F7AC1DC2">
      <w:numFmt w:val="bullet"/>
      <w:lvlText w:val="•"/>
      <w:lvlJc w:val="left"/>
      <w:pPr>
        <w:ind w:left="793" w:hanging="144"/>
      </w:pPr>
      <w:rPr>
        <w:rFonts w:hint="default"/>
        <w:lang w:val="ru-RU" w:eastAsia="ru-RU" w:bidi="ru-RU"/>
      </w:rPr>
    </w:lvl>
    <w:lvl w:ilvl="2" w:tplc="0F2EC07C">
      <w:numFmt w:val="bullet"/>
      <w:lvlText w:val="•"/>
      <w:lvlJc w:val="left"/>
      <w:pPr>
        <w:ind w:left="1486" w:hanging="144"/>
      </w:pPr>
      <w:rPr>
        <w:rFonts w:hint="default"/>
        <w:lang w:val="ru-RU" w:eastAsia="ru-RU" w:bidi="ru-RU"/>
      </w:rPr>
    </w:lvl>
    <w:lvl w:ilvl="3" w:tplc="FE34AE18">
      <w:numFmt w:val="bullet"/>
      <w:lvlText w:val="•"/>
      <w:lvlJc w:val="left"/>
      <w:pPr>
        <w:ind w:left="2179" w:hanging="144"/>
      </w:pPr>
      <w:rPr>
        <w:rFonts w:hint="default"/>
        <w:lang w:val="ru-RU" w:eastAsia="ru-RU" w:bidi="ru-RU"/>
      </w:rPr>
    </w:lvl>
    <w:lvl w:ilvl="4" w:tplc="42FE96FC">
      <w:numFmt w:val="bullet"/>
      <w:lvlText w:val="•"/>
      <w:lvlJc w:val="left"/>
      <w:pPr>
        <w:ind w:left="2872" w:hanging="144"/>
      </w:pPr>
      <w:rPr>
        <w:rFonts w:hint="default"/>
        <w:lang w:val="ru-RU" w:eastAsia="ru-RU" w:bidi="ru-RU"/>
      </w:rPr>
    </w:lvl>
    <w:lvl w:ilvl="5" w:tplc="D338CB0E">
      <w:numFmt w:val="bullet"/>
      <w:lvlText w:val="•"/>
      <w:lvlJc w:val="left"/>
      <w:pPr>
        <w:ind w:left="3565" w:hanging="144"/>
      </w:pPr>
      <w:rPr>
        <w:rFonts w:hint="default"/>
        <w:lang w:val="ru-RU" w:eastAsia="ru-RU" w:bidi="ru-RU"/>
      </w:rPr>
    </w:lvl>
    <w:lvl w:ilvl="6" w:tplc="51662918">
      <w:numFmt w:val="bullet"/>
      <w:lvlText w:val="•"/>
      <w:lvlJc w:val="left"/>
      <w:pPr>
        <w:ind w:left="4258" w:hanging="144"/>
      </w:pPr>
      <w:rPr>
        <w:rFonts w:hint="default"/>
        <w:lang w:val="ru-RU" w:eastAsia="ru-RU" w:bidi="ru-RU"/>
      </w:rPr>
    </w:lvl>
    <w:lvl w:ilvl="7" w:tplc="00DE8D40">
      <w:numFmt w:val="bullet"/>
      <w:lvlText w:val="•"/>
      <w:lvlJc w:val="left"/>
      <w:pPr>
        <w:ind w:left="4951" w:hanging="144"/>
      </w:pPr>
      <w:rPr>
        <w:rFonts w:hint="default"/>
        <w:lang w:val="ru-RU" w:eastAsia="ru-RU" w:bidi="ru-RU"/>
      </w:rPr>
    </w:lvl>
    <w:lvl w:ilvl="8" w:tplc="3A94CE8C">
      <w:numFmt w:val="bullet"/>
      <w:lvlText w:val="•"/>
      <w:lvlJc w:val="left"/>
      <w:pPr>
        <w:ind w:left="5644" w:hanging="144"/>
      </w:pPr>
      <w:rPr>
        <w:rFonts w:hint="default"/>
        <w:lang w:val="ru-RU" w:eastAsia="ru-RU" w:bidi="ru-RU"/>
      </w:rPr>
    </w:lvl>
  </w:abstractNum>
  <w:abstractNum w:abstractNumId="5" w15:restartNumberingAfterBreak="0">
    <w:nsid w:val="1E3E609A"/>
    <w:multiLevelType w:val="multilevel"/>
    <w:tmpl w:val="8D70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D5C66"/>
    <w:multiLevelType w:val="hybridMultilevel"/>
    <w:tmpl w:val="F3B4EE60"/>
    <w:lvl w:ilvl="0" w:tplc="6B587F8E">
      <w:numFmt w:val="bullet"/>
      <w:lvlText w:val="•"/>
      <w:lvlJc w:val="left"/>
      <w:pPr>
        <w:ind w:left="115" w:hanging="144"/>
      </w:pPr>
      <w:rPr>
        <w:rFonts w:ascii="Times New Roman" w:eastAsia="Times New Roman" w:hAnsi="Times New Roman" w:cs="Times New Roman" w:hint="default"/>
        <w:w w:val="100"/>
        <w:sz w:val="24"/>
        <w:szCs w:val="24"/>
        <w:lang w:val="ru-RU" w:eastAsia="ru-RU" w:bidi="ru-RU"/>
      </w:rPr>
    </w:lvl>
    <w:lvl w:ilvl="1" w:tplc="08A03C92">
      <w:numFmt w:val="bullet"/>
      <w:lvlText w:val="•"/>
      <w:lvlJc w:val="left"/>
      <w:pPr>
        <w:ind w:left="810" w:hanging="144"/>
      </w:pPr>
      <w:rPr>
        <w:rFonts w:hint="default"/>
        <w:lang w:val="ru-RU" w:eastAsia="ru-RU" w:bidi="ru-RU"/>
      </w:rPr>
    </w:lvl>
    <w:lvl w:ilvl="2" w:tplc="1EDE959A">
      <w:numFmt w:val="bullet"/>
      <w:lvlText w:val="•"/>
      <w:lvlJc w:val="left"/>
      <w:pPr>
        <w:ind w:left="1500" w:hanging="144"/>
      </w:pPr>
      <w:rPr>
        <w:rFonts w:hint="default"/>
        <w:lang w:val="ru-RU" w:eastAsia="ru-RU" w:bidi="ru-RU"/>
      </w:rPr>
    </w:lvl>
    <w:lvl w:ilvl="3" w:tplc="E314FD3E">
      <w:numFmt w:val="bullet"/>
      <w:lvlText w:val="•"/>
      <w:lvlJc w:val="left"/>
      <w:pPr>
        <w:ind w:left="2190" w:hanging="144"/>
      </w:pPr>
      <w:rPr>
        <w:rFonts w:hint="default"/>
        <w:lang w:val="ru-RU" w:eastAsia="ru-RU" w:bidi="ru-RU"/>
      </w:rPr>
    </w:lvl>
    <w:lvl w:ilvl="4" w:tplc="EE107BCE">
      <w:numFmt w:val="bullet"/>
      <w:lvlText w:val="•"/>
      <w:lvlJc w:val="left"/>
      <w:pPr>
        <w:ind w:left="2881" w:hanging="144"/>
      </w:pPr>
      <w:rPr>
        <w:rFonts w:hint="default"/>
        <w:lang w:val="ru-RU" w:eastAsia="ru-RU" w:bidi="ru-RU"/>
      </w:rPr>
    </w:lvl>
    <w:lvl w:ilvl="5" w:tplc="09A2CDD2">
      <w:numFmt w:val="bullet"/>
      <w:lvlText w:val="•"/>
      <w:lvlJc w:val="left"/>
      <w:pPr>
        <w:ind w:left="3571" w:hanging="144"/>
      </w:pPr>
      <w:rPr>
        <w:rFonts w:hint="default"/>
        <w:lang w:val="ru-RU" w:eastAsia="ru-RU" w:bidi="ru-RU"/>
      </w:rPr>
    </w:lvl>
    <w:lvl w:ilvl="6" w:tplc="99D27378">
      <w:numFmt w:val="bullet"/>
      <w:lvlText w:val="•"/>
      <w:lvlJc w:val="left"/>
      <w:pPr>
        <w:ind w:left="4261" w:hanging="144"/>
      </w:pPr>
      <w:rPr>
        <w:rFonts w:hint="default"/>
        <w:lang w:val="ru-RU" w:eastAsia="ru-RU" w:bidi="ru-RU"/>
      </w:rPr>
    </w:lvl>
    <w:lvl w:ilvl="7" w:tplc="62664604">
      <w:numFmt w:val="bullet"/>
      <w:lvlText w:val="•"/>
      <w:lvlJc w:val="left"/>
      <w:pPr>
        <w:ind w:left="4952" w:hanging="144"/>
      </w:pPr>
      <w:rPr>
        <w:rFonts w:hint="default"/>
        <w:lang w:val="ru-RU" w:eastAsia="ru-RU" w:bidi="ru-RU"/>
      </w:rPr>
    </w:lvl>
    <w:lvl w:ilvl="8" w:tplc="94C834C6">
      <w:numFmt w:val="bullet"/>
      <w:lvlText w:val="•"/>
      <w:lvlJc w:val="left"/>
      <w:pPr>
        <w:ind w:left="5642" w:hanging="144"/>
      </w:pPr>
      <w:rPr>
        <w:rFonts w:hint="default"/>
        <w:lang w:val="ru-RU" w:eastAsia="ru-RU" w:bidi="ru-RU"/>
      </w:rPr>
    </w:lvl>
  </w:abstractNum>
  <w:abstractNum w:abstractNumId="7" w15:restartNumberingAfterBreak="0">
    <w:nsid w:val="24824C11"/>
    <w:multiLevelType w:val="hybridMultilevel"/>
    <w:tmpl w:val="A59C0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636881"/>
    <w:multiLevelType w:val="multilevel"/>
    <w:tmpl w:val="F1F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B7489"/>
    <w:multiLevelType w:val="hybridMultilevel"/>
    <w:tmpl w:val="E5A6CFF4"/>
    <w:lvl w:ilvl="0" w:tplc="4C828B16">
      <w:numFmt w:val="bullet"/>
      <w:lvlText w:val="•"/>
      <w:lvlJc w:val="left"/>
      <w:pPr>
        <w:ind w:left="113" w:hanging="144"/>
      </w:pPr>
      <w:rPr>
        <w:rFonts w:ascii="Times New Roman" w:eastAsia="Times New Roman" w:hAnsi="Times New Roman" w:cs="Times New Roman" w:hint="default"/>
        <w:i/>
        <w:w w:val="100"/>
        <w:sz w:val="24"/>
        <w:szCs w:val="24"/>
        <w:lang w:val="ru-RU" w:eastAsia="ru-RU" w:bidi="ru-RU"/>
      </w:rPr>
    </w:lvl>
    <w:lvl w:ilvl="1" w:tplc="7666B200">
      <w:numFmt w:val="bullet"/>
      <w:lvlText w:val="•"/>
      <w:lvlJc w:val="left"/>
      <w:pPr>
        <w:ind w:left="830" w:hanging="144"/>
      </w:pPr>
      <w:rPr>
        <w:rFonts w:hint="default"/>
        <w:lang w:val="ru-RU" w:eastAsia="ru-RU" w:bidi="ru-RU"/>
      </w:rPr>
    </w:lvl>
    <w:lvl w:ilvl="2" w:tplc="3724A71C">
      <w:numFmt w:val="bullet"/>
      <w:lvlText w:val="•"/>
      <w:lvlJc w:val="left"/>
      <w:pPr>
        <w:ind w:left="1540" w:hanging="144"/>
      </w:pPr>
      <w:rPr>
        <w:rFonts w:hint="default"/>
        <w:lang w:val="ru-RU" w:eastAsia="ru-RU" w:bidi="ru-RU"/>
      </w:rPr>
    </w:lvl>
    <w:lvl w:ilvl="3" w:tplc="59B6F18C">
      <w:numFmt w:val="bullet"/>
      <w:lvlText w:val="•"/>
      <w:lvlJc w:val="left"/>
      <w:pPr>
        <w:ind w:left="2251" w:hanging="144"/>
      </w:pPr>
      <w:rPr>
        <w:rFonts w:hint="default"/>
        <w:lang w:val="ru-RU" w:eastAsia="ru-RU" w:bidi="ru-RU"/>
      </w:rPr>
    </w:lvl>
    <w:lvl w:ilvl="4" w:tplc="0F6AD750">
      <w:numFmt w:val="bullet"/>
      <w:lvlText w:val="•"/>
      <w:lvlJc w:val="left"/>
      <w:pPr>
        <w:ind w:left="2961" w:hanging="144"/>
      </w:pPr>
      <w:rPr>
        <w:rFonts w:hint="default"/>
        <w:lang w:val="ru-RU" w:eastAsia="ru-RU" w:bidi="ru-RU"/>
      </w:rPr>
    </w:lvl>
    <w:lvl w:ilvl="5" w:tplc="A8EA8306">
      <w:numFmt w:val="bullet"/>
      <w:lvlText w:val="•"/>
      <w:lvlJc w:val="left"/>
      <w:pPr>
        <w:ind w:left="3672" w:hanging="144"/>
      </w:pPr>
      <w:rPr>
        <w:rFonts w:hint="default"/>
        <w:lang w:val="ru-RU" w:eastAsia="ru-RU" w:bidi="ru-RU"/>
      </w:rPr>
    </w:lvl>
    <w:lvl w:ilvl="6" w:tplc="F9025BF8">
      <w:numFmt w:val="bullet"/>
      <w:lvlText w:val="•"/>
      <w:lvlJc w:val="left"/>
      <w:pPr>
        <w:ind w:left="4382" w:hanging="144"/>
      </w:pPr>
      <w:rPr>
        <w:rFonts w:hint="default"/>
        <w:lang w:val="ru-RU" w:eastAsia="ru-RU" w:bidi="ru-RU"/>
      </w:rPr>
    </w:lvl>
    <w:lvl w:ilvl="7" w:tplc="BA224980">
      <w:numFmt w:val="bullet"/>
      <w:lvlText w:val="•"/>
      <w:lvlJc w:val="left"/>
      <w:pPr>
        <w:ind w:left="5092" w:hanging="144"/>
      </w:pPr>
      <w:rPr>
        <w:rFonts w:hint="default"/>
        <w:lang w:val="ru-RU" w:eastAsia="ru-RU" w:bidi="ru-RU"/>
      </w:rPr>
    </w:lvl>
    <w:lvl w:ilvl="8" w:tplc="49B2BB9E">
      <w:numFmt w:val="bullet"/>
      <w:lvlText w:val="•"/>
      <w:lvlJc w:val="left"/>
      <w:pPr>
        <w:ind w:left="5803" w:hanging="144"/>
      </w:pPr>
      <w:rPr>
        <w:rFonts w:hint="default"/>
        <w:lang w:val="ru-RU" w:eastAsia="ru-RU" w:bidi="ru-RU"/>
      </w:rPr>
    </w:lvl>
  </w:abstractNum>
  <w:abstractNum w:abstractNumId="10" w15:restartNumberingAfterBreak="0">
    <w:nsid w:val="3891523A"/>
    <w:multiLevelType w:val="hybridMultilevel"/>
    <w:tmpl w:val="6B18E740"/>
    <w:lvl w:ilvl="0" w:tplc="304C5FDC">
      <w:numFmt w:val="bullet"/>
      <w:lvlText w:val="•"/>
      <w:lvlJc w:val="left"/>
      <w:pPr>
        <w:ind w:left="112" w:hanging="144"/>
      </w:pPr>
      <w:rPr>
        <w:rFonts w:ascii="Times New Roman" w:eastAsia="Times New Roman" w:hAnsi="Times New Roman" w:cs="Times New Roman" w:hint="default"/>
        <w:w w:val="100"/>
        <w:sz w:val="24"/>
        <w:szCs w:val="24"/>
        <w:lang w:val="ru-RU" w:eastAsia="ru-RU" w:bidi="ru-RU"/>
      </w:rPr>
    </w:lvl>
    <w:lvl w:ilvl="1" w:tplc="04FA549E">
      <w:numFmt w:val="bullet"/>
      <w:lvlText w:val="•"/>
      <w:lvlJc w:val="left"/>
      <w:pPr>
        <w:ind w:left="811" w:hanging="144"/>
      </w:pPr>
      <w:rPr>
        <w:rFonts w:hint="default"/>
        <w:lang w:val="ru-RU" w:eastAsia="ru-RU" w:bidi="ru-RU"/>
      </w:rPr>
    </w:lvl>
    <w:lvl w:ilvl="2" w:tplc="B6741070">
      <w:numFmt w:val="bullet"/>
      <w:lvlText w:val="•"/>
      <w:lvlJc w:val="left"/>
      <w:pPr>
        <w:ind w:left="1502" w:hanging="144"/>
      </w:pPr>
      <w:rPr>
        <w:rFonts w:hint="default"/>
        <w:lang w:val="ru-RU" w:eastAsia="ru-RU" w:bidi="ru-RU"/>
      </w:rPr>
    </w:lvl>
    <w:lvl w:ilvl="3" w:tplc="FFE22B9E">
      <w:numFmt w:val="bullet"/>
      <w:lvlText w:val="•"/>
      <w:lvlJc w:val="left"/>
      <w:pPr>
        <w:ind w:left="2193" w:hanging="144"/>
      </w:pPr>
      <w:rPr>
        <w:rFonts w:hint="default"/>
        <w:lang w:val="ru-RU" w:eastAsia="ru-RU" w:bidi="ru-RU"/>
      </w:rPr>
    </w:lvl>
    <w:lvl w:ilvl="4" w:tplc="AFB8A216">
      <w:numFmt w:val="bullet"/>
      <w:lvlText w:val="•"/>
      <w:lvlJc w:val="left"/>
      <w:pPr>
        <w:ind w:left="2884" w:hanging="144"/>
      </w:pPr>
      <w:rPr>
        <w:rFonts w:hint="default"/>
        <w:lang w:val="ru-RU" w:eastAsia="ru-RU" w:bidi="ru-RU"/>
      </w:rPr>
    </w:lvl>
    <w:lvl w:ilvl="5" w:tplc="CD2CA3C4">
      <w:numFmt w:val="bullet"/>
      <w:lvlText w:val="•"/>
      <w:lvlJc w:val="left"/>
      <w:pPr>
        <w:ind w:left="3575" w:hanging="144"/>
      </w:pPr>
      <w:rPr>
        <w:rFonts w:hint="default"/>
        <w:lang w:val="ru-RU" w:eastAsia="ru-RU" w:bidi="ru-RU"/>
      </w:rPr>
    </w:lvl>
    <w:lvl w:ilvl="6" w:tplc="03AC4DE0">
      <w:numFmt w:val="bullet"/>
      <w:lvlText w:val="•"/>
      <w:lvlJc w:val="left"/>
      <w:pPr>
        <w:ind w:left="4266" w:hanging="144"/>
      </w:pPr>
      <w:rPr>
        <w:rFonts w:hint="default"/>
        <w:lang w:val="ru-RU" w:eastAsia="ru-RU" w:bidi="ru-RU"/>
      </w:rPr>
    </w:lvl>
    <w:lvl w:ilvl="7" w:tplc="1A72E8B2">
      <w:numFmt w:val="bullet"/>
      <w:lvlText w:val="•"/>
      <w:lvlJc w:val="left"/>
      <w:pPr>
        <w:ind w:left="4957" w:hanging="144"/>
      </w:pPr>
      <w:rPr>
        <w:rFonts w:hint="default"/>
        <w:lang w:val="ru-RU" w:eastAsia="ru-RU" w:bidi="ru-RU"/>
      </w:rPr>
    </w:lvl>
    <w:lvl w:ilvl="8" w:tplc="714A7C86">
      <w:numFmt w:val="bullet"/>
      <w:lvlText w:val="•"/>
      <w:lvlJc w:val="left"/>
      <w:pPr>
        <w:ind w:left="5648" w:hanging="144"/>
      </w:pPr>
      <w:rPr>
        <w:rFonts w:hint="default"/>
        <w:lang w:val="ru-RU" w:eastAsia="ru-RU" w:bidi="ru-RU"/>
      </w:rPr>
    </w:lvl>
  </w:abstractNum>
  <w:abstractNum w:abstractNumId="11" w15:restartNumberingAfterBreak="0">
    <w:nsid w:val="40036DB4"/>
    <w:multiLevelType w:val="multilevel"/>
    <w:tmpl w:val="B96A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13DD2"/>
    <w:multiLevelType w:val="multilevel"/>
    <w:tmpl w:val="B2A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85639"/>
    <w:multiLevelType w:val="multilevel"/>
    <w:tmpl w:val="180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575DC"/>
    <w:multiLevelType w:val="multilevel"/>
    <w:tmpl w:val="87DC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A418E"/>
    <w:multiLevelType w:val="hybridMultilevel"/>
    <w:tmpl w:val="5E6CC3B8"/>
    <w:lvl w:ilvl="0" w:tplc="E8A0F28E">
      <w:numFmt w:val="bullet"/>
      <w:lvlText w:val="—"/>
      <w:lvlJc w:val="left"/>
      <w:pPr>
        <w:ind w:left="112" w:hanging="308"/>
      </w:pPr>
      <w:rPr>
        <w:rFonts w:ascii="Times New Roman" w:eastAsia="Times New Roman" w:hAnsi="Times New Roman" w:cs="Times New Roman" w:hint="default"/>
        <w:w w:val="100"/>
        <w:sz w:val="24"/>
        <w:szCs w:val="24"/>
        <w:lang w:val="ru-RU" w:eastAsia="ru-RU" w:bidi="ru-RU"/>
      </w:rPr>
    </w:lvl>
    <w:lvl w:ilvl="1" w:tplc="C1F2D620">
      <w:numFmt w:val="bullet"/>
      <w:lvlText w:val="•"/>
      <w:lvlJc w:val="left"/>
      <w:pPr>
        <w:ind w:left="112" w:hanging="147"/>
      </w:pPr>
      <w:rPr>
        <w:rFonts w:ascii="Times New Roman" w:eastAsia="Times New Roman" w:hAnsi="Times New Roman" w:cs="Times New Roman" w:hint="default"/>
        <w:w w:val="100"/>
        <w:sz w:val="24"/>
        <w:szCs w:val="24"/>
        <w:lang w:val="ru-RU" w:eastAsia="ru-RU" w:bidi="ru-RU"/>
      </w:rPr>
    </w:lvl>
    <w:lvl w:ilvl="2" w:tplc="477A6D64">
      <w:numFmt w:val="bullet"/>
      <w:lvlText w:val="•"/>
      <w:lvlJc w:val="left"/>
      <w:pPr>
        <w:ind w:left="1502" w:hanging="147"/>
      </w:pPr>
      <w:rPr>
        <w:rFonts w:hint="default"/>
        <w:lang w:val="ru-RU" w:eastAsia="ru-RU" w:bidi="ru-RU"/>
      </w:rPr>
    </w:lvl>
    <w:lvl w:ilvl="3" w:tplc="1ACEA162">
      <w:numFmt w:val="bullet"/>
      <w:lvlText w:val="•"/>
      <w:lvlJc w:val="left"/>
      <w:pPr>
        <w:ind w:left="2193" w:hanging="147"/>
      </w:pPr>
      <w:rPr>
        <w:rFonts w:hint="default"/>
        <w:lang w:val="ru-RU" w:eastAsia="ru-RU" w:bidi="ru-RU"/>
      </w:rPr>
    </w:lvl>
    <w:lvl w:ilvl="4" w:tplc="D81C3E72">
      <w:numFmt w:val="bullet"/>
      <w:lvlText w:val="•"/>
      <w:lvlJc w:val="left"/>
      <w:pPr>
        <w:ind w:left="2884" w:hanging="147"/>
      </w:pPr>
      <w:rPr>
        <w:rFonts w:hint="default"/>
        <w:lang w:val="ru-RU" w:eastAsia="ru-RU" w:bidi="ru-RU"/>
      </w:rPr>
    </w:lvl>
    <w:lvl w:ilvl="5" w:tplc="00729150">
      <w:numFmt w:val="bullet"/>
      <w:lvlText w:val="•"/>
      <w:lvlJc w:val="left"/>
      <w:pPr>
        <w:ind w:left="3575" w:hanging="147"/>
      </w:pPr>
      <w:rPr>
        <w:rFonts w:hint="default"/>
        <w:lang w:val="ru-RU" w:eastAsia="ru-RU" w:bidi="ru-RU"/>
      </w:rPr>
    </w:lvl>
    <w:lvl w:ilvl="6" w:tplc="2C063DCE">
      <w:numFmt w:val="bullet"/>
      <w:lvlText w:val="•"/>
      <w:lvlJc w:val="left"/>
      <w:pPr>
        <w:ind w:left="4266" w:hanging="147"/>
      </w:pPr>
      <w:rPr>
        <w:rFonts w:hint="default"/>
        <w:lang w:val="ru-RU" w:eastAsia="ru-RU" w:bidi="ru-RU"/>
      </w:rPr>
    </w:lvl>
    <w:lvl w:ilvl="7" w:tplc="96F493BE">
      <w:numFmt w:val="bullet"/>
      <w:lvlText w:val="•"/>
      <w:lvlJc w:val="left"/>
      <w:pPr>
        <w:ind w:left="4957" w:hanging="147"/>
      </w:pPr>
      <w:rPr>
        <w:rFonts w:hint="default"/>
        <w:lang w:val="ru-RU" w:eastAsia="ru-RU" w:bidi="ru-RU"/>
      </w:rPr>
    </w:lvl>
    <w:lvl w:ilvl="8" w:tplc="7D4EA7D0">
      <w:numFmt w:val="bullet"/>
      <w:lvlText w:val="•"/>
      <w:lvlJc w:val="left"/>
      <w:pPr>
        <w:ind w:left="5648" w:hanging="147"/>
      </w:pPr>
      <w:rPr>
        <w:rFonts w:hint="default"/>
        <w:lang w:val="ru-RU" w:eastAsia="ru-RU" w:bidi="ru-RU"/>
      </w:rPr>
    </w:lvl>
  </w:abstractNum>
  <w:abstractNum w:abstractNumId="16" w15:restartNumberingAfterBreak="0">
    <w:nsid w:val="7D1A12AC"/>
    <w:multiLevelType w:val="multilevel"/>
    <w:tmpl w:val="E3EA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6"/>
  </w:num>
  <w:num w:numId="4">
    <w:abstractNumId w:val="2"/>
  </w:num>
  <w:num w:numId="5">
    <w:abstractNumId w:val="12"/>
  </w:num>
  <w:num w:numId="6">
    <w:abstractNumId w:val="3"/>
  </w:num>
  <w:num w:numId="7">
    <w:abstractNumId w:val="11"/>
  </w:num>
  <w:num w:numId="8">
    <w:abstractNumId w:val="8"/>
  </w:num>
  <w:num w:numId="9">
    <w:abstractNumId w:val="5"/>
  </w:num>
  <w:num w:numId="10">
    <w:abstractNumId w:val="14"/>
  </w:num>
  <w:num w:numId="11">
    <w:abstractNumId w:val="13"/>
  </w:num>
  <w:num w:numId="12">
    <w:abstractNumId w:val="10"/>
  </w:num>
  <w:num w:numId="13">
    <w:abstractNumId w:val="4"/>
  </w:num>
  <w:num w:numId="14">
    <w:abstractNumId w:val="15"/>
  </w:num>
  <w:num w:numId="15">
    <w:abstractNumId w:val="6"/>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521C"/>
    <w:rsid w:val="000529D0"/>
    <w:rsid w:val="0043126B"/>
    <w:rsid w:val="00683BDB"/>
    <w:rsid w:val="006D6F28"/>
    <w:rsid w:val="008B521C"/>
    <w:rsid w:val="009C797B"/>
    <w:rsid w:val="00B0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F3EA"/>
  <w15:docId w15:val="{B9715695-A6F9-42EC-BB79-15E3C01E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8B521C"/>
  </w:style>
  <w:style w:type="character" w:customStyle="1" w:styleId="avtor1">
    <w:name w:val="avtor1"/>
    <w:uiPriority w:val="99"/>
    <w:rsid w:val="008B521C"/>
    <w:rPr>
      <w:rFonts w:ascii="SchoolBookC" w:hAnsi="SchoolBookC"/>
      <w:i/>
      <w:color w:val="000000"/>
      <w:spacing w:val="0"/>
      <w:w w:val="100"/>
      <w:position w:val="0"/>
      <w:sz w:val="22"/>
      <w:u w:val="none"/>
      <w:effect w:val="none"/>
      <w:vertAlign w:val="baseline"/>
      <w:lang w:val="ru-RU"/>
    </w:rPr>
  </w:style>
  <w:style w:type="character" w:customStyle="1" w:styleId="dash041e0431044b0447043d044b0439char1">
    <w:name w:val="dash041e_0431_044b_0447_043d_044b_0439__char1"/>
    <w:rsid w:val="008B521C"/>
    <w:rPr>
      <w:rFonts w:ascii="Times New Roman" w:hAnsi="Times New Roman"/>
      <w:sz w:val="24"/>
      <w:u w:val="none"/>
      <w:effect w:val="none"/>
    </w:rPr>
  </w:style>
  <w:style w:type="paragraph" w:customStyle="1" w:styleId="1">
    <w:name w:val="Абзац списка1"/>
    <w:basedOn w:val="a"/>
    <w:rsid w:val="008B521C"/>
    <w:pPr>
      <w:ind w:left="720"/>
    </w:pPr>
    <w:rPr>
      <w:rFonts w:ascii="Calibri" w:eastAsia="Times New Roman" w:hAnsi="Calibri" w:cs="Times New Roman"/>
      <w:lang w:eastAsia="en-US"/>
    </w:rPr>
  </w:style>
  <w:style w:type="paragraph" w:styleId="a3">
    <w:name w:val="No Spacing"/>
    <w:uiPriority w:val="1"/>
    <w:qFormat/>
    <w:rsid w:val="008B521C"/>
    <w:pPr>
      <w:spacing w:after="0" w:line="240" w:lineRule="auto"/>
    </w:pPr>
    <w:rPr>
      <w:rFonts w:ascii="Calibri" w:eastAsia="Times New Roman" w:hAnsi="Calibri" w:cs="Times New Roman"/>
    </w:rPr>
  </w:style>
  <w:style w:type="character" w:customStyle="1" w:styleId="a4">
    <w:name w:val="Основной текст + Полужирный"/>
    <w:basedOn w:val="a0"/>
    <w:uiPriority w:val="99"/>
    <w:rsid w:val="008B521C"/>
    <w:rPr>
      <w:rFonts w:ascii="Times New Roman" w:hAnsi="Times New Roman" w:cs="Times New Roman"/>
      <w:b/>
      <w:bCs/>
      <w:spacing w:val="0"/>
      <w:sz w:val="19"/>
      <w:szCs w:val="19"/>
    </w:rPr>
  </w:style>
  <w:style w:type="paragraph" w:styleId="a5">
    <w:name w:val="List Paragraph"/>
    <w:basedOn w:val="a"/>
    <w:uiPriority w:val="34"/>
    <w:qFormat/>
    <w:rsid w:val="008B521C"/>
    <w:pPr>
      <w:ind w:left="720"/>
      <w:contextualSpacing/>
    </w:pPr>
    <w:rPr>
      <w:rFonts w:eastAsiaTheme="minorHAnsi"/>
      <w:lang w:eastAsia="en-US"/>
    </w:rPr>
  </w:style>
  <w:style w:type="paragraph" w:styleId="a6">
    <w:name w:val="Normal (Web)"/>
    <w:basedOn w:val="a"/>
    <w:uiPriority w:val="99"/>
    <w:unhideWhenUsed/>
    <w:rsid w:val="008B5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521C"/>
  </w:style>
  <w:style w:type="paragraph" w:customStyle="1" w:styleId="TableParagraph">
    <w:name w:val="Table Paragraph"/>
    <w:basedOn w:val="a"/>
    <w:uiPriority w:val="1"/>
    <w:qFormat/>
    <w:rsid w:val="008B521C"/>
    <w:pPr>
      <w:widowControl w:val="0"/>
      <w:autoSpaceDE w:val="0"/>
      <w:autoSpaceDN w:val="0"/>
      <w:spacing w:after="0" w:line="240" w:lineRule="auto"/>
      <w:ind w:left="112"/>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01185">
      <w:bodyDiv w:val="1"/>
      <w:marLeft w:val="0"/>
      <w:marRight w:val="0"/>
      <w:marTop w:val="0"/>
      <w:marBottom w:val="0"/>
      <w:divBdr>
        <w:top w:val="none" w:sz="0" w:space="0" w:color="auto"/>
        <w:left w:val="none" w:sz="0" w:space="0" w:color="auto"/>
        <w:bottom w:val="none" w:sz="0" w:space="0" w:color="auto"/>
        <w:right w:val="none" w:sz="0" w:space="0" w:color="auto"/>
      </w:divBdr>
    </w:div>
    <w:div w:id="9829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11089</Words>
  <Characters>63213</Characters>
  <Application>Microsoft Office Word</Application>
  <DocSecurity>0</DocSecurity>
  <Lines>526</Lines>
  <Paragraphs>148</Paragraphs>
  <ScaleCrop>false</ScaleCrop>
  <Company>school9</Company>
  <LinksUpToDate>false</LinksUpToDate>
  <CharactersWithSpaces>74154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6</cp:revision>
  <dcterms:created xsi:type="dcterms:W3CDTF">2018-04-18T18:31:00Z</dcterms:created>
  <dcterms:modified xsi:type="dcterms:W3CDTF">2018-04-19T07:42:00Z</dcterms:modified>
</cp:coreProperties>
</file>