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2869B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-460872</wp:posOffset>
            </wp:positionH>
            <wp:positionV relativeFrom="paragraph">
              <wp:posOffset>-652398</wp:posOffset>
            </wp:positionV>
            <wp:extent cx="7414180" cy="10496775"/>
            <wp:effectExtent l="0" t="0" r="0" b="0"/>
            <wp:wrapNone/>
            <wp:docPr id="1" name="Рисунок 1" descr="C:\Users\Ирина\Desktop\обложка\физра\Жшоаыув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ра\Жшоаыув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008" cy="105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2869BB" w:rsidRDefault="002869BB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880552" w:rsidRDefault="00C10F69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80552" w:rsidRDefault="00C10F6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физической культуры в начальной школе направлено достижение следующей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разносторонне физическое развитие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880552" w:rsidRDefault="00C10F69">
      <w:pPr>
        <w:pStyle w:val="1"/>
        <w:spacing w:line="360" w:lineRule="auto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Из которой соответственно вытекают следующие </w:t>
      </w:r>
      <w:r>
        <w:rPr>
          <w:rFonts w:eastAsia="MS Mincho"/>
          <w:b/>
          <w:sz w:val="28"/>
          <w:szCs w:val="28"/>
        </w:rPr>
        <w:t>задачи: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первоначальных умений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средствами физической культуры;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овладение школой движений;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>
        <w:rPr>
          <w:sz w:val="28"/>
          <w:szCs w:val="28"/>
        </w:rPr>
        <w:softHyphen/>
        <w:t>сти реагирования на сигналы, согласования движений, ориен</w:t>
      </w:r>
      <w:r>
        <w:rPr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rPr>
          <w:sz w:val="28"/>
          <w:szCs w:val="28"/>
        </w:rPr>
        <w:softHyphen/>
        <w:t>национных и кондиционных) способностей;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выработка представлений об основных видах спорта, сна</w:t>
      </w:r>
      <w:r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формирование установки на сохранение и укрепление здо</w:t>
      </w:r>
      <w:r>
        <w:rPr>
          <w:sz w:val="28"/>
          <w:szCs w:val="28"/>
        </w:rPr>
        <w:softHyphen/>
        <w:t>ровья, навыков здорового и безопасного образа жизни;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>
        <w:rPr>
          <w:sz w:val="28"/>
          <w:szCs w:val="28"/>
        </w:rPr>
        <w:softHyphen/>
        <w:t xml:space="preserve">бодное время на основе </w:t>
      </w:r>
      <w:r>
        <w:rPr>
          <w:sz w:val="28"/>
          <w:szCs w:val="28"/>
        </w:rPr>
        <w:lastRenderedPageBreak/>
        <w:t>формирования интересов к определён</w:t>
      </w:r>
      <w:r>
        <w:rPr>
          <w:sz w:val="28"/>
          <w:szCs w:val="28"/>
        </w:rPr>
        <w:softHyphen/>
        <w:t>ным видам двигательной активности и выявления предраспо</w:t>
      </w:r>
      <w:r>
        <w:rPr>
          <w:sz w:val="28"/>
          <w:szCs w:val="28"/>
        </w:rPr>
        <w:softHyphen/>
        <w:t>ложенности к тем или иным видам спорта;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rPr>
          <w:sz w:val="28"/>
          <w:szCs w:val="28"/>
        </w:rPr>
        <w:softHyphen/>
        <w:t>витию психических процессов (представления, памяти, мыш</w:t>
      </w:r>
      <w:r>
        <w:rPr>
          <w:sz w:val="28"/>
          <w:szCs w:val="28"/>
        </w:rPr>
        <w:softHyphen/>
        <w:t>ления и др.) в ходе двигательной деятельности.</w:t>
      </w:r>
    </w:p>
    <w:p w:rsidR="00880552" w:rsidRDefault="00C10F69">
      <w:pPr>
        <w:pStyle w:val="ad"/>
      </w:pPr>
      <w:r>
        <w:t>Требования к уровню подготовки обучающихся</w:t>
      </w:r>
    </w:p>
    <w:p w:rsidR="00880552" w:rsidRDefault="00880552">
      <w:pPr>
        <w:pStyle w:val="1"/>
        <w:spacing w:line="360" w:lineRule="auto"/>
        <w:jc w:val="center"/>
        <w:rPr>
          <w:i/>
        </w:rPr>
      </w:pPr>
    </w:p>
    <w:tbl>
      <w:tblPr>
        <w:tblW w:w="0" w:type="auto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2"/>
        <w:gridCol w:w="3894"/>
        <w:gridCol w:w="1827"/>
        <w:gridCol w:w="1927"/>
      </w:tblGrid>
      <w:tr w:rsidR="00880552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hd w:val="clear" w:color="auto" w:fill="FFFFFF"/>
              <w:spacing w:line="240" w:lineRule="auto"/>
              <w:ind w:left="149" w:hanging="149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Физические качества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Физические упражнения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hd w:val="clear" w:color="auto" w:fill="FFFFFF"/>
              <w:spacing w:line="240" w:lineRule="auto"/>
              <w:ind w:left="84" w:hanging="84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девочки</w:t>
            </w:r>
          </w:p>
        </w:tc>
      </w:tr>
      <w:tr w:rsidR="00880552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Быстрота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60м с низкого старта, с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Прыжки через скакалку в максимальном темпе, с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9.7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10,5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</w:tr>
      <w:tr w:rsidR="00880552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Сила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Подтягивание из виса, кол-во раз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Прыжок в длину с места, см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Поднимание туловища из положения лежа на спине, руки за головой, кол-во раз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Прыжок в длину с места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170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23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160</w:t>
            </w:r>
          </w:p>
        </w:tc>
      </w:tr>
      <w:tr w:rsidR="00880552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Выносливость (выбирается любое из упражнений)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Кроссовый бег на 2км, мин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Передвижение на лыжах на 2км, мин</w:t>
            </w:r>
          </w:p>
          <w:p w:rsidR="00880552" w:rsidRDefault="00880552">
            <w:pPr>
              <w:pStyle w:val="1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2000м, мин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1000м, мин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14.30</w:t>
            </w: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16.30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10.30</w:t>
            </w: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17.20</w:t>
            </w: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21.00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5.40</w:t>
            </w:r>
          </w:p>
        </w:tc>
      </w:tr>
      <w:tr w:rsidR="00880552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Координация движений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Последовательное выполнение кувырков, кол-во раз</w:t>
            </w:r>
          </w:p>
          <w:p w:rsidR="00880552" w:rsidRDefault="00C10F69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Челночный бег 3*10м, с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8,2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880552" w:rsidRDefault="0088055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880552" w:rsidRDefault="00C10F69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8,8</w:t>
            </w:r>
          </w:p>
        </w:tc>
      </w:tr>
    </w:tbl>
    <w:p w:rsidR="00880552" w:rsidRDefault="0088055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57"/>
        <w:gridCol w:w="1307"/>
        <w:gridCol w:w="1306"/>
        <w:gridCol w:w="1307"/>
        <w:gridCol w:w="1307"/>
        <w:gridCol w:w="1306"/>
        <w:gridCol w:w="1309"/>
      </w:tblGrid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Вид испытаний</w:t>
            </w:r>
          </w:p>
        </w:tc>
        <w:tc>
          <w:tcPr>
            <w:tcW w:w="78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Уровень</w:t>
            </w:r>
          </w:p>
          <w:p w:rsidR="00880552" w:rsidRDefault="00C10F69">
            <w:pPr>
              <w:pStyle w:val="1"/>
            </w:pPr>
            <w:r>
              <w:t>Мальчики                                                                        Девочки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высокий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средний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низкий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высокий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средний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низкий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Подтягивание в висе. Кол-во раз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3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Подтягивание в висе лежа. Согнувшись, Кол-во раз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18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15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12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Бег 60 м. с высокого старта, сек.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10.0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10.8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11.0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10.3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11.0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11.5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Бег 1000 м., мин. Сек.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4.30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5.00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6.00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5.00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5.40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6.30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</w:pPr>
            <w:r>
              <w:t>Ходьба на лыжах, 1 км. мин. Сек.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7.00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7.30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8.00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7.30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8.00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</w:pPr>
            <w:r>
              <w:t>9.00</w:t>
            </w:r>
          </w:p>
        </w:tc>
      </w:tr>
      <w:tr w:rsidR="00880552"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</w:pPr>
          </w:p>
        </w:tc>
      </w:tr>
    </w:tbl>
    <w:p w:rsidR="00880552" w:rsidRDefault="0088055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0552" w:rsidRDefault="00C10F6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Итоговая отметка успеваемости складывается из суммы баллов, полученных учащимися за все четыре направления</w:t>
      </w:r>
      <w:r>
        <w:rPr>
          <w:rFonts w:ascii="Times New Roman" w:eastAsia="MS Mincho" w:hAnsi="Times New Roman"/>
          <w:bCs/>
          <w:sz w:val="28"/>
          <w:szCs w:val="28"/>
        </w:rPr>
        <w:t xml:space="preserve"> (знать, уметь, демонстрировать, использовать)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80552" w:rsidRDefault="00C10F69">
      <w:pPr>
        <w:pStyle w:val="ac"/>
        <w:spacing w:after="0" w:line="360" w:lineRule="auto"/>
        <w:ind w:left="0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Оценка по учебному предмету обучающимся, имеющим специальную медицинскую группу, либо освобождённым от физической нагрузки на длительный период, выставляется учителем при оценивании теоретических знаний по предмету.</w:t>
      </w:r>
    </w:p>
    <w:p w:rsidR="00880552" w:rsidRDefault="00C10F69">
      <w:pPr>
        <w:pStyle w:val="ad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различных видов                              образовательной деятельности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оценок (по 5- балльной системе) – </w:t>
      </w:r>
      <w:r>
        <w:rPr>
          <w:b/>
          <w:sz w:val="28"/>
          <w:szCs w:val="28"/>
        </w:rPr>
        <w:t xml:space="preserve">практический курс </w:t>
      </w:r>
      <w:r>
        <w:rPr>
          <w:sz w:val="28"/>
          <w:szCs w:val="28"/>
        </w:rPr>
        <w:t>осуществляется следующим образом: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упражнение выполнено правильно, легко, уверенно, в нужном ритме;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упражнение выполнено неправильно, с нарушением схемы движения, с двумя-тремя значительными ошибками, с пропуском отдельных элементов.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880552" w:rsidRDefault="00C10F69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Итоговые оценки</w:t>
      </w:r>
    </w:p>
    <w:p w:rsidR="00880552" w:rsidRDefault="00C10F6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за четверть и полугодие выводится на основании текущих.</w:t>
      </w:r>
    </w:p>
    <w:p w:rsidR="00880552" w:rsidRDefault="00C10F6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за год выставляется на основании четвертных и в результате мониторинга развития физической подготовки обучающихся.</w:t>
      </w:r>
    </w:p>
    <w:p w:rsidR="00880552" w:rsidRDefault="00880552">
      <w:pPr>
        <w:pStyle w:val="1"/>
        <w:spacing w:line="360" w:lineRule="auto"/>
        <w:jc w:val="both"/>
        <w:rPr>
          <w:sz w:val="28"/>
          <w:szCs w:val="28"/>
        </w:rPr>
      </w:pPr>
    </w:p>
    <w:p w:rsidR="00880552" w:rsidRDefault="00C10F69">
      <w:pPr>
        <w:pStyle w:val="1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Планируемые предметные результаты освоения учебного предмета</w:t>
      </w:r>
    </w:p>
    <w:p w:rsidR="00880552" w:rsidRDefault="00C10F69">
      <w:pPr>
        <w:pStyle w:val="1"/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Обучающийся научится: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подавать строевые команды, вести подсчёт при выполнении общеразвивающих упражнений;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взаимодействовать со сверстниками по правилам проведения подвижных игр и соревнований;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бережно обращаться с инвентарём и оборудованием, соблюдать требования техники безопасности к местам проведения.</w:t>
      </w:r>
    </w:p>
    <w:p w:rsidR="00880552" w:rsidRDefault="00C10F69">
      <w:pPr>
        <w:pStyle w:val="1"/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80552" w:rsidRDefault="00C10F69">
      <w:pPr>
        <w:pStyle w:val="1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Метапредметные результаты:</w:t>
      </w:r>
    </w:p>
    <w:p w:rsidR="00880552" w:rsidRDefault="00BA7EBF">
      <w:pPr>
        <w:pStyle w:val="1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C10F69">
        <w:rPr>
          <w:b/>
          <w:bCs/>
          <w:color w:val="000000"/>
          <w:sz w:val="28"/>
          <w:szCs w:val="28"/>
        </w:rPr>
        <w:t>чащиеся научатся: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умение планировать, контролировать и оценивать учебные действия в </w:t>
      </w:r>
      <w:proofErr w:type="spellStart"/>
      <w:r>
        <w:rPr>
          <w:color w:val="000000"/>
          <w:sz w:val="28"/>
          <w:szCs w:val="28"/>
        </w:rPr>
        <w:t>соответстсвии</w:t>
      </w:r>
      <w:proofErr w:type="spellEnd"/>
      <w:r>
        <w:rPr>
          <w:color w:val="000000"/>
          <w:sz w:val="28"/>
          <w:szCs w:val="28"/>
        </w:rPr>
        <w:t xml:space="preserve"> с поставленной </w:t>
      </w:r>
      <w:proofErr w:type="spellStart"/>
      <w:r>
        <w:rPr>
          <w:color w:val="000000"/>
          <w:sz w:val="28"/>
          <w:szCs w:val="28"/>
        </w:rPr>
        <w:t>зазачей</w:t>
      </w:r>
      <w:proofErr w:type="spellEnd"/>
      <w:r>
        <w:rPr>
          <w:color w:val="000000"/>
          <w:sz w:val="28"/>
          <w:szCs w:val="28"/>
        </w:rPr>
        <w:t xml:space="preserve"> и условия ее реализации: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-общие цели и пути и их достижение.</w:t>
      </w:r>
    </w:p>
    <w:p w:rsidR="00880552" w:rsidRDefault="00C10F69">
      <w:pPr>
        <w:pStyle w:val="1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получат возможность научиться: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наиболее эффективные способы достижения результата: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-овладение начальными сведениями о сущности и особенностях объектов: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процессов и явлений действительности в соответствии с содержанием конкретного учебного предмета.</w:t>
      </w:r>
    </w:p>
    <w:p w:rsidR="00BA7EBF" w:rsidRDefault="00BA7EBF">
      <w:pPr>
        <w:pStyle w:val="1"/>
        <w:spacing w:line="360" w:lineRule="auto"/>
        <w:rPr>
          <w:color w:val="000000"/>
          <w:sz w:val="28"/>
          <w:szCs w:val="28"/>
        </w:rPr>
      </w:pPr>
    </w:p>
    <w:p w:rsidR="00880552" w:rsidRDefault="00C10F69">
      <w:pPr>
        <w:pStyle w:val="1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Личностные результаты:</w:t>
      </w:r>
    </w:p>
    <w:p w:rsidR="00880552" w:rsidRDefault="00BA7EBF">
      <w:pPr>
        <w:pStyle w:val="1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 учащих</w:t>
      </w:r>
      <w:r w:rsidR="00C10F69">
        <w:rPr>
          <w:b/>
          <w:bCs/>
          <w:color w:val="000000"/>
          <w:sz w:val="28"/>
          <w:szCs w:val="28"/>
        </w:rPr>
        <w:t xml:space="preserve">ся </w:t>
      </w:r>
      <w:r>
        <w:rPr>
          <w:b/>
          <w:bCs/>
          <w:color w:val="000000"/>
          <w:sz w:val="28"/>
          <w:szCs w:val="28"/>
        </w:rPr>
        <w:t>сформируются компетенции</w:t>
      </w:r>
      <w:r w:rsidR="00C10F69">
        <w:rPr>
          <w:b/>
          <w:bCs/>
          <w:color w:val="000000"/>
          <w:sz w:val="28"/>
          <w:szCs w:val="28"/>
        </w:rPr>
        <w:t>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чувства гордости за свою Родину: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 к культуре других народов: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</w:t>
      </w:r>
      <w:proofErr w:type="spellStart"/>
      <w:r>
        <w:rPr>
          <w:color w:val="000000"/>
          <w:sz w:val="28"/>
          <w:szCs w:val="28"/>
        </w:rPr>
        <w:t>мативов</w:t>
      </w:r>
      <w:proofErr w:type="spellEnd"/>
      <w:r>
        <w:rPr>
          <w:color w:val="000000"/>
          <w:sz w:val="28"/>
          <w:szCs w:val="28"/>
        </w:rPr>
        <w:t xml:space="preserve"> учебной деятельности и осознание личностного смысла учения, принятие и освоение социальной роли обучающихся: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отзывчивости.</w:t>
      </w:r>
    </w:p>
    <w:p w:rsidR="00BA7EBF" w:rsidRDefault="00BA7EBF" w:rsidP="00BA7EBF">
      <w:pPr>
        <w:pStyle w:val="1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 учащихся получится возможность приобрести компетенции: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самостоятельности </w:t>
      </w:r>
      <w:proofErr w:type="spellStart"/>
      <w:r>
        <w:rPr>
          <w:color w:val="000000"/>
          <w:sz w:val="28"/>
          <w:szCs w:val="28"/>
        </w:rPr>
        <w:t>иличной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ответственностиза</w:t>
      </w:r>
      <w:proofErr w:type="spellEnd"/>
      <w:r>
        <w:rPr>
          <w:color w:val="000000"/>
          <w:sz w:val="28"/>
          <w:szCs w:val="28"/>
        </w:rPr>
        <w:t xml:space="preserve"> свои поступки:</w:t>
      </w:r>
    </w:p>
    <w:p w:rsidR="00880552" w:rsidRDefault="00C10F69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установки на безопасный, ЗОЖ.</w:t>
      </w:r>
    </w:p>
    <w:p w:rsidR="00880552" w:rsidRDefault="00C10F69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с указанием форм организации учебных занятий, основных видов учебной деятельности.</w:t>
      </w:r>
    </w:p>
    <w:p w:rsidR="00880552" w:rsidRDefault="00C10F69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Знания о физической культуре (5ч)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Организационно-методические требования на уроках физической культуры.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2.Спортивная игра «Футбол».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3.Зарядка.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4.Гимнастика, ее история и значение в жизни человека.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5.Физкультминутка.</w:t>
      </w:r>
    </w:p>
    <w:p w:rsidR="00880552" w:rsidRDefault="00C10F69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2.Гимнастика с элементами акробатики (32ч)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Тестирование наклона вперед из положения стоя.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Тестирование подъема туловища из положения лежа за 30 с.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Тестирование подтягиваний и отжиманий.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Тестирование виса на время.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2.5. Кувырок вперед.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2.6. Кувырок вперед с разбега и через препятствие.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2.7. Кувырок назад.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2.8. Круговая тренировка.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2.9. Стойка на голове и на руках.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2.10. Гимнастические упражнения.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2.11. Висы.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2.12. Лазанье по гимнастической стенке и висы.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2.13. Круговая тренировка.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2.14. Прыжки в скакалку.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2.15. Прыжки в скакалку в тройках.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2.16. Лазанье по канату в два приема.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2.17. Круговая тренировка.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2.18. Упражнения на гимнастическом бревне.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2.19. Упражнения на гимнастических кольцах.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2.20. Махи на гимнастических кольцах.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2.21. Круговая тренировка.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2.22. Вращение обруча.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2.23. Круговая тренировка.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2.24. – 2.25. Знакомство с опорным прыжком.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2.26. – 2. 27. Опорный прыжок.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2.28. Контрольный урок по опорному прыжку.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2.29. Тестирование виса на время.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2.30. Тестирование наклона вперед из положения стоя.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2.31. Тестирование подтягиваний и отжиманий.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2.32. Тестирование подъема туловища из положения лежа за 30 с.</w:t>
      </w:r>
    </w:p>
    <w:p w:rsidR="00880552" w:rsidRDefault="00C10F69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Легкая атлетика (26ч)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 Тестирование бега на 30м с высокого старта.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Челночный бег.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 Тестирование челночного бега 3 х 10м.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 Тестирование бега на 60 м с высокого старта.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3.5. Тестирование метания мешочка на дальность.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3.6. Техника прыжка с разбега.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3.7. Прыжок в длину с разбега на результат.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3.8. Контрольный урок по прыжкам в длину с разбега.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3.9. Тестирование метания малого мяча на точность.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3.10. Тестирование прыжка в длину с места.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3.11- 3.12. Полоса препятствий.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3.13- 3.14. Усложненная полоса препятствий.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3.15-3.16. Прыжок в высоту с прямого разбега.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3.17. Прыжок в высоту способом «перешагивания».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3.18. Броски набивного мяча способами «от груди», «снизу» и «из – за головы».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3.19. Броски набивного мяча правой и левой рукой.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3.20. Тестирование прыжка в длину с места.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3.21. Тестирование метания малого мяча на точность.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3.22. Беговые упражнения.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3.23. Тестирование бега на 30 м с высокого старта.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3.24. Тестирование челночного бега 3 х 10 м.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3.25. Тестирование метания мешочка на дальность.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3.26. Бег на 1000 м.</w:t>
      </w:r>
    </w:p>
    <w:p w:rsidR="00880552" w:rsidRDefault="00C10F69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Лыжная подготовка (17 ч).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– 4.2. Ступающий и скользящий шаг на лыжах без лыжных палок.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4.3. Ступающий и скользящий шаг на лыжах с лыжными палками.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4.4. Попеременный и одновременный </w:t>
      </w:r>
      <w:proofErr w:type="spellStart"/>
      <w:r>
        <w:rPr>
          <w:sz w:val="28"/>
          <w:szCs w:val="28"/>
        </w:rPr>
        <w:t>двухшажный</w:t>
      </w:r>
      <w:proofErr w:type="spellEnd"/>
      <w:r>
        <w:rPr>
          <w:sz w:val="28"/>
          <w:szCs w:val="28"/>
        </w:rPr>
        <w:t xml:space="preserve"> ход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4.5. Попеременный одношажный ход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4.6. – 4.7. Одновременный одношажный ход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4.8. – 4.9. Подъем «</w:t>
      </w:r>
      <w:proofErr w:type="spellStart"/>
      <w:r>
        <w:rPr>
          <w:sz w:val="28"/>
          <w:szCs w:val="28"/>
        </w:rPr>
        <w:t>полуелочкой</w:t>
      </w:r>
      <w:proofErr w:type="spellEnd"/>
      <w:r>
        <w:rPr>
          <w:sz w:val="28"/>
          <w:szCs w:val="28"/>
        </w:rPr>
        <w:t>» и «елочкой», спуск в основной стойке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4.10. Подъем на склон «лесенкой» и торможение «плугом»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4.11. – 4.12. Передвижение и спуск на лыжах «змейкой».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4.13. Подвижная игра на лыжах «Накаты».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4.14. Подвижная игра на лыжах «Подними предмет».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4.15. – 4. 16. Прохождение дистанции 2 км на лыжах.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4.17. Контрольный урок по лыжной подготовке.</w:t>
      </w:r>
    </w:p>
    <w:p w:rsidR="00880552" w:rsidRDefault="00C10F69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Подвижные и спортивные игры (22 ч)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 Техника паса в футболе.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Контрольный урок по футболу.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Броски и ловля мяча в парах.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5.4. Броски мяча в парах на точность.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5.5. Броски и ловля мяча в парах.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5.6. Броски и ловля мяча в парах у стены.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5.7. Подвижная игра «Осада города».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5.8. Броски и ловля мяча.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5.9. Упражнения с мячом.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5.10. Ведение мяча.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5.11. Подвижные игры.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5.12. Броски мяча через волейбольную сетку.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5.13. Подвижная игра «Пионербол». 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5.14. Упражнения с мячом.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5.15. Волейбольные упражнения.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5.16. Контрольный урок по волейболу.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5.17. Баскетбольные упражнения.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5.18. Спортивная игра «Баскетбол».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5.19. Футбольные упражнения.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5.20. Спортивная игра «Футбол».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5.21. Спортивные игры.</w:t>
      </w:r>
    </w:p>
    <w:p w:rsidR="00880552" w:rsidRDefault="00C10F6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5.22. Подвижные и спортивные игры.</w:t>
      </w:r>
    </w:p>
    <w:p w:rsidR="00880552" w:rsidRDefault="00880552">
      <w:pPr>
        <w:pStyle w:val="1"/>
        <w:spacing w:line="360" w:lineRule="auto"/>
        <w:rPr>
          <w:sz w:val="28"/>
          <w:szCs w:val="28"/>
        </w:rPr>
      </w:pP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Классическая методика выделяет следующие типы и формы уроков: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нового материала.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темы урока и тех целей, которые необходимо на нем достичь;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закрепление пройденного: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тестирования по закрепленному материалу6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путешествия по станциям здоровья: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урок – теоретических знаний. Беседа о правилах поведения на спортивных площадках, в спортивном зале, правила поведения во время соревнований и т.д.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мониторинг физической подготовленности обучающихся: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игровые уроки:</w:t>
      </w:r>
    </w:p>
    <w:p w:rsidR="00880552" w:rsidRDefault="00C10F69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групповая технология (я имею ввиду, работа в группе)</w:t>
      </w:r>
    </w:p>
    <w:p w:rsidR="00880552" w:rsidRDefault="00C10F69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Календарно-тематическое планирование с указанием количества часов, отводимых на освоение каждой темы.</w:t>
      </w:r>
    </w:p>
    <w:p w:rsidR="00880552" w:rsidRDefault="00880552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80552" w:rsidRDefault="00880552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80552" w:rsidRDefault="00C10F6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учебного материала по четвертям</w:t>
      </w:r>
    </w:p>
    <w:p w:rsidR="00880552" w:rsidRDefault="00880552">
      <w:pPr>
        <w:pStyle w:val="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07"/>
        <w:gridCol w:w="1029"/>
        <w:gridCol w:w="1508"/>
        <w:gridCol w:w="1508"/>
        <w:gridCol w:w="1508"/>
        <w:gridCol w:w="1509"/>
      </w:tblGrid>
      <w:tr w:rsidR="00880552">
        <w:tc>
          <w:tcPr>
            <w:tcW w:w="2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7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80552">
        <w:tc>
          <w:tcPr>
            <w:tcW w:w="2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6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По учебным четвертям</w:t>
            </w:r>
          </w:p>
        </w:tc>
      </w:tr>
      <w:tr w:rsidR="00880552">
        <w:tc>
          <w:tcPr>
            <w:tcW w:w="2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Знания по физической культуре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Гимнастика с элементами  акробатики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Лыжная подготовка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Подвижные и спортивные игры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  <w:tr w:rsidR="00880552"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880552" w:rsidRDefault="00880552">
      <w:pPr>
        <w:pStyle w:val="1"/>
        <w:jc w:val="center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880552">
      <w:pPr>
        <w:pStyle w:val="1"/>
        <w:rPr>
          <w:b/>
          <w:sz w:val="28"/>
          <w:szCs w:val="28"/>
        </w:rPr>
      </w:pPr>
    </w:p>
    <w:p w:rsidR="00880552" w:rsidRDefault="00C10F69">
      <w:pPr>
        <w:pStyle w:val="1"/>
        <w:tabs>
          <w:tab w:val="left" w:pos="3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0552" w:rsidRDefault="00880552">
      <w:pPr>
        <w:pStyle w:val="1"/>
        <w:tabs>
          <w:tab w:val="left" w:pos="3675"/>
        </w:tabs>
        <w:rPr>
          <w:b/>
          <w:sz w:val="28"/>
          <w:szCs w:val="28"/>
        </w:rPr>
      </w:pPr>
    </w:p>
    <w:p w:rsidR="00880552" w:rsidRDefault="00C10F6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80552" w:rsidRDefault="00C10F6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4-х классов на 2017-2018 учебный год.</w:t>
      </w:r>
    </w:p>
    <w:p w:rsidR="00880552" w:rsidRDefault="00880552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90"/>
        <w:gridCol w:w="6144"/>
        <w:gridCol w:w="2135"/>
      </w:tblGrid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lastRenderedPageBreak/>
              <w:t>проведения</w:t>
            </w:r>
          </w:p>
        </w:tc>
      </w:tr>
      <w:tr w:rsidR="00880552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четверть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Организационно-методические требования на уроках </w:t>
            </w:r>
            <w:proofErr w:type="gramStart"/>
            <w:r>
              <w:rPr>
                <w:sz w:val="28"/>
                <w:szCs w:val="28"/>
              </w:rPr>
              <w:t>ф.к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Знания о физической культуре.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Тестирование бега на 30 м. с высокого старта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челночного бега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челночного бега 3х10м.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бега на 60 м. с высокого старта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метания мешочка на дальность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Подвижные и спортивные игры.</w:t>
            </w:r>
            <w:r>
              <w:rPr>
                <w:sz w:val="28"/>
                <w:szCs w:val="28"/>
              </w:rPr>
              <w:t xml:space="preserve"> Спортивная игра футбол.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</w:tr>
      <w:tr w:rsidR="00880552">
        <w:trPr>
          <w:trHeight w:val="67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Знания о физической культуре.</w:t>
            </w:r>
            <w:r>
              <w:rPr>
                <w:sz w:val="28"/>
                <w:szCs w:val="28"/>
              </w:rPr>
              <w:t xml:space="preserve">  Пас и его значение для спортивных игр с мячом.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Техника прыжка в длину с разбега.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разбега на результат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урок по прыжку в длину с разбега  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 спортивные игры.</w:t>
            </w:r>
            <w:r>
              <w:rPr>
                <w:sz w:val="28"/>
                <w:szCs w:val="28"/>
              </w:rPr>
              <w:t xml:space="preserve"> Контрольный урок по спортивной игре «Футбол»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Тестирование метания малого мяча на точность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- октябрь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Гимнастика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эл.акробатики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Тестирование наклона вперед из положения стоя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подъема туловища из положения лежа за 30сек.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Тестирование прыжка в длину с места.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Гимнастика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эл.акробатики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Тестирование подтягивания на низкой перекладине из виса лежа, согнувшись.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 спортивные игры. </w:t>
            </w:r>
            <w:r>
              <w:rPr>
                <w:sz w:val="28"/>
                <w:szCs w:val="28"/>
              </w:rPr>
              <w:t xml:space="preserve"> Броски и ловля  мяча в парах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в парах на точность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и ловля  мяча в парах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и ловля  мяча в парах у стены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«Осада города»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и ловля мяча в парах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мячами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с элементами акробатики.</w:t>
            </w:r>
            <w:r>
              <w:rPr>
                <w:sz w:val="28"/>
                <w:szCs w:val="28"/>
              </w:rPr>
              <w:t xml:space="preserve"> Кувырок вперед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вперед с разбега и через препятствие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о физической культуре. </w:t>
            </w: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назад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на голове и руках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о физической культуре. </w:t>
            </w:r>
            <w:r>
              <w:rPr>
                <w:sz w:val="28"/>
                <w:szCs w:val="28"/>
              </w:rPr>
              <w:t>Гимнастика, ее история и значение в жизни человека.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  по гимнастической стенке и висы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скакалку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скакалку в тройках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канату в два приема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гимнастическом бревне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гимнастических кольцах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на гимнастических кольцах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Вращения обруча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подготовка.</w:t>
            </w:r>
            <w:r>
              <w:rPr>
                <w:sz w:val="28"/>
                <w:szCs w:val="28"/>
              </w:rPr>
              <w:t xml:space="preserve"> Ступающий и скользящий шаг на лыжах без палок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Ступающий и скользящий шаг на лыжах с палками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Попеременный и 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sz w:val="28"/>
                <w:szCs w:val="28"/>
              </w:rPr>
              <w:t>односажный</w:t>
            </w:r>
            <w:proofErr w:type="spellEnd"/>
            <w:r>
              <w:rPr>
                <w:sz w:val="28"/>
                <w:szCs w:val="28"/>
              </w:rPr>
              <w:t xml:space="preserve">  ход на лыжах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Одновременный одношажный 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«</w:t>
            </w:r>
            <w:proofErr w:type="spellStart"/>
            <w:r>
              <w:rPr>
                <w:sz w:val="28"/>
                <w:szCs w:val="28"/>
              </w:rPr>
              <w:t>полуелочкой</w:t>
            </w:r>
            <w:proofErr w:type="spellEnd"/>
            <w:r>
              <w:rPr>
                <w:sz w:val="28"/>
                <w:szCs w:val="28"/>
              </w:rPr>
              <w:t>» и «елочкой», спуск под уклон в основной стойке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«лесенкой» и торможение «плугом» на лыжах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Передвижение и спуск на лыжах «змейкой»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на лыжах «Накаты»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на лыжах «Подними предмет»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на лыжах  2км.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по лыжной подготовке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 на лыжах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на лыжах «Накаты»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на лыжах «Накаты»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на лыжах «Накаты»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по лыжной подготовке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Полоса препятствий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Усложненная полоса препятствий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высоту способом «</w:t>
            </w:r>
            <w:proofErr w:type="spellStart"/>
            <w:r>
              <w:rPr>
                <w:sz w:val="28"/>
                <w:szCs w:val="28"/>
              </w:rPr>
              <w:t>Перешегивание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о физической культуре. </w:t>
            </w: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Гимнастика с элементами акробатики. </w:t>
            </w:r>
            <w:r>
              <w:rPr>
                <w:sz w:val="28"/>
                <w:szCs w:val="28"/>
              </w:rPr>
              <w:t xml:space="preserve">Знакомство с опорным </w:t>
            </w:r>
            <w:proofErr w:type="spellStart"/>
            <w:r>
              <w:rPr>
                <w:sz w:val="28"/>
                <w:szCs w:val="28"/>
              </w:rPr>
              <w:t>прыком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прыжок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по опорному прыжку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4четверть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 спортивные игры. </w:t>
            </w:r>
            <w:r>
              <w:rPr>
                <w:sz w:val="28"/>
                <w:szCs w:val="28"/>
              </w:rPr>
              <w:t>Броски мяча через волейбольную сетку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в «Пионербол»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мячами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 упражнения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по волейболу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Броски набивного мяча от груди и способом «снизу» и из-за головы.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набивного мяча правой и левой рукой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   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Гимнастика с элементами акробатики. </w:t>
            </w:r>
            <w:r>
              <w:rPr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наклона вперед из положения стоя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- май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с элементами акробатики.</w:t>
            </w:r>
            <w:r>
              <w:rPr>
                <w:sz w:val="28"/>
                <w:szCs w:val="28"/>
              </w:rPr>
              <w:t xml:space="preserve"> Тестирование, подтягивания и отжимании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подъема туловища из положения лежа за 30сек.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 спортивные игры. </w:t>
            </w:r>
            <w:r>
              <w:rPr>
                <w:sz w:val="28"/>
                <w:szCs w:val="28"/>
              </w:rPr>
              <w:t>Баскетбольные упражнения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Тестирование метания малого мяча на точность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 спортивные игры. </w:t>
            </w:r>
            <w:r>
              <w:rPr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Беговые упражнения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бега на 30м. с высокого старта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челночного бега 3х10м.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метания мешочка (мяча) на дальность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 спортивные игры.  </w:t>
            </w:r>
            <w:r>
              <w:rPr>
                <w:sz w:val="28"/>
                <w:szCs w:val="28"/>
              </w:rPr>
              <w:t>Футбольные упражнения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«Футбол»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Бег на 1000м.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 спортивные игры.</w:t>
            </w:r>
            <w:r>
              <w:rPr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  <w:tr w:rsidR="008805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C10F6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0552" w:rsidRDefault="00880552">
            <w:pPr>
              <w:pStyle w:val="1"/>
              <w:rPr>
                <w:sz w:val="28"/>
                <w:szCs w:val="28"/>
              </w:rPr>
            </w:pPr>
          </w:p>
        </w:tc>
      </w:tr>
    </w:tbl>
    <w:p w:rsidR="00880552" w:rsidRDefault="00880552">
      <w:pPr>
        <w:pStyle w:val="1"/>
        <w:rPr>
          <w:sz w:val="28"/>
          <w:szCs w:val="28"/>
        </w:rPr>
      </w:pPr>
    </w:p>
    <w:p w:rsidR="00880552" w:rsidRDefault="00C10F69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связи с отсутствием бассейна, уроки по плаванию проводить нет условий, поэтому проводятся уроки по лыжной подготовке с 61-70.</w:t>
      </w:r>
    </w:p>
    <w:p w:rsidR="00880552" w:rsidRDefault="00880552">
      <w:pPr>
        <w:pStyle w:val="1"/>
        <w:jc w:val="center"/>
        <w:rPr>
          <w:b/>
          <w:sz w:val="28"/>
          <w:szCs w:val="28"/>
        </w:rPr>
      </w:pPr>
    </w:p>
    <w:p w:rsidR="00880552" w:rsidRDefault="00880552">
      <w:pPr>
        <w:pStyle w:val="1"/>
        <w:rPr>
          <w:sz w:val="28"/>
          <w:szCs w:val="28"/>
        </w:rPr>
      </w:pPr>
    </w:p>
    <w:p w:rsidR="00880552" w:rsidRDefault="00880552">
      <w:pPr>
        <w:pStyle w:val="1"/>
        <w:tabs>
          <w:tab w:val="left" w:pos="7185"/>
        </w:tabs>
        <w:rPr>
          <w:sz w:val="28"/>
          <w:szCs w:val="28"/>
        </w:rPr>
      </w:pPr>
    </w:p>
    <w:p w:rsidR="00880552" w:rsidRDefault="00880552">
      <w:pPr>
        <w:pStyle w:val="1"/>
        <w:tabs>
          <w:tab w:val="left" w:pos="7185"/>
        </w:tabs>
        <w:rPr>
          <w:sz w:val="28"/>
          <w:szCs w:val="28"/>
        </w:rPr>
      </w:pPr>
    </w:p>
    <w:p w:rsidR="00880552" w:rsidRDefault="00880552">
      <w:pPr>
        <w:pStyle w:val="1"/>
        <w:spacing w:line="360" w:lineRule="auto"/>
      </w:pPr>
    </w:p>
    <w:sectPr w:rsidR="00880552" w:rsidSect="00880552">
      <w:pgSz w:w="11906" w:h="16838"/>
      <w:pgMar w:top="1135" w:right="1702" w:bottom="1135" w:left="851" w:header="0" w:footer="0" w:gutter="0"/>
      <w:pgBorders w:offsetFrom="page">
        <w:top w:val="threeDEmboss" w:sz="18" w:space="24" w:color="00000A"/>
        <w:left w:val="threeDEmboss" w:sz="18" w:space="26" w:color="00000A"/>
        <w:bottom w:val="threeDEngrave" w:sz="18" w:space="24" w:color="00000A"/>
        <w:right w:val="threeDEngrave" w:sz="18" w:space="2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52"/>
    <w:rsid w:val="002869BB"/>
    <w:rsid w:val="003C3168"/>
    <w:rsid w:val="00880552"/>
    <w:rsid w:val="00BA7EBF"/>
    <w:rsid w:val="00C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EC6D"/>
  <w15:docId w15:val="{2E52D34D-C489-476C-A000-DE68F90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16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Lohit Hindi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rsid w:val="00A14166"/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basedOn w:val="a0"/>
    <w:uiPriority w:val="10"/>
    <w:rsid w:val="00F10CAC"/>
    <w:rPr>
      <w:rFonts w:ascii="Calibri Light" w:hAnsi="Calibri Light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rsid w:val="00FE3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FE3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28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sid w:val="00880552"/>
    <w:rPr>
      <w:rFonts w:cs="Courier New"/>
    </w:rPr>
  </w:style>
  <w:style w:type="character" w:customStyle="1" w:styleId="ListLabel2">
    <w:name w:val="ListLabel 2"/>
    <w:rsid w:val="00880552"/>
    <w:rPr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customStyle="1" w:styleId="10">
    <w:name w:val="Заголовок1"/>
    <w:basedOn w:val="1"/>
    <w:next w:val="a8"/>
    <w:rsid w:val="00880552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1"/>
    <w:rsid w:val="00880552"/>
    <w:pPr>
      <w:spacing w:after="140" w:line="288" w:lineRule="auto"/>
    </w:pPr>
  </w:style>
  <w:style w:type="paragraph" w:styleId="a9">
    <w:name w:val="List"/>
    <w:basedOn w:val="a8"/>
    <w:rsid w:val="00880552"/>
    <w:rPr>
      <w:rFonts w:cs="Droid Sans Devanagari"/>
    </w:rPr>
  </w:style>
  <w:style w:type="paragraph" w:styleId="aa">
    <w:name w:val="Title"/>
    <w:basedOn w:val="1"/>
    <w:rsid w:val="00880552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1"/>
    <w:rsid w:val="00880552"/>
    <w:pPr>
      <w:suppressLineNumbers/>
    </w:pPr>
    <w:rPr>
      <w:rFonts w:cs="Droid Sans Devanagari"/>
    </w:rPr>
  </w:style>
  <w:style w:type="paragraph" w:styleId="ac">
    <w:name w:val="Body Text Indent"/>
    <w:basedOn w:val="1"/>
    <w:uiPriority w:val="99"/>
    <w:unhideWhenUsed/>
    <w:rsid w:val="00A1416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d">
    <w:name w:val="No Spacing"/>
    <w:qFormat/>
    <w:rsid w:val="00A14166"/>
    <w:pPr>
      <w:suppressAutoHyphens/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 Paragraph"/>
    <w:basedOn w:val="1"/>
    <w:uiPriority w:val="34"/>
    <w:qFormat/>
    <w:rsid w:val="00A14166"/>
    <w:pPr>
      <w:ind w:left="720"/>
      <w:contextualSpacing/>
    </w:pPr>
  </w:style>
  <w:style w:type="paragraph" w:customStyle="1" w:styleId="af">
    <w:name w:val="Заглавие"/>
    <w:basedOn w:val="1"/>
    <w:uiPriority w:val="10"/>
    <w:qFormat/>
    <w:rsid w:val="00F10CAC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paragraph" w:styleId="af0">
    <w:name w:val="header"/>
    <w:basedOn w:val="1"/>
    <w:uiPriority w:val="99"/>
    <w:unhideWhenUsed/>
    <w:rsid w:val="00FE3DD8"/>
    <w:pPr>
      <w:tabs>
        <w:tab w:val="center" w:pos="4677"/>
        <w:tab w:val="right" w:pos="9355"/>
      </w:tabs>
    </w:pPr>
  </w:style>
  <w:style w:type="paragraph" w:styleId="af1">
    <w:name w:val="footer"/>
    <w:basedOn w:val="1"/>
    <w:uiPriority w:val="99"/>
    <w:unhideWhenUsed/>
    <w:rsid w:val="00FE3DD8"/>
    <w:pPr>
      <w:tabs>
        <w:tab w:val="center" w:pos="4677"/>
        <w:tab w:val="right" w:pos="9355"/>
      </w:tabs>
    </w:pPr>
  </w:style>
  <w:style w:type="paragraph" w:styleId="af2">
    <w:name w:val="Balloon Text"/>
    <w:basedOn w:val="1"/>
    <w:uiPriority w:val="99"/>
    <w:semiHidden/>
    <w:unhideWhenUsed/>
    <w:rsid w:val="002866F6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F10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2768</Words>
  <Characters>15778</Characters>
  <Application>Microsoft Office Word</Application>
  <DocSecurity>0</DocSecurity>
  <Lines>131</Lines>
  <Paragraphs>37</Paragraphs>
  <ScaleCrop>false</ScaleCrop>
  <Company>school9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Беляева</dc:creator>
  <cp:lastModifiedBy>Ирина</cp:lastModifiedBy>
  <cp:revision>3</cp:revision>
  <cp:lastPrinted>2016-12-17T10:52:00Z</cp:lastPrinted>
  <dcterms:created xsi:type="dcterms:W3CDTF">2018-04-18T16:47:00Z</dcterms:created>
  <dcterms:modified xsi:type="dcterms:W3CDTF">2018-04-19T08:51:00Z</dcterms:modified>
  <dc:language>ru-RU</dc:language>
</cp:coreProperties>
</file>