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34" w:rsidRDefault="00A038EF">
      <w:pPr>
        <w:pStyle w:val="1"/>
        <w:jc w:val="center"/>
        <w:rPr>
          <w:b/>
          <w:sz w:val="28"/>
          <w:szCs w:val="28"/>
        </w:rPr>
      </w:pPr>
      <w:bookmarkStart w:id="0" w:name="_GoBack"/>
      <w:r w:rsidRPr="00A038E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-321724</wp:posOffset>
            </wp:positionH>
            <wp:positionV relativeFrom="paragraph">
              <wp:posOffset>-455397</wp:posOffset>
            </wp:positionV>
            <wp:extent cx="7215379" cy="10215319"/>
            <wp:effectExtent l="0" t="0" r="0" b="0"/>
            <wp:wrapNone/>
            <wp:docPr id="1" name="Рисунок 1" descr="C:\Users\Ирина\Desktop\обложка\физра\Жшоаыу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Жшоаыув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10" cy="1023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28"/>
          <w:szCs w:val="28"/>
        </w:rPr>
      </w:pPr>
    </w:p>
    <w:p w:rsidR="00A038EF" w:rsidRDefault="00A038EF">
      <w:pPr>
        <w:pStyle w:val="1"/>
        <w:jc w:val="center"/>
        <w:rPr>
          <w:b/>
          <w:sz w:val="32"/>
          <w:szCs w:val="32"/>
        </w:rPr>
      </w:pPr>
    </w:p>
    <w:p w:rsidR="00B35534" w:rsidRDefault="00B35534">
      <w:pPr>
        <w:pStyle w:val="1"/>
      </w:pPr>
    </w:p>
    <w:p w:rsidR="00B35534" w:rsidRDefault="00044E04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35534" w:rsidRDefault="00044E04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физической культуры в начальной школе направлено достижение следующей </w:t>
      </w: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разносторонне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B35534" w:rsidRDefault="00044E04">
      <w:pPr>
        <w:pStyle w:val="1"/>
        <w:spacing w:line="360" w:lineRule="auto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 которой соответственно вытекают следующие </w:t>
      </w:r>
      <w:r>
        <w:rPr>
          <w:rFonts w:eastAsia="MS Mincho"/>
          <w:b/>
          <w:sz w:val="28"/>
          <w:szCs w:val="28"/>
        </w:rPr>
        <w:t>задачи: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>
        <w:rPr>
          <w:sz w:val="28"/>
          <w:szCs w:val="28"/>
        </w:rPr>
        <w:softHyphen/>
        <w:t>ственному и социальному развитию, успешному обучению;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первоначальных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культуры;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овладение школой движений;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sz w:val="28"/>
          <w:szCs w:val="28"/>
        </w:rPr>
        <w:softHyphen/>
        <w:t>национных и кондиционных) способностей;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выработка представлений об основных видах спорта, сна</w:t>
      </w:r>
      <w:r>
        <w:rPr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формирование установки на сохранение и укрепление здо</w:t>
      </w:r>
      <w:r>
        <w:rPr>
          <w:sz w:val="28"/>
          <w:szCs w:val="28"/>
        </w:rPr>
        <w:softHyphen/>
        <w:t>ровья, навыков здорового и безопасного образа жизни;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>
        <w:rPr>
          <w:sz w:val="28"/>
          <w:szCs w:val="28"/>
        </w:rPr>
        <w:softHyphen/>
        <w:t xml:space="preserve">бодное время на основе </w:t>
      </w:r>
      <w:r>
        <w:rPr>
          <w:sz w:val="28"/>
          <w:szCs w:val="28"/>
        </w:rPr>
        <w:lastRenderedPageBreak/>
        <w:t>формирования интересов к определён</w:t>
      </w:r>
      <w:r>
        <w:rPr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sz w:val="28"/>
          <w:szCs w:val="28"/>
        </w:rPr>
        <w:softHyphen/>
        <w:t>ложенности к тем или иным видам спорта;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sz w:val="28"/>
          <w:szCs w:val="28"/>
        </w:rPr>
        <w:softHyphen/>
        <w:t>витию психических процессов (представления, памяти, мыш</w:t>
      </w:r>
      <w:r>
        <w:rPr>
          <w:sz w:val="28"/>
          <w:szCs w:val="28"/>
        </w:rPr>
        <w:softHyphen/>
        <w:t>ления и др.) в ходе двигательной деятельности.</w:t>
      </w:r>
    </w:p>
    <w:p w:rsidR="00B35534" w:rsidRDefault="00044E04">
      <w:pPr>
        <w:pStyle w:val="ad"/>
      </w:pPr>
      <w:r>
        <w:t>Требования к уровню подготовки обучающихся</w:t>
      </w:r>
    </w:p>
    <w:p w:rsidR="00B35534" w:rsidRDefault="00B35534">
      <w:pPr>
        <w:pStyle w:val="1"/>
        <w:spacing w:line="360" w:lineRule="auto"/>
        <w:jc w:val="center"/>
        <w:rPr>
          <w:i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7"/>
        <w:gridCol w:w="3871"/>
        <w:gridCol w:w="1833"/>
        <w:gridCol w:w="1919"/>
      </w:tblGrid>
      <w:tr w:rsidR="00B35534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hd w:val="clear" w:color="auto" w:fill="FFFFFF"/>
              <w:spacing w:line="240" w:lineRule="auto"/>
              <w:ind w:left="149" w:hanging="149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Физические качества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Физические упражнения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hd w:val="clear" w:color="auto" w:fill="FFFFFF"/>
              <w:spacing w:line="240" w:lineRule="auto"/>
              <w:ind w:left="84" w:hanging="84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мальчики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девочки</w:t>
            </w:r>
          </w:p>
        </w:tc>
      </w:tr>
      <w:tr w:rsidR="00B35534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Быстрота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60м с низкого старта, с</w:t>
            </w:r>
          </w:p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Прыжки через скакалку в максимальном темпе, с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11.0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55</w:t>
            </w:r>
          </w:p>
        </w:tc>
      </w:tr>
      <w:tr w:rsidR="00B35534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Сила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Подтягивание из виса, кол-во раз</w:t>
            </w:r>
          </w:p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Прыжок в длину с места, см</w:t>
            </w:r>
          </w:p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Поднимание туловища из положения лежа на спине, руки за головой, кол-во раз</w:t>
            </w:r>
          </w:p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Прыжок в длину с места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170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23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160</w:t>
            </w:r>
          </w:p>
        </w:tc>
      </w:tr>
      <w:tr w:rsidR="00B35534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Выносливость (выбирается любое из упражнений)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Кроссовый бег на 2км, мин</w:t>
            </w:r>
          </w:p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Передвижение на лыжах на 2км, мин</w:t>
            </w:r>
          </w:p>
          <w:p w:rsidR="00B35534" w:rsidRDefault="00B35534">
            <w:pPr>
              <w:pStyle w:val="1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2000м, мин</w:t>
            </w:r>
          </w:p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1000м, мин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14.30</w:t>
            </w: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16.30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17.20</w:t>
            </w: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21.00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5.40</w:t>
            </w:r>
          </w:p>
        </w:tc>
      </w:tr>
      <w:tr w:rsidR="00B35534">
        <w:trPr>
          <w:cantSplit/>
          <w:trHeight w:val="343"/>
        </w:trPr>
        <w:tc>
          <w:tcPr>
            <w:tcW w:w="1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Координация движений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Последовательное выполнение кувырков, кол-во раз</w:t>
            </w:r>
          </w:p>
          <w:p w:rsidR="00B35534" w:rsidRDefault="00044E04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Челночный бег 3*10м, с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B35534" w:rsidRDefault="00B35534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B35534" w:rsidRDefault="00044E04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8,8</w:t>
            </w:r>
          </w:p>
        </w:tc>
      </w:tr>
    </w:tbl>
    <w:p w:rsidR="00B35534" w:rsidRDefault="00B3553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57"/>
        <w:gridCol w:w="1291"/>
        <w:gridCol w:w="1285"/>
        <w:gridCol w:w="1266"/>
        <w:gridCol w:w="1291"/>
        <w:gridCol w:w="1285"/>
        <w:gridCol w:w="1270"/>
      </w:tblGrid>
      <w:tr w:rsidR="00B35534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Вид испытаний</w:t>
            </w:r>
          </w:p>
        </w:tc>
        <w:tc>
          <w:tcPr>
            <w:tcW w:w="76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Уровень</w:t>
            </w:r>
          </w:p>
          <w:p w:rsidR="00B35534" w:rsidRDefault="00044E04">
            <w:pPr>
              <w:pStyle w:val="1"/>
            </w:pPr>
            <w:r>
              <w:t>Мальчики                                                                        Девочки</w:t>
            </w:r>
          </w:p>
        </w:tc>
      </w:tr>
      <w:tr w:rsidR="00B35534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высокий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средний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низкий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высокий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средний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низкий</w:t>
            </w:r>
          </w:p>
        </w:tc>
      </w:tr>
      <w:tr w:rsidR="00B35534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Подтягивание в висе. Кол-во раз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3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</w:tr>
      <w:tr w:rsidR="00B35534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Подтягивание в висе лежа. Согнувшись, Кол-во раз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7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5</w:t>
            </w:r>
          </w:p>
        </w:tc>
      </w:tr>
      <w:tr w:rsidR="00B35534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Бег 60 м. с высокого старта, сек.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10.3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10.8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11.4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11.0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11.5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12.0</w:t>
            </w:r>
          </w:p>
        </w:tc>
      </w:tr>
      <w:tr w:rsidR="00B35534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Бег 1000 м., мин. Сек.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6.00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7.00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8.00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7.00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7.40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8.30</w:t>
            </w:r>
          </w:p>
        </w:tc>
      </w:tr>
      <w:tr w:rsidR="00B35534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Ходьба на лыжах, 1 км. мин. Сек.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8.00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8.30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9.00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8.30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9.00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</w:pPr>
            <w:r>
              <w:t>10.00</w:t>
            </w:r>
          </w:p>
        </w:tc>
      </w:tr>
      <w:tr w:rsidR="00B35534"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</w:pPr>
          </w:p>
        </w:tc>
      </w:tr>
    </w:tbl>
    <w:p w:rsidR="00B35534" w:rsidRDefault="00B35534">
      <w:pPr>
        <w:pStyle w:val="ac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35534" w:rsidRDefault="00044E04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Итоговая отметка успеваемости складывается из суммы баллов, полученных учащимися за все четыре направления</w:t>
      </w:r>
      <w:r>
        <w:rPr>
          <w:rFonts w:ascii="Times New Roman" w:eastAsia="MS Mincho" w:hAnsi="Times New Roman"/>
          <w:bCs/>
          <w:sz w:val="28"/>
          <w:szCs w:val="28"/>
        </w:rPr>
        <w:t xml:space="preserve"> (знать, уметь, демонстрировать, использовать)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35534" w:rsidRDefault="00044E04">
      <w:pPr>
        <w:pStyle w:val="ac"/>
        <w:spacing w:after="0" w:line="360" w:lineRule="auto"/>
        <w:ind w:left="0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Оценка по учебному предмету обучающимся, имеющим специальную медицинскую группу, либо освобождённым от физической нагрузки на длительный период, выставляется учителем при оценивании теоретических знаний по предмету.</w:t>
      </w:r>
    </w:p>
    <w:p w:rsidR="00B35534" w:rsidRDefault="00044E04">
      <w:pPr>
        <w:pStyle w:val="a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различных видов                              образовательной деятельности</w:t>
      </w:r>
    </w:p>
    <w:p w:rsidR="00B35534" w:rsidRDefault="00044E0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Выставление оценок (по 5- балльной системе) – </w:t>
      </w:r>
      <w:r>
        <w:rPr>
          <w:b/>
          <w:sz w:val="28"/>
          <w:szCs w:val="28"/>
        </w:rPr>
        <w:t xml:space="preserve">практический курс </w:t>
      </w:r>
      <w:r>
        <w:rPr>
          <w:sz w:val="28"/>
          <w:szCs w:val="28"/>
        </w:rPr>
        <w:t>осуществляется следующим образом:</w:t>
      </w:r>
    </w:p>
    <w:p w:rsidR="00B35534" w:rsidRDefault="00044E0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- упражнение выполнено правильно, легко, уверенно, в нужном ритме;</w:t>
      </w:r>
    </w:p>
    <w:p w:rsidR="00B35534" w:rsidRDefault="00044E0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B35534" w:rsidRDefault="00044E0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B35534" w:rsidRDefault="00044E0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B35534" w:rsidRDefault="00044E0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B35534" w:rsidRDefault="00044E04">
      <w:pPr>
        <w:pStyle w:val="ad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Итоговые оценки</w:t>
      </w:r>
    </w:p>
    <w:p w:rsidR="00B35534" w:rsidRDefault="00044E04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четверть и полугодие выводится на основании текущих.</w:t>
      </w:r>
    </w:p>
    <w:p w:rsidR="00B35534" w:rsidRDefault="00044E04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год выставляется на основании четвертных и в результате мониторинга развития физической подготовки обучающихся.</w:t>
      </w:r>
    </w:p>
    <w:p w:rsidR="00B35534" w:rsidRDefault="00B35534">
      <w:pPr>
        <w:pStyle w:val="1"/>
        <w:spacing w:line="360" w:lineRule="auto"/>
        <w:jc w:val="both"/>
        <w:rPr>
          <w:sz w:val="28"/>
          <w:szCs w:val="28"/>
        </w:rPr>
      </w:pPr>
    </w:p>
    <w:p w:rsidR="00B35534" w:rsidRDefault="00044E04">
      <w:pPr>
        <w:pStyle w:val="1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Планируемые предметные результаты освоения учебного предмета</w:t>
      </w:r>
    </w:p>
    <w:p w:rsidR="00B35534" w:rsidRDefault="00044E04">
      <w:pPr>
        <w:pStyle w:val="1"/>
        <w:spacing w:line="36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Обучающийся научится: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подавать строевые команды, вести подсчёт при выполнении общеразвивающих упражнений;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взаимодействовать со сверстниками по правилам проведения подвижных игр и соревнований;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обращаться с инвентарём и оборудованием, соблюдать требования техники безопасности к местам проведения.</w:t>
      </w:r>
    </w:p>
    <w:p w:rsidR="00B35534" w:rsidRDefault="00044E04">
      <w:pPr>
        <w:pStyle w:val="1"/>
        <w:spacing w:line="36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научиться:</w:t>
      </w:r>
    </w:p>
    <w:p w:rsidR="00B35534" w:rsidRDefault="00044E04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35534" w:rsidRDefault="00044E04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B35534" w:rsidRDefault="00044E04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B35534" w:rsidRDefault="00044E04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35534" w:rsidRDefault="00044E04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35534" w:rsidRDefault="00044E04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35534" w:rsidRDefault="00044E04">
      <w:pPr>
        <w:pStyle w:val="1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Метапредметные результаты:</w:t>
      </w:r>
    </w:p>
    <w:p w:rsidR="00B35534" w:rsidRDefault="00044E04">
      <w:pPr>
        <w:pStyle w:val="1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чащиеся научатся: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способностью принимать и сохранять цели и задачи учебной деятельности: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-формирование умение планировать, контролировать и оценивать учебные действия в </w:t>
      </w:r>
      <w:proofErr w:type="spellStart"/>
      <w:r>
        <w:rPr>
          <w:color w:val="000000"/>
          <w:sz w:val="28"/>
          <w:szCs w:val="28"/>
        </w:rPr>
        <w:t>соответстсвии</w:t>
      </w:r>
      <w:proofErr w:type="spellEnd"/>
      <w:r>
        <w:rPr>
          <w:color w:val="000000"/>
          <w:sz w:val="28"/>
          <w:szCs w:val="28"/>
        </w:rPr>
        <w:t xml:space="preserve"> с поставленной </w:t>
      </w:r>
      <w:proofErr w:type="spellStart"/>
      <w:r>
        <w:rPr>
          <w:color w:val="000000"/>
          <w:sz w:val="28"/>
          <w:szCs w:val="28"/>
        </w:rPr>
        <w:t>зазачей</w:t>
      </w:r>
      <w:proofErr w:type="spellEnd"/>
      <w:r>
        <w:rPr>
          <w:color w:val="000000"/>
          <w:sz w:val="28"/>
          <w:szCs w:val="28"/>
        </w:rPr>
        <w:t xml:space="preserve"> и условия ее реализации: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-общие цели и пути и их достижение.</w:t>
      </w:r>
    </w:p>
    <w:p w:rsidR="00B35534" w:rsidRDefault="00044E04">
      <w:pPr>
        <w:pStyle w:val="1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наиболее эффективные способы достижения результата: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-овладение начальными сведениями о сущности и особенностях объектов: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процессов и явлений действительности в соответствии с содержанием конкретного учебного предмета.</w:t>
      </w:r>
    </w:p>
    <w:p w:rsidR="00B35534" w:rsidRDefault="00044E04">
      <w:pPr>
        <w:pStyle w:val="1"/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Личностные результаты:</w:t>
      </w:r>
    </w:p>
    <w:p w:rsidR="00B35534" w:rsidRDefault="00044E04">
      <w:pPr>
        <w:pStyle w:val="1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Учащиеся научатся: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чувства гордости за свою Родину: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уважительного отношения  к культуре других народов: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мотивов учебной деятельности и осознание личностного смысла учения, принятие и освоение социальной роли обучающихся: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отзывчивости.</w:t>
      </w:r>
    </w:p>
    <w:p w:rsidR="00B35534" w:rsidRDefault="00044E04">
      <w:pPr>
        <w:pStyle w:val="1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самостоятельности </w:t>
      </w:r>
      <w:proofErr w:type="spellStart"/>
      <w:r>
        <w:rPr>
          <w:color w:val="000000"/>
          <w:sz w:val="28"/>
          <w:szCs w:val="28"/>
        </w:rPr>
        <w:t>иличной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ответственностиза</w:t>
      </w:r>
      <w:proofErr w:type="spellEnd"/>
      <w:r>
        <w:rPr>
          <w:color w:val="000000"/>
          <w:sz w:val="28"/>
          <w:szCs w:val="28"/>
        </w:rPr>
        <w:t xml:space="preserve"> свои поступки:</w:t>
      </w:r>
    </w:p>
    <w:p w:rsidR="00B35534" w:rsidRDefault="00044E04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установки на безопасный, ЗОЖ.</w:t>
      </w:r>
    </w:p>
    <w:p w:rsidR="00B35534" w:rsidRDefault="00B35534">
      <w:pPr>
        <w:pStyle w:val="1"/>
        <w:spacing w:line="360" w:lineRule="auto"/>
      </w:pPr>
    </w:p>
    <w:p w:rsidR="00B35534" w:rsidRDefault="00044E04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righ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деятельности.</w:t>
      </w:r>
    </w:p>
    <w:p w:rsidR="00B35534" w:rsidRDefault="00044E04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Знания о физической культуре (4ч)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1.Организационно-методические требования на уроках физической культуры.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2.Режим дня.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3.Гимнастика, ее история и значение в жизни человека.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4.Физкультминутка.</w:t>
      </w:r>
    </w:p>
    <w:p w:rsidR="00B35534" w:rsidRDefault="00044E04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2.Гимнастика с элементами акробатики (29ч)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 Тестирование наклона вперед из положения стоя.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Тестирование подъема туловища из положения лежа за 30 с.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 Тестирование подтягиваний и отжиманий.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 Тестирование виса на время.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2.5. Кувырок вперед.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2.6. Кувырок вперед с разбега и через препятствие.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2.7. Кувырок назад.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2.8. Круговая тренировка.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2.9. Стойка на голове и на руках.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2.10. Гимнастические упражнения.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2.11. Висы.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2.12. Лазанье по гимнастической стенке и висы.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2.13. Круговая тренировка.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2.14. Прыжки в скакалку.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2.15. Прыжки в скакалку в тройках.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2.16. Лазанье по канату в два приема.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2.17. Круговая тренировка.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2.18. Упражнения на гимнастическом бревне.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2.19. Упражнения на гимнастических кольцах.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2.20. Махи на гимнастических кольцах.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2.21. Круговая тренировка.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2.22. Вращение обруча.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2.23. Круговая тренировка.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2.24. – 2.25. Знакомство с опорным прыжком.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2.26. – 2. 27. Опорный прыжок.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2.28. Контрольный урок по опорному прыжку.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2.29. Тестирование виса на время.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2.30. Тестирование наклона вперед из положения стоя.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2.31. Тестирование подтягиваний и отжиманий.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2.32. Тестирование подъема туловища из положения лежа за 30 с.</w:t>
      </w:r>
    </w:p>
    <w:p w:rsidR="00B35534" w:rsidRDefault="00044E04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Легкая атлетика (30ч)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 Тестирование бега на 30м с высокого старта.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Челночный бег.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 Тестирование челночного бега 3 х 10м.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3.4. Тестирование бега на 60 м с высокого старта.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3.5. Тестирование метания мешочка на дальность.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3.6. Техника прыжка с разбега.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3.7. Прыжок в длину с разбега на результат.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3.8. Контрольный урок по прыжкам в длину с разбега.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3.9. Тестирование метания малого мяча на точность.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3.10. Тестирование прыжка в длину с места.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3.11- 3.12. Полоса препятствий.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3.13- 3.14. Усложненная полоса препятствий.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3.15-3.16. Прыжок в высоту с прямого разбега.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3.17. Прыжок в высоту способом «перешагивания».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3.18. Броски набивного мяча способами «от груди», «снизу» и «из – за головы».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3.19. Броски набивного мяча правой и левой рукой.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3.20. Тестирование прыжка в длину с места.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3.21. Тестирование метания малого мяча на точность.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3.22. Беговые упражнения.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3.23. Тестирование бега на 30 м с высокого старта.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3.24. Тестирование челночного бега 3 х 10 м.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3.25. Тестирование метания мешочка на дальность.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3.26. Бег на 1000 м.</w:t>
      </w:r>
    </w:p>
    <w:p w:rsidR="00B35534" w:rsidRDefault="00044E04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Лыжная подготовка (12 ч).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4.1. – 4.2. Ступающий и скользящий шаг на лыжах без лыжных палок.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4.3. Ступающий и скользящий шаг на лыжах с лыжными палками.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4.4. Попеременный и одновременный </w:t>
      </w:r>
      <w:proofErr w:type="spellStart"/>
      <w:r>
        <w:rPr>
          <w:sz w:val="28"/>
          <w:szCs w:val="28"/>
        </w:rPr>
        <w:t>двухшажный</w:t>
      </w:r>
      <w:proofErr w:type="spellEnd"/>
      <w:r>
        <w:rPr>
          <w:sz w:val="28"/>
          <w:szCs w:val="28"/>
        </w:rPr>
        <w:t xml:space="preserve"> ход на лыжах.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4.5. Попеременный одношажный ход на лыжах.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4.6. – 4.7. Одновременный одношажный ход на лыжах.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4.8. – 4.9. Подъем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» и «елочкой», спуск в основной стойке на лыжах.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4.10. Подъем на склон «лесенкой» и торможение «плугом» на лыжах.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4.11. – 4.12. Передвижение и спуск на лыжах «змейкой».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4.13. Подвижная игра на лыжах «Накаты».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4.14. Подвижная игра на лыжах «Подними предмет».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4.15. – 4. 16. Прохождение дистанции 2 км на лыжах.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4.17. Контрольный урок по лыжной подготовке.</w:t>
      </w:r>
    </w:p>
    <w:p w:rsidR="00B35534" w:rsidRDefault="00044E04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Подвижные и спортивные игры (27 ч)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5.1. Техника паса в футболе.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5.2. Контрольный урок по футболу.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5.3. Броски и ловля мяча в парах.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5.4. Броски мяча в парах на точность.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5.5. Броски и ловля мяча в парах.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5.6. Броски и ловля мяча в парах у стены.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5.7. Подвижная игра «Осада города».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5.8. Броски и ловля мяча.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5.9. Упражнения с мячом.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5.10. Ведение мяча.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5.11. Подвижные игры.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5.12. Броски мяча через волейбольную сетку.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5.13. Подвижная игра «Пионербол». 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5.14. Упражнения с мячом.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5.15. Волейбольные упражнения.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5.16. Контрольный урок по волейболу.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5.17. Баскетбольные упражнения.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5.18. Спортивная игра «Баскетбол».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5.19. Футбольные упражнения.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5.20. Спортивная игра «Футбол».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5.21. Спортивные игры.</w:t>
      </w:r>
    </w:p>
    <w:p w:rsidR="00B35534" w:rsidRDefault="00044E0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5.22. Подвижные и спортивные игры.</w:t>
      </w:r>
    </w:p>
    <w:p w:rsidR="00B35534" w:rsidRDefault="00B35534">
      <w:pPr>
        <w:pStyle w:val="1"/>
        <w:spacing w:line="360" w:lineRule="auto"/>
        <w:rPr>
          <w:sz w:val="28"/>
          <w:szCs w:val="28"/>
        </w:rPr>
      </w:pP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Классическая методика выделяет следующие типы и формы уроков: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нового материала.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темы урока и тех целей, которые необходимо на нем достичь;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закрепление пройденного: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тестирования по закрепленному материалу6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путешествия по станциям здоровья: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урок – теоретических знаний. Беседа о правилах поведения на спортивных площадках, в спортивном зале, правила поведения во время соревнований и т.д.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мониторинг физической подготовленности обучающихся: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игровые уроки:</w:t>
      </w:r>
    </w:p>
    <w:p w:rsidR="00B35534" w:rsidRDefault="00044E04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групповая технология (я имею ввиду, работа в группе)</w:t>
      </w:r>
    </w:p>
    <w:p w:rsidR="00B35534" w:rsidRDefault="00044E04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Календарно-тематическое планирование с указанием количества часов, отводимых на освоение каждой темы.</w:t>
      </w:r>
    </w:p>
    <w:p w:rsidR="00B35534" w:rsidRDefault="00B35534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5534" w:rsidRDefault="00B35534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5534" w:rsidRDefault="00044E0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учебного материала по четвертям</w:t>
      </w:r>
    </w:p>
    <w:p w:rsidR="00B35534" w:rsidRDefault="00B35534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21"/>
        <w:gridCol w:w="1051"/>
        <w:gridCol w:w="1499"/>
        <w:gridCol w:w="1499"/>
        <w:gridCol w:w="1499"/>
        <w:gridCol w:w="1500"/>
      </w:tblGrid>
      <w:tr w:rsidR="00B35534"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7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35534"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  <w:rPr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8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По учебным четвертям</w:t>
            </w:r>
          </w:p>
        </w:tc>
      </w:tr>
      <w:tr w:rsidR="00B35534"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  <w:rPr>
                <w:b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5534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Знания по физической культуре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5534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Гимнастика с элементами акробатики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29 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35534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30 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35534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Лыжная подготовка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  <w:rPr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12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35534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Подвижные и спортивные игры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27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 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35534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B35534"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B35534" w:rsidRDefault="00B35534">
      <w:pPr>
        <w:pStyle w:val="1"/>
        <w:jc w:val="center"/>
        <w:rPr>
          <w:b/>
          <w:sz w:val="28"/>
          <w:szCs w:val="28"/>
        </w:rPr>
      </w:pPr>
    </w:p>
    <w:p w:rsidR="00B35534" w:rsidRDefault="00B35534">
      <w:pPr>
        <w:pStyle w:val="1"/>
        <w:rPr>
          <w:b/>
          <w:sz w:val="28"/>
          <w:szCs w:val="28"/>
        </w:rPr>
      </w:pPr>
    </w:p>
    <w:p w:rsidR="00B35534" w:rsidRDefault="00B35534">
      <w:pPr>
        <w:pStyle w:val="1"/>
        <w:rPr>
          <w:b/>
          <w:sz w:val="28"/>
          <w:szCs w:val="28"/>
        </w:rPr>
      </w:pPr>
    </w:p>
    <w:p w:rsidR="00B35534" w:rsidRDefault="00B35534">
      <w:pPr>
        <w:pStyle w:val="1"/>
        <w:rPr>
          <w:b/>
          <w:sz w:val="28"/>
          <w:szCs w:val="28"/>
        </w:rPr>
      </w:pPr>
    </w:p>
    <w:p w:rsidR="00B35534" w:rsidRDefault="00B35534">
      <w:pPr>
        <w:pStyle w:val="1"/>
        <w:rPr>
          <w:b/>
          <w:sz w:val="28"/>
          <w:szCs w:val="28"/>
        </w:rPr>
      </w:pPr>
    </w:p>
    <w:p w:rsidR="00B35534" w:rsidRDefault="00B35534">
      <w:pPr>
        <w:pStyle w:val="1"/>
        <w:rPr>
          <w:b/>
          <w:sz w:val="28"/>
          <w:szCs w:val="28"/>
        </w:rPr>
      </w:pPr>
    </w:p>
    <w:p w:rsidR="00B35534" w:rsidRDefault="00B35534">
      <w:pPr>
        <w:pStyle w:val="1"/>
        <w:rPr>
          <w:b/>
          <w:sz w:val="28"/>
          <w:szCs w:val="28"/>
        </w:rPr>
      </w:pPr>
    </w:p>
    <w:p w:rsidR="00B35534" w:rsidRDefault="00B35534">
      <w:pPr>
        <w:pStyle w:val="1"/>
        <w:tabs>
          <w:tab w:val="left" w:pos="3675"/>
        </w:tabs>
        <w:rPr>
          <w:b/>
          <w:sz w:val="28"/>
          <w:szCs w:val="28"/>
        </w:rPr>
      </w:pPr>
    </w:p>
    <w:p w:rsidR="00B35534" w:rsidRDefault="00044E0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B35534" w:rsidRDefault="00044E0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2-х классов на 2017-2018 учебный год.</w:t>
      </w:r>
    </w:p>
    <w:p w:rsidR="00B35534" w:rsidRDefault="00B35534">
      <w:pPr>
        <w:pStyle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6"/>
        <w:gridCol w:w="5953"/>
        <w:gridCol w:w="2116"/>
      </w:tblGrid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35534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(24ч)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Организационно – методические указания. </w:t>
            </w:r>
            <w:r>
              <w:rPr>
                <w:b/>
              </w:rPr>
              <w:t xml:space="preserve">Легкая </w:t>
            </w:r>
            <w:r>
              <w:rPr>
                <w:b/>
              </w:rPr>
              <w:lastRenderedPageBreak/>
              <w:t>атлетика.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сентябрь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бега на 30м. с высокого старта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Техника челночного бега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техники челночного бега</w:t>
            </w:r>
          </w:p>
          <w:p w:rsidR="00B35534" w:rsidRDefault="00044E04">
            <w:pPr>
              <w:pStyle w:val="1"/>
            </w:pPr>
            <w:r>
              <w:t>3х10м.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сентябрь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Техника метания мешочка на дальность.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метания мешочка на дальность.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rPr>
                <w:b/>
              </w:rPr>
              <w:t>Гимнастика</w:t>
            </w:r>
            <w:r>
              <w:t>. Упражнения на координацию движений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сентябрь</w:t>
            </w:r>
          </w:p>
        </w:tc>
      </w:tr>
      <w:tr w:rsidR="00B35534">
        <w:trPr>
          <w:trHeight w:val="368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>Физические качества.</w:t>
            </w:r>
            <w:r>
              <w:rPr>
                <w:b/>
              </w:rPr>
              <w:t xml:space="preserve"> Теория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>Техника прыжка в длину с разбега.</w:t>
            </w:r>
            <w:r>
              <w:rPr>
                <w:b/>
              </w:rPr>
              <w:t xml:space="preserve"> Легкая атлетика.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Прыжок в длину с разбега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сентябрь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Прыжок в длину с разбега на результат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rPr>
                <w:b/>
              </w:rPr>
              <w:t>Подвижные игры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>Тестирование метания малого мяча на точность</w:t>
            </w:r>
            <w:r>
              <w:rPr>
                <w:sz w:val="16"/>
                <w:szCs w:val="18"/>
              </w:rPr>
              <w:t>.</w:t>
            </w:r>
            <w:r>
              <w:rPr>
                <w:b/>
              </w:rPr>
              <w:t xml:space="preserve"> Легкая атлетика.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t>сентябрь-</w:t>
            </w:r>
            <w:r>
              <w:rPr>
                <w:szCs w:val="28"/>
              </w:rPr>
              <w:t>октябрь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наклона вперед из положения стоя.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подъема туловища из положения, лежа за 30сек.</w:t>
            </w:r>
            <w:r>
              <w:rPr>
                <w:b/>
              </w:rPr>
              <w:t xml:space="preserve"> Гимнастика</w:t>
            </w:r>
            <w:r>
              <w:t>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Тестирование прыжка в длину с места. </w:t>
            </w:r>
            <w:r>
              <w:rPr>
                <w:b/>
              </w:rPr>
              <w:t>Легкая атлетика.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подтягивания, на низкой перекладине из виса лежа согнувшись.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Тестирование виса на время. </w:t>
            </w:r>
            <w:r>
              <w:rPr>
                <w:b/>
              </w:rPr>
              <w:t>Гимнастика</w:t>
            </w:r>
            <w:r>
              <w:t>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b/>
                <w:szCs w:val="28"/>
              </w:rPr>
              <w:t>Подвижная игра</w:t>
            </w:r>
            <w:r>
              <w:rPr>
                <w:szCs w:val="28"/>
              </w:rPr>
              <w:t xml:space="preserve"> «Кот и мыши».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октябрь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Режим дня. </w:t>
            </w:r>
            <w:r>
              <w:rPr>
                <w:b/>
              </w:rPr>
              <w:t>Теория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  <w:szCs w:val="28"/>
              </w:rPr>
            </w:pPr>
            <w:r>
              <w:t>Ловля и броски малого мяча в парах.</w:t>
            </w:r>
            <w:r>
              <w:rPr>
                <w:b/>
                <w:szCs w:val="28"/>
              </w:rPr>
              <w:t xml:space="preserve"> Подвижные игры.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Подвижная игра «Осада города»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октябрь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Броски и ловля мяча в парах.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>Частота сердечных сокращений, способы ее измерения.</w:t>
            </w:r>
            <w:r>
              <w:rPr>
                <w:b/>
              </w:rPr>
              <w:t xml:space="preserve"> Теория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  <w:szCs w:val="28"/>
              </w:rPr>
            </w:pPr>
            <w:r>
              <w:t xml:space="preserve">Ведение мяча. </w:t>
            </w:r>
            <w:r>
              <w:rPr>
                <w:b/>
                <w:szCs w:val="28"/>
              </w:rPr>
              <w:t>Подвижные игры.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октябрь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Упражнения с мячами.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(21ч)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Кувырок вперед. </w:t>
            </w:r>
            <w:r>
              <w:rPr>
                <w:b/>
              </w:rPr>
              <w:t>Гимнастика с элементами акробатики</w:t>
            </w:r>
            <w:r>
              <w:t>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 ноябрь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Кувырок вперед с трех шагов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Кувырок вперед с разбега.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Усложненные варианты выполнения кувырка вперед.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rPr>
                <w:sz w:val="28"/>
                <w:szCs w:val="28"/>
              </w:rPr>
              <w:t xml:space="preserve"> </w:t>
            </w:r>
            <w:r>
              <w:t>ноябрь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Стойка на лопатках мостик.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Круговая тренировка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Стойка на голове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ноябрь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Лазанье и </w:t>
            </w:r>
            <w:proofErr w:type="spellStart"/>
            <w:r>
              <w:t>перелазание</w:t>
            </w:r>
            <w:proofErr w:type="spellEnd"/>
            <w:r>
              <w:t xml:space="preserve"> по гимнастической стенке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Различные виды </w:t>
            </w:r>
            <w:proofErr w:type="spellStart"/>
            <w:r>
              <w:t>перелезания</w:t>
            </w:r>
            <w:proofErr w:type="spellEnd"/>
            <w:r>
              <w:t>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Вис за весом одной и двумя ногами на перекладине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декабрь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Круговая тренировка.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Прыжки в скакалку.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Прыжки в скакалку в движении.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декабрь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Круговая тренировка.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Вис согнувшись, вис прогнувшись на гимнастических кольцах.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Переворот назад и вперед на гимнастических кольцах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декабрь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Комбинация на гимнастических кольцах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Вращение обруча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Варианты вращения обруча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декабрь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Лазанье по канату и круговая тренировка.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Круговая тренировка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(30ч)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Ступающий и скользящий шаг на лыжах без палок. </w:t>
            </w:r>
            <w:r>
              <w:rPr>
                <w:b/>
              </w:rPr>
              <w:t>Лыжная подготовка.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январь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Повороты переступанием на лыжах без палок.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Ступающий и скользящий шаг на лыжах с палками.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Торможение падением на лыжах с лыжными палками.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январь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Прохождение дистанции 1 км. на лыжах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Повторение переступанием на лыжах с палками и обгон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Подъем на склон «</w:t>
            </w:r>
            <w:proofErr w:type="spellStart"/>
            <w:r>
              <w:t>полуелочкой</w:t>
            </w:r>
            <w:proofErr w:type="spellEnd"/>
            <w:r>
              <w:t>» и спуск на лыжах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январь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Подъем на склон «елочкой»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Передвижение на лыжах змейкой.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Подвижная игра на лыжах «Накаты»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февраль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Прохождение дистанции 1,5 км на лыжах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Контрольный урок по лыжной подготовке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Круговая тренировка. </w:t>
            </w:r>
            <w:r>
              <w:rPr>
                <w:b/>
              </w:rPr>
              <w:t>Гимнастика</w:t>
            </w:r>
            <w:r>
              <w:t>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февраль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rPr>
                <w:b/>
              </w:rPr>
              <w:t>Подвижная игра</w:t>
            </w:r>
            <w:r>
              <w:t xml:space="preserve"> «Белочка-защитница»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Преодоление полосы препятствий. </w:t>
            </w:r>
            <w:r>
              <w:rPr>
                <w:b/>
              </w:rPr>
              <w:t>Легкая атлетика.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Усложненная полоса препятствий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февраль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Прыжок в высоту с прямого разбега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Прыжок в высоту с прямого разбега на результат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Прыжок в высоту спиной вперед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февраль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Контрольный урок по прыжкам в высоту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  <w:szCs w:val="28"/>
              </w:rPr>
            </w:pPr>
            <w:r>
              <w:t xml:space="preserve">Броски и ловля мяча в парах. </w:t>
            </w:r>
            <w:r>
              <w:rPr>
                <w:b/>
                <w:szCs w:val="28"/>
              </w:rPr>
              <w:t>Подвижные игры.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Броски мяча в баскетбольное кольцо способом «снизу»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март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Броски мяча в баскетбольное кольцо способом «сверху»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Ведение мяча и броски в баскетбольное кольцо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Эстафеты с мячом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март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Упражнения и подвижные игры с мячом.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Знакомство с мячами – </w:t>
            </w:r>
            <w:proofErr w:type="spellStart"/>
            <w:r>
              <w:t>хопами</w:t>
            </w:r>
            <w:proofErr w:type="spellEnd"/>
            <w:r>
              <w:t xml:space="preserve">. </w:t>
            </w:r>
            <w:r>
              <w:rPr>
                <w:b/>
              </w:rPr>
              <w:t>Легкая атлетика.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Прыжки на мячах – </w:t>
            </w:r>
            <w:proofErr w:type="spellStart"/>
            <w:r>
              <w:t>хопах</w:t>
            </w:r>
            <w:proofErr w:type="spellEnd"/>
            <w:r>
              <w:t>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март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  <w:szCs w:val="28"/>
              </w:rPr>
            </w:pPr>
            <w:r>
              <w:t xml:space="preserve">Круговая тренировка. </w:t>
            </w:r>
            <w:r>
              <w:rPr>
                <w:b/>
                <w:szCs w:val="28"/>
              </w:rPr>
              <w:t>Подвижные игры.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93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4четверть (24ч)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  <w:szCs w:val="28"/>
              </w:rPr>
            </w:pPr>
            <w:r>
              <w:t xml:space="preserve">Броски мяча через волейбольную сетку. </w:t>
            </w:r>
            <w:r>
              <w:rPr>
                <w:b/>
                <w:szCs w:val="28"/>
              </w:rPr>
              <w:t>Подвижные игры.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Броски мяча через волейбольную сетку на точность 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Броски мяча через волейбольную сетку с дальних дистанций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Подвижная игра «Вышибалы через сетку»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Контрольный урок по броскам мяча через волейбольную сетку.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Броски набивного мяча от груди и способом «снизу». </w:t>
            </w:r>
            <w:r>
              <w:rPr>
                <w:b/>
              </w:rPr>
              <w:t>Легкая атлетика.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Броски набивного мяча из-за головы на дальность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Тестирование виса на время. </w:t>
            </w:r>
            <w:r>
              <w:rPr>
                <w:b/>
              </w:rPr>
              <w:t>Гимнастика</w:t>
            </w:r>
            <w:r>
              <w:t>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наклона вперед из положения стоя.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Тестирование прыжка в длину с места. </w:t>
            </w:r>
            <w:r>
              <w:rPr>
                <w:b/>
              </w:rPr>
              <w:t>Легкая атлетика.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Тестирование подтягивания, на низкой перекладине из виса лежа согнувшись. </w:t>
            </w:r>
            <w:r>
              <w:rPr>
                <w:b/>
              </w:rPr>
              <w:t>Гимнастика</w:t>
            </w:r>
            <w:r>
              <w:t>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подъема туловища из положения, лежа за 30сек.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Техника метания на точность (разные предметы). </w:t>
            </w:r>
            <w:r>
              <w:rPr>
                <w:b/>
              </w:rPr>
              <w:t>Легкая атлетика.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апрель- май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метания малого мяча на точность.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rPr>
                <w:b/>
              </w:rPr>
              <w:t>Подвижные игры</w:t>
            </w:r>
            <w:r>
              <w:t xml:space="preserve"> в зале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Беговые упражнения. </w:t>
            </w:r>
            <w:r>
              <w:rPr>
                <w:b/>
              </w:rPr>
              <w:t>Легкая атлетика.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 xml:space="preserve">Тестирование бега на 30м. с высокого старта. 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техники челночного бега</w:t>
            </w:r>
          </w:p>
          <w:p w:rsidR="00B35534" w:rsidRDefault="00044E04">
            <w:pPr>
              <w:pStyle w:val="1"/>
            </w:pPr>
            <w:r>
              <w:t>3х10м.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Тестирование метания мешочка (мяча) на дальность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rPr>
                <w:b/>
              </w:rPr>
              <w:t>Подвижная игра</w:t>
            </w:r>
            <w:r>
              <w:t xml:space="preserve"> «Хвостики»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Подвижная игра «Воробьи,-вороны»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b/>
              </w:rPr>
            </w:pPr>
            <w:r>
              <w:t xml:space="preserve">Бег на 1000м. </w:t>
            </w:r>
            <w:r>
              <w:rPr>
                <w:b/>
              </w:rPr>
              <w:t>Легкая атлетика.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rPr>
                <w:b/>
              </w:rPr>
              <w:t>Подвижные</w:t>
            </w:r>
            <w:r>
              <w:t xml:space="preserve"> игры с мячом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</w:pPr>
            <w:r>
              <w:t>Подвижные игры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Резерв.</w:t>
            </w:r>
          </w:p>
        </w:tc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 w:val="28"/>
                <w:szCs w:val="28"/>
              </w:rPr>
            </w:pPr>
            <w:r>
              <w:rPr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Резерв.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  <w:tr w:rsidR="00B35534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044E04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Резерв.</w:t>
            </w:r>
          </w:p>
        </w:tc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5534" w:rsidRDefault="00B35534">
            <w:pPr>
              <w:pStyle w:val="1"/>
              <w:rPr>
                <w:sz w:val="28"/>
                <w:szCs w:val="28"/>
              </w:rPr>
            </w:pPr>
          </w:p>
        </w:tc>
      </w:tr>
    </w:tbl>
    <w:p w:rsidR="00B35534" w:rsidRDefault="00044E04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в связи с погодными условиями уроки по лыжной подготовке, с 49 – 60 заменяются подвижными и спортивными играми.</w:t>
      </w:r>
    </w:p>
    <w:p w:rsidR="00B35534" w:rsidRDefault="00B35534">
      <w:pPr>
        <w:pStyle w:val="1"/>
      </w:pPr>
    </w:p>
    <w:sectPr w:rsidR="00B35534" w:rsidSect="00B35534">
      <w:pgSz w:w="11906" w:h="16838"/>
      <w:pgMar w:top="1135" w:right="1702" w:bottom="1135" w:left="851" w:header="0" w:footer="0" w:gutter="0"/>
      <w:pgBorders w:offsetFrom="page">
        <w:top w:val="threeDEmboss" w:sz="18" w:space="24" w:color="00000A"/>
        <w:left w:val="threeDEmboss" w:sz="18" w:space="26" w:color="00000A"/>
        <w:bottom w:val="threeDEngrave" w:sz="18" w:space="24" w:color="00000A"/>
        <w:right w:val="threeDEngrave" w:sz="18" w:space="2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534"/>
    <w:rsid w:val="00044E04"/>
    <w:rsid w:val="00A038EF"/>
    <w:rsid w:val="00B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F54B"/>
  <w15:docId w15:val="{4A00FDD9-034A-431D-BA2B-F43FEB5C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7179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rsid w:val="006B7179"/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basedOn w:val="a0"/>
    <w:uiPriority w:val="10"/>
    <w:rsid w:val="006B7179"/>
    <w:rPr>
      <w:rFonts w:ascii="Calibri Light" w:hAnsi="Calibri Light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rsid w:val="006B7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6B7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rsid w:val="006B71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sid w:val="00B35534"/>
    <w:rPr>
      <w:rFonts w:cs="Courier New"/>
    </w:rPr>
  </w:style>
  <w:style w:type="character" w:customStyle="1" w:styleId="ListLabel2">
    <w:name w:val="ListLabel 2"/>
    <w:rsid w:val="00B35534"/>
    <w:rPr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paragraph" w:customStyle="1" w:styleId="10">
    <w:name w:val="Заголовок1"/>
    <w:basedOn w:val="1"/>
    <w:next w:val="a8"/>
    <w:rsid w:val="00B3553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1"/>
    <w:rsid w:val="00B35534"/>
    <w:pPr>
      <w:spacing w:after="140" w:line="288" w:lineRule="auto"/>
    </w:pPr>
  </w:style>
  <w:style w:type="paragraph" w:styleId="a9">
    <w:name w:val="List"/>
    <w:basedOn w:val="a8"/>
    <w:rsid w:val="00B35534"/>
    <w:rPr>
      <w:rFonts w:cs="Droid Sans Devanagari"/>
    </w:rPr>
  </w:style>
  <w:style w:type="paragraph" w:styleId="aa">
    <w:name w:val="Title"/>
    <w:basedOn w:val="1"/>
    <w:rsid w:val="00B35534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1"/>
    <w:rsid w:val="00B35534"/>
    <w:pPr>
      <w:suppressLineNumbers/>
    </w:pPr>
    <w:rPr>
      <w:rFonts w:cs="Droid Sans Devanagari"/>
    </w:rPr>
  </w:style>
  <w:style w:type="paragraph" w:styleId="ac">
    <w:name w:val="Body Text Indent"/>
    <w:basedOn w:val="1"/>
    <w:uiPriority w:val="99"/>
    <w:unhideWhenUsed/>
    <w:rsid w:val="006B717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d">
    <w:name w:val="No Spacing"/>
    <w:qFormat/>
    <w:rsid w:val="006B7179"/>
    <w:pPr>
      <w:suppressAutoHyphens/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List Paragraph"/>
    <w:basedOn w:val="1"/>
    <w:uiPriority w:val="34"/>
    <w:qFormat/>
    <w:rsid w:val="006B7179"/>
    <w:pPr>
      <w:ind w:left="720"/>
      <w:contextualSpacing/>
    </w:pPr>
  </w:style>
  <w:style w:type="paragraph" w:customStyle="1" w:styleId="af">
    <w:name w:val="Заглавие"/>
    <w:basedOn w:val="1"/>
    <w:uiPriority w:val="10"/>
    <w:qFormat/>
    <w:rsid w:val="006B7179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paragraph" w:styleId="af0">
    <w:name w:val="header"/>
    <w:basedOn w:val="1"/>
    <w:uiPriority w:val="99"/>
    <w:unhideWhenUsed/>
    <w:rsid w:val="006B7179"/>
    <w:pPr>
      <w:tabs>
        <w:tab w:val="center" w:pos="4677"/>
        <w:tab w:val="right" w:pos="9355"/>
      </w:tabs>
    </w:pPr>
  </w:style>
  <w:style w:type="paragraph" w:styleId="af1">
    <w:name w:val="footer"/>
    <w:basedOn w:val="1"/>
    <w:uiPriority w:val="99"/>
    <w:unhideWhenUsed/>
    <w:rsid w:val="006B7179"/>
    <w:pPr>
      <w:tabs>
        <w:tab w:val="center" w:pos="4677"/>
        <w:tab w:val="right" w:pos="9355"/>
      </w:tabs>
    </w:pPr>
  </w:style>
  <w:style w:type="paragraph" w:styleId="af2">
    <w:name w:val="Balloon Text"/>
    <w:basedOn w:val="1"/>
    <w:uiPriority w:val="99"/>
    <w:semiHidden/>
    <w:unhideWhenUsed/>
    <w:rsid w:val="006B7179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6B71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2738</Words>
  <Characters>15610</Characters>
  <Application>Microsoft Office Word</Application>
  <DocSecurity>0</DocSecurity>
  <Lines>130</Lines>
  <Paragraphs>36</Paragraphs>
  <ScaleCrop>false</ScaleCrop>
  <Company>school9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Беляева</dc:creator>
  <cp:lastModifiedBy>Ирина</cp:lastModifiedBy>
  <cp:revision>3</cp:revision>
  <cp:lastPrinted>2018-01-28T08:28:00Z</cp:lastPrinted>
  <dcterms:created xsi:type="dcterms:W3CDTF">2018-04-18T16:41:00Z</dcterms:created>
  <dcterms:modified xsi:type="dcterms:W3CDTF">2018-04-19T08:50:00Z</dcterms:modified>
  <dc:language>ru-RU</dc:language>
</cp:coreProperties>
</file>