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color w:val="000000"/>
          <w:kern w:val="1"/>
          <w:sz w:val="28"/>
          <w:szCs w:val="28"/>
          <w:lang w:eastAsia="zh-CN" w:bidi="hi-IN"/>
        </w:rPr>
      </w:pPr>
      <w:bookmarkStart w:id="0" w:name="_GoBack"/>
      <w:r w:rsidRPr="00E541E9">
        <w:rPr>
          <w:rFonts w:ascii="Times New Roman" w:eastAsia="Arial Unicode MS" w:hAnsi="Times New Roman" w:cs="Lohit Hindi"/>
          <w:b/>
          <w:color w:val="000000"/>
          <w:kern w:val="1"/>
          <w:sz w:val="28"/>
          <w:szCs w:val="28"/>
          <w:lang w:eastAsia="zh-CN" w:bidi="hi-IN"/>
        </w:rPr>
        <w:t>МУНИЦИПАЛЬНОЕ</w:t>
      </w:r>
      <w:r w:rsidRPr="00E541E9">
        <w:rPr>
          <w:rFonts w:ascii="Times New Roman" w:eastAsia="Arial Unicode MS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E541E9">
        <w:rPr>
          <w:rFonts w:ascii="Times New Roman" w:eastAsia="Arial Unicode MS" w:hAnsi="Times New Roman" w:cs="Lohit Hindi"/>
          <w:b/>
          <w:color w:val="000000"/>
          <w:kern w:val="1"/>
          <w:sz w:val="28"/>
          <w:szCs w:val="28"/>
          <w:lang w:eastAsia="zh-CN" w:bidi="hi-IN"/>
        </w:rPr>
        <w:t>АВТОНОМНОЕ ОБЩЕОБРАЗОВАТЕЛЬНОЕ УЧРЕЖДЕНИЕ «ГИМНАЗИЯ № 9»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color w:val="000000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</w:pP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«СОГЛАСОВАНО»              «СОГЛАСОВАНО»                              «УТВЕРЖДАЮ»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</w:pP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Руководитель МО         Заместитель руководителя по УВР   Директор МАОУ гимназии №9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</w:pP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_________________            ________________________               _______________________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</w:pP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 xml:space="preserve">   / А.А. Костина/                            /Т.В. Зайцева/                                    /В.В. Хабарова/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color w:val="002060"/>
          <w:kern w:val="1"/>
          <w:sz w:val="24"/>
          <w:szCs w:val="24"/>
          <w:lang w:eastAsia="zh-CN" w:bidi="hi-IN"/>
        </w:rPr>
      </w:pP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от __ августа  201</w:t>
      </w:r>
      <w:r w:rsidR="00D977D5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8</w:t>
      </w: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г.                 от __ августа 201</w:t>
      </w:r>
      <w:r w:rsidR="00D977D5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8</w:t>
      </w: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г.                             от ___________ 201</w:t>
      </w:r>
      <w:r w:rsidR="00D977D5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8</w:t>
      </w:r>
      <w:r w:rsidRPr="00E541E9">
        <w:rPr>
          <w:rFonts w:ascii="Times New Roman" w:eastAsia="Arial Unicode MS" w:hAnsi="Times New Roman" w:cs="Lohit Hindi"/>
          <w:color w:val="000000"/>
          <w:kern w:val="1"/>
          <w:sz w:val="24"/>
          <w:szCs w:val="24"/>
          <w:lang w:eastAsia="zh-CN" w:bidi="hi-IN"/>
        </w:rPr>
        <w:t>г.</w:t>
      </w:r>
    </w:p>
    <w:p w:rsidR="00E541E9" w:rsidRPr="00E541E9" w:rsidRDefault="00E541E9" w:rsidP="00E541E9">
      <w:pPr>
        <w:widowControl w:val="0"/>
        <w:tabs>
          <w:tab w:val="left" w:pos="7545"/>
        </w:tabs>
        <w:suppressAutoHyphens/>
        <w:spacing w:after="0" w:line="240" w:lineRule="auto"/>
        <w:rPr>
          <w:rFonts w:ascii="Times New Roman" w:eastAsia="Arial Unicode MS" w:hAnsi="Times New Roman" w:cs="Lohit Hindi"/>
          <w:color w:val="002060"/>
          <w:kern w:val="1"/>
          <w:sz w:val="24"/>
          <w:szCs w:val="24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94741F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  <w:r w:rsidRPr="0094741F">
        <w:rPr>
          <w:rFonts w:ascii="Times New Roman" w:eastAsia="Arial Unicode MS" w:hAnsi="Times New Roman" w:cs="Lohit Hindi"/>
          <w:b/>
          <w:noProof/>
          <w:kern w:val="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-2910840</wp:posOffset>
            </wp:positionV>
            <wp:extent cx="7560945" cy="2971800"/>
            <wp:effectExtent l="19050" t="0" r="1905" b="0"/>
            <wp:wrapNone/>
            <wp:docPr id="1" name="Рисунок 1" descr="C:\Users\Иль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лья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  <w:r w:rsidRPr="00E541E9"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  <w:t>Рабочая программа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  <w:r w:rsidRPr="00E541E9"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  <w:t>внеурочной деятельности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  <w:r w:rsidRPr="00E541E9"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  <w:t>«</w:t>
      </w:r>
      <w:r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  <w:t>Мир профессий</w:t>
      </w:r>
      <w:r w:rsidRPr="00E541E9"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  <w:t>»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36"/>
          <w:szCs w:val="36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b/>
          <w:kern w:val="1"/>
          <w:sz w:val="28"/>
          <w:szCs w:val="28"/>
          <w:lang w:eastAsia="zh-CN" w:bidi="hi-IN"/>
        </w:rPr>
      </w:pPr>
      <w:r w:rsidRPr="00E541E9">
        <w:rPr>
          <w:rFonts w:ascii="Times New Roman" w:eastAsia="Arial Unicode MS" w:hAnsi="Times New Roman" w:cs="Lohit Hindi"/>
          <w:b/>
          <w:kern w:val="1"/>
          <w:sz w:val="28"/>
          <w:szCs w:val="28"/>
          <w:lang w:eastAsia="zh-CN" w:bidi="hi-IN"/>
        </w:rPr>
        <w:t>2 класс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  <w:r w:rsidRPr="00E541E9"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  <w:t xml:space="preserve">                   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  <w:r w:rsidRPr="00E541E9"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  <w:t xml:space="preserve">  Составитель: </w:t>
      </w:r>
    </w:p>
    <w:p w:rsidR="00E541E9" w:rsidRPr="00E541E9" w:rsidRDefault="0094741F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  <w:t>Леонтьевна Светлана Петровна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Lohit Hindi"/>
          <w:color w:val="002060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  <w:t>Учитель высшей квалификационной категории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  <w:r w:rsidRPr="00E541E9"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  <w:t>Королёв 201</w:t>
      </w:r>
      <w:r w:rsidR="005E70E3"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  <w:t>9</w:t>
      </w:r>
    </w:p>
    <w:p w:rsidR="00E541E9" w:rsidRPr="00E541E9" w:rsidRDefault="00E541E9" w:rsidP="00E541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Lohit Hindi"/>
          <w:kern w:val="1"/>
          <w:sz w:val="28"/>
          <w:szCs w:val="28"/>
          <w:lang w:eastAsia="zh-CN" w:bidi="hi-IN"/>
        </w:rPr>
      </w:pPr>
    </w:p>
    <w:p w:rsid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66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41E9" w:rsidRPr="00E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внеурочной деятельности имеет </w:t>
      </w:r>
      <w:proofErr w:type="spellStart"/>
      <w:r w:rsidR="00E541E9" w:rsidRPr="00E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общеинтеллектуальную</w:t>
      </w:r>
      <w:proofErr w:type="spellEnd"/>
      <w:r w:rsidR="00E541E9" w:rsidRPr="00E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и составлена в соответствии с программой курса «</w:t>
      </w:r>
      <w:r w:rsidR="00E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</w:t>
      </w:r>
      <w:r w:rsidR="00E541E9" w:rsidRPr="00E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541E9"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составлена в соответствии с требованиями Федерального государственного образовательного стандарта, </w:t>
      </w:r>
      <w:r w:rsidR="00E541E9" w:rsidRPr="00E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начального общего образования МАОУ «Гимназия №9»</w:t>
      </w:r>
    </w:p>
    <w:p w:rsidR="00E541E9" w:rsidRPr="00E541E9" w:rsidRDefault="00E541E9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B3" w:rsidRPr="00E541E9" w:rsidRDefault="00127CB3" w:rsidP="00243EA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выбора профессии стоит перед подрастающим поколением всегда, а сейчас она становится особо актуальной в связи с изменениями, происходящими в нашем обществе. Ученики 2</w:t>
      </w:r>
      <w:r w:rsid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ещё далеки от выбора профессии, но правильно проведённая с ними работа по профессиональной ориентации должна стать основой, на которой в дальнейшем будут развиваться профессиональные интересы и намерения школьников в старших классах. О множестве профессий школьники практически не имеют информации, поэтому знакомство с миром профессий начинается в начальной школе.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способностей учащихся на основе создания максимально разнообразных впечатлений о мире профессий.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обучающихся с разнообразием мира профессий;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конкретно-наглядные представления о существенных сторонах профессий;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интеллектуальные и творческие возможности детей.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изучения данного курса внеурочной деятельности в целом ограничивается ценностью истины. Однако данный курс предлагает как расширение содержания предмета (</w:t>
      </w:r>
      <w:proofErr w:type="spellStart"/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компетентностные</w:t>
      </w:r>
      <w:proofErr w:type="spellEnd"/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где содержание интегрировано с историческим и филологическим содержанием предметных курсов Образовательной системы «Школа России»), так и совокупность методик и технологий (в том числе и проектной), позволяющих заниматься всесторонним формированием личности учащихся и, как следствие, расширить набор ценностных ориентиров.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человека как разумного существа, стремящегося к познанию мира и самосовершенствованию.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труда и творчества как естественного условия человеческой деятельности и жизни.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гражданственности – осознание человеком себя как члена общества, народа, представителя страны государства.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127CB3" w:rsidRPr="00E541E9" w:rsidRDefault="00127CB3" w:rsidP="00E541E9">
      <w:pPr>
        <w:pStyle w:val="a4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127CB3" w:rsidRPr="00E541E9" w:rsidRDefault="00127CB3" w:rsidP="00D756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возрастными особенностями младших школьников.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занятий построен таким образом, что предоставляет возможность учащимся тренировать различные виды своих способностей.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курсе игровая мотивация перерастает в </w:t>
      </w:r>
      <w:r w:rsidRPr="00E54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учебную.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становится заинтересованным субъектом в развитии своих способностей.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проводятся в активной форме: игры, дискуссии, конкурсы, викторины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курса «Мир профессий» </w:t>
      </w:r>
      <w:r w:rsidR="00D7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 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D7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34 ч в год (1 час в неделю).</w:t>
      </w:r>
    </w:p>
    <w:p w:rsidR="00127CB3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-внутренняя позиция школьника на уровне положительного отношения к школе;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-широкая мотивационная основа деятельности, включая социальные, учебно-познавательные и внешние мотивы;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-познавательный интерес к новому материалу и способам решения новой задачи;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-ориентация на понимание причин успеха,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учителя, товарищей, родителей и других людей;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к самооценке на основе критериев успешной деятельности;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-критическое отношение к информации и избирательность её восприятия;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-осмысление мотивов своих действий при выполнении заданий с жизненными ситуациями.</w:t>
      </w:r>
    </w:p>
    <w:p w:rsidR="00127CB3" w:rsidRPr="00E541E9" w:rsidRDefault="00127CB3" w:rsidP="00D66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127CB3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сохранение учебной задачи;</w:t>
      </w:r>
    </w:p>
    <w:p w:rsidR="00D66DFF" w:rsidRPr="00E541E9" w:rsidRDefault="00D66DFF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-планирование последовательности шагов алгоритма для достижения цели;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ставить цель-создание творческой работы, планировать достижения этой цели, создавать вспомогательные эскизы в процессе работы;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итогового и пошагового контроля по результату;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способов решения проблем творческого характера в жизненных ситуациях;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 ошибок в плане действий и внесение в него изменений;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вносить необходимые коррективы в действия после его завершения на основе его оценки и учета характера сделанных ошибок, использование предложений и оценки для создания нового.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записи выборочной информации об окружающем мире и о себе, в том числе с помощью инструментов ИКТ;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-использование средств информационных и коммуникационных технологий для решения коммуникативных, познавательных и творческих задач;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-моделирование-преобразование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знаково-символистическая);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объектов с целью выделения признаков (существенных, несущественных);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-синтез- составление целого из частей, в том числе самостоятельное достраивание с восполнением недостающих компонентов;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-выбор оснований и критериев для сравнения, классификации объектов;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под понятие на основе распознавания объектов, выделения существенных признаков и их синтез;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причинно-следственных связей, аналогий;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-построение логической цепи рассуждений, сообщений в устной и письменной форме.</w:t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-выслушивание собеседника и ведение диалога;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-признание возможности существования различных точек зрения и право каждого иметь свою;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-постановка вопросов - инициативное сотрудничество в поиске и сборе информации;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-управление поведением партнера – контроль, коррекция, оценка действий партнёра;</w:t>
      </w:r>
    </w:p>
    <w:p w:rsidR="00127CB3" w:rsidRPr="00E541E9" w:rsidRDefault="00127CB3" w:rsidP="00E541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-умение достаточно точно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bookmarkEnd w:id="0"/>
    <w:p w:rsidR="00127CB3" w:rsidRPr="00E541E9" w:rsidRDefault="00127CB3" w:rsidP="00D66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127CB3" w:rsidRPr="00E541E9" w:rsidRDefault="00127CB3" w:rsidP="00D7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2603"/>
        <w:gridCol w:w="1673"/>
        <w:gridCol w:w="4989"/>
      </w:tblGrid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результаты, опыт коллективно-творческой деятельности</w:t>
            </w: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мир профессий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различных видах игровой, изобразительной, творческой деятельности</w:t>
            </w:r>
          </w:p>
          <w:p w:rsidR="00127CB3" w:rsidRPr="00E541E9" w:rsidRDefault="00127CB3" w:rsidP="00E541E9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о мире профессий</w:t>
            </w:r>
          </w:p>
          <w:p w:rsidR="00127CB3" w:rsidRPr="00E541E9" w:rsidRDefault="00127CB3" w:rsidP="00E541E9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заинтересованность в развитии своих способностей</w:t>
            </w:r>
          </w:p>
          <w:p w:rsidR="00127CB3" w:rsidRPr="00E541E9" w:rsidRDefault="00127CB3" w:rsidP="00E541E9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обсуждении и выражение своего отношения к изучаемой профессии</w:t>
            </w:r>
          </w:p>
          <w:p w:rsidR="00127CB3" w:rsidRPr="00E541E9" w:rsidRDefault="00127CB3" w:rsidP="00E541E9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пробовать свои силы в различных областях взрослой деятельности</w:t>
            </w:r>
          </w:p>
          <w:p w:rsidR="00127CB3" w:rsidRPr="00E541E9" w:rsidRDefault="00127CB3" w:rsidP="00E541E9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добывать новую информацию из различных источников</w:t>
            </w: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Женские профессии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быть?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Мужские профессии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отважных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наших родителей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127CB3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127CB3">
        <w:tc>
          <w:tcPr>
            <w:tcW w:w="45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34 часа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27CB3" w:rsidRPr="00E541E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CB3" w:rsidRDefault="00D756C7" w:rsidP="00D7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 т</w:t>
      </w:r>
      <w:r w:rsidR="00127CB3" w:rsidRPr="00E54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</w:p>
    <w:p w:rsidR="00D756C7" w:rsidRPr="00E541E9" w:rsidRDefault="00D756C7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12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2346"/>
        <w:gridCol w:w="2292"/>
        <w:gridCol w:w="944"/>
        <w:gridCol w:w="4853"/>
        <w:gridCol w:w="2355"/>
        <w:gridCol w:w="2218"/>
      </w:tblGrid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Ресурсы, оборудование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мир профессий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сельского хозяйства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Рассуждение, кем трудятся жители села? Понятия: «труд», «профессия».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бабушки в деревне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Мини рассказ учащихся «у бабушки в деревне».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Ловись рыбка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Конкурс загадок на данную тематику.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Труженики леса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Рассказ учителя о тружениках леса.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Хлеб-всему голова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Знакомство с профессией пекаря.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Профессия- овощевод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Кто такой овощевод?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Знакомьтесь агроном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Знакомство с профессией агроном.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</w:t>
            </w:r>
            <w:r w:rsidR="00D6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цветовод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Знакомство с профессией цветовод. Кроссворд на данную тему.</w:t>
            </w:r>
          </w:p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работы хороши, выбирай на вкус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Разминка. Чтение учителем произведения Дж. </w:t>
            </w:r>
            <w:proofErr w:type="spellStart"/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«Чем пахнут ремесла?» Дискуссия: почему бездельник не пахнет никак?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Женские профессии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магазине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Заочное путешествие в магазин. Сюжетно-ролевая игра «Продавец», «В магазине».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«Весы и гири»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библиотеке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библиотеку</w:t>
            </w:r>
          </w:p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библиотекарем школы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портняжка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Заочное путешествие в ателье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принадлежностей портного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 здоровым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«Посещение врача-это не страшно!»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халата врача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«Я в учителя пойду»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Кто такой учитель? Проблемная ситуация: Каким должен быть учитель?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Кухонный переполох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Знакомство с профессией повар. Интервьюирование школьного повара.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рисунки «Прически такие разные»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Галерея рисунков на заданную тему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Листы, краски, иллюстрации с изображениями причёсок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наших мам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Мини-проект «Профессия моей мамы».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Кем быть?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быть?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Чтение учителем отрывка из произведения В. Маяковского «Кем быть?» Галерея рисунков «Кем я хочу стать?»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Листы, краски, карточки с изображениями людей разных профессий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Мужские профессии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 проходная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«Профессия моего папы».</w:t>
            </w:r>
          </w:p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дом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Кто такой строитель? Представление мини проектов на заданную тему.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мастерок, у кого молоток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Конкурс загадок на заданную тему.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Практика: веселый мастерок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мини – рассказов на заданную тему.</w:t>
            </w:r>
          </w:p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 огонь!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Рассказ учителя о необычных профессиях.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 в спасатели пошел – пусть меня научат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Рассказ учителя о необычных профессиях.</w:t>
            </w:r>
          </w:p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Космическое путешествие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Рассказ учителя о необычных профессиях.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Профессии отважных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шахтер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Просмотр фильма.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Листы, краски, иллюстрации с изображениями людей разных профессий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Морское путешествие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Просмотр фильма на заданную тему.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человек трудится?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ситуация: зачем человек трудится? Понятия: «Труд», «Профессия». Галерея рисунков о профессиях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арене цирка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 на заданную тему. Рассказ учителя о необычных профессиях.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уходят поезда?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Конкурс загадок на заданную тему.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 в облаках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Просмотр фильма на заданную тему.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Профессии наших родителей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наших родителей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Конкурс рисунков «Профессии моих родителей».</w:t>
            </w:r>
          </w:p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и карандаши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CB3" w:rsidRPr="00E541E9" w:rsidTr="00D66DFF">
        <w:tc>
          <w:tcPr>
            <w:tcW w:w="156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D6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профессии нужны, все профессии важны</w:t>
            </w:r>
          </w:p>
        </w:tc>
      </w:tr>
      <w:tr w:rsidR="00127CB3" w:rsidRPr="00E541E9" w:rsidTr="00D66DFF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2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Обобщение знаний о профессиях.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B3" w:rsidRPr="00E541E9" w:rsidRDefault="00127CB3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CB3" w:rsidRPr="00E541E9" w:rsidRDefault="00127CB3" w:rsidP="00E54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A2F" w:rsidRPr="00E541E9" w:rsidRDefault="00E21A2F" w:rsidP="00E541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1A2F" w:rsidRPr="00E541E9" w:rsidSect="00D66DFF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38" w:rsidRDefault="00493A38" w:rsidP="00D66DFF">
      <w:pPr>
        <w:spacing w:after="0" w:line="240" w:lineRule="auto"/>
      </w:pPr>
      <w:r>
        <w:separator/>
      </w:r>
    </w:p>
  </w:endnote>
  <w:endnote w:type="continuationSeparator" w:id="0">
    <w:p w:rsidR="00493A38" w:rsidRDefault="00493A38" w:rsidP="00D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641"/>
      <w:docPartObj>
        <w:docPartGallery w:val="Page Numbers (Bottom of Page)"/>
        <w:docPartUnique/>
      </w:docPartObj>
    </w:sdtPr>
    <w:sdtContent>
      <w:p w:rsidR="00D66DFF" w:rsidRDefault="00D91F1B">
        <w:pPr>
          <w:pStyle w:val="a7"/>
          <w:jc w:val="right"/>
        </w:pPr>
        <w:fldSimple w:instr=" PAGE   \* MERGEFORMAT ">
          <w:r w:rsidR="005E70E3">
            <w:rPr>
              <w:noProof/>
            </w:rPr>
            <w:t>1</w:t>
          </w:r>
        </w:fldSimple>
      </w:p>
    </w:sdtContent>
  </w:sdt>
  <w:p w:rsidR="00D66DFF" w:rsidRDefault="00D66D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38" w:rsidRDefault="00493A38" w:rsidP="00D66DFF">
      <w:pPr>
        <w:spacing w:after="0" w:line="240" w:lineRule="auto"/>
      </w:pPr>
      <w:r>
        <w:separator/>
      </w:r>
    </w:p>
  </w:footnote>
  <w:footnote w:type="continuationSeparator" w:id="0">
    <w:p w:rsidR="00493A38" w:rsidRDefault="00493A38" w:rsidP="00D6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90A"/>
    <w:multiLevelType w:val="multilevel"/>
    <w:tmpl w:val="94A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5B70"/>
    <w:multiLevelType w:val="multilevel"/>
    <w:tmpl w:val="358E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B0573"/>
    <w:multiLevelType w:val="multilevel"/>
    <w:tmpl w:val="7DF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F7926"/>
    <w:multiLevelType w:val="hybridMultilevel"/>
    <w:tmpl w:val="0C0C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7C04"/>
    <w:multiLevelType w:val="multilevel"/>
    <w:tmpl w:val="EC5C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50CA3"/>
    <w:multiLevelType w:val="multilevel"/>
    <w:tmpl w:val="188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84D33"/>
    <w:multiLevelType w:val="multilevel"/>
    <w:tmpl w:val="A17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27915"/>
    <w:multiLevelType w:val="multilevel"/>
    <w:tmpl w:val="F14C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345FB"/>
    <w:multiLevelType w:val="multilevel"/>
    <w:tmpl w:val="F25A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D58B8"/>
    <w:multiLevelType w:val="multilevel"/>
    <w:tmpl w:val="9690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922D1"/>
    <w:multiLevelType w:val="multilevel"/>
    <w:tmpl w:val="C2C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921"/>
    <w:rsid w:val="00127CB3"/>
    <w:rsid w:val="0022757E"/>
    <w:rsid w:val="00243EA0"/>
    <w:rsid w:val="0045523D"/>
    <w:rsid w:val="00493A38"/>
    <w:rsid w:val="0053067A"/>
    <w:rsid w:val="005B7283"/>
    <w:rsid w:val="005E70E3"/>
    <w:rsid w:val="00605DFA"/>
    <w:rsid w:val="0094741F"/>
    <w:rsid w:val="00B94921"/>
    <w:rsid w:val="00D66DFF"/>
    <w:rsid w:val="00D756C7"/>
    <w:rsid w:val="00D91F1B"/>
    <w:rsid w:val="00D977D5"/>
    <w:rsid w:val="00E21A2F"/>
    <w:rsid w:val="00E541E9"/>
    <w:rsid w:val="00E7169D"/>
    <w:rsid w:val="00E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7CB3"/>
  </w:style>
  <w:style w:type="paragraph" w:customStyle="1" w:styleId="msonormal0">
    <w:name w:val="msonormal"/>
    <w:basedOn w:val="a"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41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6DFF"/>
  </w:style>
  <w:style w:type="paragraph" w:styleId="a7">
    <w:name w:val="footer"/>
    <w:basedOn w:val="a"/>
    <w:link w:val="a8"/>
    <w:uiPriority w:val="99"/>
    <w:unhideWhenUsed/>
    <w:rsid w:val="00D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1914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14</cp:revision>
  <cp:lastPrinted>2018-08-24T08:29:00Z</cp:lastPrinted>
  <dcterms:created xsi:type="dcterms:W3CDTF">2018-07-30T08:41:00Z</dcterms:created>
  <dcterms:modified xsi:type="dcterms:W3CDTF">2019-09-30T13:44:00Z</dcterms:modified>
</cp:coreProperties>
</file>