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FA" w:rsidRDefault="009A03F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4.8pt;width:593.2pt;height:838.75pt;z-index:251658240">
            <v:imagedata r:id="rId5" o:title=""/>
            <w10:wrap type="square"/>
          </v:shape>
        </w:pict>
      </w:r>
    </w:p>
    <w:p w:rsidR="009A03FA" w:rsidRDefault="009A03FA">
      <w:pPr>
        <w:tabs>
          <w:tab w:val="left" w:pos="5964"/>
        </w:tabs>
        <w:spacing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Пояснительная записка</w:t>
      </w:r>
    </w:p>
    <w:p w:rsidR="009A03FA" w:rsidRDefault="009A03FA">
      <w:pPr>
        <w:tabs>
          <w:tab w:val="left" w:pos="596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    Рабочая программа учебного предмета «География» составлена                        в соответствии с приказом министра образования Московской области                      от 15.04.2016 №1427 «Об утверждении Регионального базисного учебного плана для государственных образовательных организаций Московской области», является частью Основной образовательной программы среднего общего образования МАОУ «Гимназии № 9».</w:t>
      </w: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по географии ориентирована на учащихся 11-ых классов. Уровень изучения предмета  - </w:t>
      </w:r>
      <w:r>
        <w:rPr>
          <w:rFonts w:ascii="Times New Roman" w:hAnsi="Times New Roman"/>
          <w:b/>
          <w:sz w:val="28"/>
        </w:rPr>
        <w:t>базовый.</w:t>
      </w:r>
      <w:r>
        <w:rPr>
          <w:rFonts w:ascii="Times New Roman" w:hAnsi="Times New Roman"/>
          <w:sz w:val="28"/>
        </w:rPr>
        <w:t xml:space="preserve"> Тематическое планирование рассчитано на 1 учебный час в неделю, что составляет 35 учебных часов                 в год.</w:t>
      </w:r>
    </w:p>
    <w:p w:rsidR="009A03FA" w:rsidRDefault="009A03FA">
      <w:pPr>
        <w:pStyle w:val="NormalWeb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системе предметов общеобразовательной школы курс географии представлен в предметной области «Общественно-научные предметы». Назначение предмета «География» на уровне основного общего образования состоит в том, чтобы обеспечить формирование и развитие экологической культуры и духовно-нравственной компетенции обучающихся.</w:t>
      </w: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A03FA" w:rsidRDefault="009A03FA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b/>
          <w:sz w:val="28"/>
        </w:rPr>
        <w:t>Цель курса:</w:t>
      </w:r>
      <w:r>
        <w:rPr>
          <w:rFonts w:ascii="Times New Roman" w:hAnsi="Times New Roman"/>
          <w:sz w:val="28"/>
        </w:rPr>
        <w:t> сформировать у обучающихся широкие представление                о социально- экономической составляющей географической картины мира.</w:t>
      </w:r>
    </w:p>
    <w:p w:rsidR="009A03FA" w:rsidRDefault="009A03FA">
      <w:pPr>
        <w:pStyle w:val="NormalWeb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формирования универсальных учебных действий основной образовательной программы для основного общего образования МАОУ Гимназии №9 для 11 классов.</w:t>
      </w: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Общие задачи образования с учетом специфики учебного предмета, курса:</w:t>
      </w: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9A03FA" w:rsidRDefault="009A03FA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9A03FA" w:rsidRDefault="009A03F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</w:t>
      </w:r>
    </w:p>
    <w:p w:rsidR="009A03FA" w:rsidRDefault="009A03F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научить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9A03FA" w:rsidRDefault="009A03F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и проблемами мира, его регионов и крупнейших стран;</w:t>
      </w:r>
    </w:p>
    <w:p w:rsidR="009A03FA" w:rsidRDefault="009A03F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формировать географическую культуру и географическое мышление учащихся, воспитывать чувство патриотизма;</w:t>
      </w:r>
    </w:p>
    <w:p w:rsidR="009A03FA" w:rsidRDefault="009A03F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вооружить учащихся специальными и общеучебными умениями, позволяющими им самостоятельно добывать информацию географического характера по данному курсу.</w:t>
      </w: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формирование системы географических знаний как компонента научной картины мира;</w:t>
      </w: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глубокое и всестороннее изучение географии России, включая различные виды ее географического положения, природу, население, хозяйство;</w:t>
      </w: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формирование навыков и умений безопасного и экологически целесообразного поведения в окружающей среде.</w:t>
      </w: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учебного курса, предмета в достижении обучающимися планируемых результатов освоения основной образовательной программы школы.</w:t>
      </w:r>
    </w:p>
    <w:p w:rsidR="009A03FA" w:rsidRDefault="009A03F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9A03FA" w:rsidRDefault="009A03F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9A03FA" w:rsidRDefault="009A03F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умений анализировать, сравнивать, использовать в повседневной жизни информацию из различных источников—карт, учебников, статистических данных, Интернет-ресурсов;</w:t>
      </w:r>
    </w:p>
    <w:p w:rsidR="009A03FA" w:rsidRDefault="009A03F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9A03FA" w:rsidRDefault="009A03F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образа своего родного края.</w:t>
      </w: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03FA" w:rsidRDefault="009A03F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:rsidR="009A03FA" w:rsidRDefault="009A03FA">
      <w:pPr>
        <w:spacing w:line="360" w:lineRule="auto"/>
        <w:rPr>
          <w:rFonts w:ascii="Times New Roman" w:hAnsi="Times New Roman"/>
          <w:b/>
          <w:sz w:val="28"/>
        </w:rPr>
      </w:pPr>
    </w:p>
    <w:p w:rsidR="009A03FA" w:rsidRDefault="009A03FA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 класс</w:t>
      </w:r>
    </w:p>
    <w:p w:rsidR="009A03FA" w:rsidRDefault="009A03F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Раздел 1.  Региональная характеристика мира </w:t>
      </w:r>
    </w:p>
    <w:p w:rsidR="009A03FA" w:rsidRDefault="009A03F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1. Зарубежная Европа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Экономико-географическая картина Зарубежной Европы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Характеристика населения Зарубежной Европы.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Практическая работа №1.  «Характеристика проблемы трудовых и природных ресурсов в процессе интеграции стран Европы»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Хозяйство Зарубежной Европы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Географический рисунок расселения и хозяйства.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Практическая работа №2. «Создание экономико-географического обоснования размещения отраслей промышленности в одной из стран Европы».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Субрегионы Зарубежной Европы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Европейские страны «Большой семёрки».                                   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Практическая работа № 3. «Сравнительная характеристика ЭГХ  двух стран «Большой семёрки"</w:t>
      </w:r>
    </w:p>
    <w:p w:rsidR="009A03FA" w:rsidRDefault="009A03F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2. Зарубежная Азия (10 часов)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Экономико-географическая картина Зарубежной Азии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населения Зарубежной Азии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Хозяйство Зарубежной Азии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Новые индустриальные страны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Нефтедобывающие страны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Субрегионы Зарубежной Азии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Китай – самая многонаселённая страна мира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Характеристика хозяйства Китая.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Практическая работа №4.  «Характеристика специализации основных сельскохозяйственных районов Китая, объяснение причин»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ЭГХ Японии.                                     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Практическая работа № 5.  «Отражение на картосхеме международных экономических связей Японии»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ЭГХ Индии.                                   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Практическая работа №6.  «Оценка природных предпосылок для развития промышленности и сельского хозяйства Индии»</w:t>
      </w:r>
    </w:p>
    <w:p w:rsidR="009A03FA" w:rsidRDefault="009A03FA">
      <w:pPr>
        <w:tabs>
          <w:tab w:val="center" w:pos="4677"/>
          <w:tab w:val="left" w:pos="723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Тема 3. Африка (4 часа)</w:t>
      </w:r>
    </w:p>
    <w:p w:rsidR="009A03FA" w:rsidRDefault="009A03FA">
      <w:pPr>
        <w:tabs>
          <w:tab w:val="center" w:pos="4677"/>
          <w:tab w:val="left" w:pos="723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Экономико-географическая картина Африки</w:t>
      </w:r>
    </w:p>
    <w:p w:rsidR="009A03FA" w:rsidRDefault="009A03FA">
      <w:pPr>
        <w:tabs>
          <w:tab w:val="center" w:pos="4677"/>
          <w:tab w:val="left" w:pos="723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характеристика населения Африканского региона</w:t>
      </w:r>
    </w:p>
    <w:p w:rsidR="009A03FA" w:rsidRDefault="009A03FA">
      <w:pPr>
        <w:tabs>
          <w:tab w:val="center" w:pos="4677"/>
          <w:tab w:val="left" w:pos="723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Общая характеристика хозяйства Африканского региона. </w:t>
      </w:r>
    </w:p>
    <w:p w:rsidR="009A03FA" w:rsidRDefault="009A03FA">
      <w:pPr>
        <w:tabs>
          <w:tab w:val="center" w:pos="4677"/>
          <w:tab w:val="left" w:pos="7230"/>
        </w:tabs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Практическая работа №7. «Составление прогноза экономического развития стран Африки на базе эффективного и рационального использования их природных ресурсов»</w:t>
      </w:r>
    </w:p>
    <w:p w:rsidR="009A03FA" w:rsidRDefault="009A03FA">
      <w:pPr>
        <w:tabs>
          <w:tab w:val="center" w:pos="4677"/>
          <w:tab w:val="left" w:pos="723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ЭГХ ЮАР</w:t>
      </w:r>
    </w:p>
    <w:p w:rsidR="009A03FA" w:rsidRDefault="009A03FA">
      <w:pPr>
        <w:tabs>
          <w:tab w:val="center" w:pos="4677"/>
          <w:tab w:val="left" w:pos="723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4. Северная Америка (7 часов)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Экономико-географическая картина Северной Америки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США: территория, границы, ГП, государственный строй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характеристика населения США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Хозяйство США: ведущее место в мировой экономике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Хозяйство США: ведущее место в мировой экономике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Макрорегионы США.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Практическая работа №8. «Объяснение влияния природных факторов на развитие хозяйства, особенности быта и жизни населения макрорегионов США»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ЭГХ Канады</w:t>
      </w:r>
    </w:p>
    <w:p w:rsidR="009A03FA" w:rsidRDefault="009A03F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5. Латинская Америка (5 часов)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Экономико-географическая картина Латинской Америки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характеристика населения стран Латинской Америки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характеристика хозяйства Латинской Америки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Субрегионы Латинской Америки.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Практическая работа №9. «Составление программы освоения новой территории Латинской Америки с перспективой  её экономического развития в  XXI  веке»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ЭГХ Бразилии</w:t>
      </w:r>
    </w:p>
    <w:p w:rsidR="009A03FA" w:rsidRDefault="009A03F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6. Австралия и Океания (1 час)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Экономико-географическая характеристика региона. Австралийский Союз.</w:t>
      </w:r>
    </w:p>
    <w:p w:rsidR="009A03FA" w:rsidRDefault="009A03F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7. Глобальные проблемы человечества (2 часа)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о глобальных проблемах. Геоглобалистика.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Практическая работа №10.  «Разработка проекта решения одной из проблем с опорой  на гипотезы, теории, концепции, существующие в других областях знаний»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Взаимосвязь глобальных проблем. Глобальные прогнозы.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u w:val="single"/>
        </w:rPr>
        <w:t>Основные формы организации учебных занятий:</w:t>
      </w:r>
      <w:r>
        <w:rPr>
          <w:rFonts w:ascii="Times New Roman" w:hAnsi="Times New Roman"/>
          <w:sz w:val="28"/>
        </w:rPr>
        <w:t xml:space="preserve">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сообщение нового материала, </w:t>
      </w:r>
    </w:p>
    <w:p w:rsidR="009A03FA" w:rsidRDefault="009A03FA">
      <w:pPr>
        <w:spacing w:after="0" w:line="240" w:lineRule="auto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уроки-практикумы,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уроки контроля знаний и умений,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уроки-фантазии,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уроки проектной деятельности,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интегрированные уроки,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уроки-игры,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видео-уроки,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уроки-дискуссии,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уроки-путешествия,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систематизация и закрепление пройденного.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Уроки контроля знаний и умений, тест,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диагностическая работа (комплексная),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урок-зачет,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комбинированные уроки, </w:t>
      </w:r>
    </w:p>
    <w:p w:rsidR="009A03FA" w:rsidRDefault="009A03FA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уроки-диспуты.</w:t>
      </w:r>
    </w:p>
    <w:p w:rsidR="009A03FA" w:rsidRDefault="009A03FA">
      <w:pPr>
        <w:spacing w:line="360" w:lineRule="auto"/>
        <w:rPr>
          <w:rFonts w:ascii="Times New Roman" w:hAnsi="Times New Roman"/>
          <w:color w:val="FF0000"/>
          <w:sz w:val="28"/>
          <w:u w:val="single"/>
        </w:rPr>
      </w:pPr>
    </w:p>
    <w:p w:rsidR="009A03FA" w:rsidRDefault="009A03FA"/>
    <w:sectPr w:rsidR="009A03FA" w:rsidSect="0097316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C0F1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79E15CF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168"/>
    <w:rsid w:val="0003175D"/>
    <w:rsid w:val="0022351A"/>
    <w:rsid w:val="00327D6D"/>
    <w:rsid w:val="00404CBA"/>
    <w:rsid w:val="00441750"/>
    <w:rsid w:val="005C4C68"/>
    <w:rsid w:val="008036C0"/>
    <w:rsid w:val="00973168"/>
    <w:rsid w:val="0097670D"/>
    <w:rsid w:val="009A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68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Normal"/>
    <w:link w:val="Heading1Char"/>
    <w:uiPriority w:val="99"/>
    <w:qFormat/>
    <w:rsid w:val="00973168"/>
    <w:pPr>
      <w:spacing w:before="120" w:after="120" w:line="240" w:lineRule="auto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link w:val="Heading2Char"/>
    <w:uiPriority w:val="99"/>
    <w:qFormat/>
    <w:rsid w:val="00973168"/>
    <w:pPr>
      <w:spacing w:before="120" w:after="120" w:line="240" w:lineRule="auto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basedOn w:val="Normal"/>
    <w:link w:val="Heading3Char"/>
    <w:uiPriority w:val="99"/>
    <w:qFormat/>
    <w:rsid w:val="00973168"/>
    <w:pPr>
      <w:spacing w:after="0" w:line="240" w:lineRule="auto"/>
      <w:outlineLvl w:val="2"/>
    </w:pPr>
    <w:rPr>
      <w:rFonts w:ascii="XO Thames" w:hAnsi="XO Thames"/>
      <w:b/>
      <w:i/>
      <w:sz w:val="24"/>
    </w:rPr>
  </w:style>
  <w:style w:type="paragraph" w:styleId="Heading4">
    <w:name w:val="heading 4"/>
    <w:basedOn w:val="Normal"/>
    <w:link w:val="Heading4Char"/>
    <w:uiPriority w:val="99"/>
    <w:qFormat/>
    <w:rsid w:val="00973168"/>
    <w:pPr>
      <w:spacing w:before="120" w:after="120" w:line="240" w:lineRule="auto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basedOn w:val="Normal"/>
    <w:link w:val="Heading5Char"/>
    <w:uiPriority w:val="99"/>
    <w:qFormat/>
    <w:rsid w:val="00973168"/>
    <w:pPr>
      <w:spacing w:before="120" w:after="120" w:line="240" w:lineRule="auto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3168"/>
    <w:rPr>
      <w:rFonts w:ascii="XO Thames" w:hAnsi="XO Thames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3168"/>
    <w:rPr>
      <w:rFonts w:ascii="XO Thames" w:hAnsi="XO Thames" w:cs="Times New Roman"/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73168"/>
    <w:rPr>
      <w:rFonts w:ascii="XO Thames" w:hAnsi="XO Thames" w:cs="Times New Roman"/>
      <w:b/>
      <w:i/>
      <w:color w:val="000000"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3168"/>
    <w:rPr>
      <w:rFonts w:ascii="XO Thames" w:hAnsi="XO Thames" w:cs="Times New Roman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73168"/>
    <w:rPr>
      <w:rFonts w:ascii="XO Thames" w:hAnsi="XO Thames" w:cs="Times New Roman"/>
      <w:b/>
      <w:color w:val="000000"/>
      <w:sz w:val="22"/>
    </w:rPr>
  </w:style>
  <w:style w:type="character" w:customStyle="1" w:styleId="Normal1">
    <w:name w:val="Normal1"/>
    <w:uiPriority w:val="99"/>
    <w:rsid w:val="00973168"/>
    <w:rPr>
      <w:rFonts w:ascii="Calibri" w:hAnsi="Calibri"/>
      <w:sz w:val="22"/>
    </w:rPr>
  </w:style>
  <w:style w:type="paragraph" w:customStyle="1" w:styleId="DefaultParagraphFont1">
    <w:name w:val="Default Paragraph Font1"/>
    <w:uiPriority w:val="99"/>
    <w:rsid w:val="00973168"/>
    <w:rPr>
      <w:color w:val="000000"/>
      <w:sz w:val="24"/>
      <w:szCs w:val="20"/>
    </w:rPr>
  </w:style>
  <w:style w:type="paragraph" w:styleId="NormalWeb">
    <w:name w:val="Normal (Web)"/>
    <w:basedOn w:val="Normal"/>
    <w:link w:val="NormalWebChar"/>
    <w:uiPriority w:val="99"/>
    <w:rsid w:val="00973168"/>
    <w:pPr>
      <w:spacing w:beforeAutospacing="1" w:afterAutospacing="1" w:line="240" w:lineRule="auto"/>
    </w:pPr>
    <w:rPr>
      <w:sz w:val="24"/>
    </w:rPr>
  </w:style>
  <w:style w:type="character" w:customStyle="1" w:styleId="NormalWebChar">
    <w:name w:val="Normal (Web) Char"/>
    <w:basedOn w:val="Normal1"/>
    <w:link w:val="NormalWeb"/>
    <w:uiPriority w:val="99"/>
    <w:locked/>
    <w:rsid w:val="00973168"/>
    <w:rPr>
      <w:rFonts w:cs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973168"/>
    <w:pPr>
      <w:ind w:left="720"/>
    </w:pPr>
  </w:style>
  <w:style w:type="character" w:customStyle="1" w:styleId="ListParagraphChar">
    <w:name w:val="List Paragraph Char"/>
    <w:basedOn w:val="Normal1"/>
    <w:link w:val="ListParagraph"/>
    <w:uiPriority w:val="99"/>
    <w:locked/>
    <w:rsid w:val="0097316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73168"/>
    <w:pPr>
      <w:spacing w:after="0" w:line="240" w:lineRule="auto"/>
    </w:pPr>
    <w:rPr>
      <w:rFonts w:ascii="XO Thames" w:hAnsi="XO Thames"/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73168"/>
    <w:rPr>
      <w:rFonts w:ascii="XO Thames" w:hAnsi="XO Thames" w:cs="Times New Roman"/>
      <w:b/>
      <w:sz w:val="52"/>
    </w:rPr>
  </w:style>
  <w:style w:type="paragraph" w:styleId="Subtitle">
    <w:name w:val="Subtitle"/>
    <w:basedOn w:val="Normal"/>
    <w:link w:val="SubtitleChar"/>
    <w:uiPriority w:val="99"/>
    <w:qFormat/>
    <w:rsid w:val="00973168"/>
    <w:rPr>
      <w:rFonts w:ascii="XO Thames" w:hAnsi="XO Thames"/>
      <w:i/>
      <w:color w:val="616161"/>
    </w:rPr>
  </w:style>
  <w:style w:type="character" w:customStyle="1" w:styleId="SubtitleChar">
    <w:name w:val="Subtitle Char"/>
    <w:basedOn w:val="Normal1"/>
    <w:link w:val="Subtitle"/>
    <w:uiPriority w:val="99"/>
    <w:locked/>
    <w:rsid w:val="00973168"/>
    <w:rPr>
      <w:rFonts w:ascii="XO Thames" w:hAnsi="XO Thames" w:cs="Times New Roman"/>
      <w:i/>
      <w:color w:val="616161"/>
    </w:rPr>
  </w:style>
  <w:style w:type="paragraph" w:customStyle="1" w:styleId="HeaderandFooter">
    <w:name w:val="Header and Footer"/>
    <w:link w:val="HeaderandFooter1"/>
    <w:uiPriority w:val="99"/>
    <w:rsid w:val="00973168"/>
    <w:pPr>
      <w:spacing w:line="360" w:lineRule="auto"/>
    </w:pPr>
    <w:rPr>
      <w:rFonts w:ascii="XO Thames" w:hAnsi="XO Thames"/>
      <w:color w:val="000000"/>
      <w:sz w:val="24"/>
    </w:rPr>
  </w:style>
  <w:style w:type="character" w:customStyle="1" w:styleId="HeaderandFooter1">
    <w:name w:val="Header and Footer1"/>
    <w:link w:val="HeaderandFooter"/>
    <w:uiPriority w:val="99"/>
    <w:locked/>
    <w:rsid w:val="00973168"/>
    <w:rPr>
      <w:rFonts w:ascii="XO Thames" w:hAnsi="XO Thames"/>
      <w:color w:val="000000"/>
      <w:sz w:val="22"/>
      <w:lang w:val="ru-RU" w:eastAsia="ru-RU"/>
    </w:rPr>
  </w:style>
  <w:style w:type="paragraph" w:customStyle="1" w:styleId="Footnote">
    <w:name w:val="Footnote"/>
    <w:link w:val="Footnote1"/>
    <w:uiPriority w:val="99"/>
    <w:rsid w:val="00973168"/>
    <w:rPr>
      <w:rFonts w:ascii="XO Thames" w:hAnsi="XO Thames"/>
      <w:color w:val="757575"/>
      <w:sz w:val="24"/>
    </w:rPr>
  </w:style>
  <w:style w:type="character" w:customStyle="1" w:styleId="Footnote1">
    <w:name w:val="Footnote1"/>
    <w:link w:val="Footnote"/>
    <w:uiPriority w:val="99"/>
    <w:locked/>
    <w:rsid w:val="00973168"/>
    <w:rPr>
      <w:rFonts w:ascii="XO Thames" w:hAnsi="XO Thames"/>
      <w:color w:val="757575"/>
      <w:sz w:val="22"/>
      <w:lang w:val="ru-RU" w:eastAsia="ru-RU"/>
    </w:rPr>
  </w:style>
  <w:style w:type="paragraph" w:customStyle="1" w:styleId="Hyperlink1">
    <w:name w:val="Hyperlink1"/>
    <w:link w:val="Hyperlink"/>
    <w:uiPriority w:val="99"/>
    <w:rsid w:val="00973168"/>
    <w:rPr>
      <w:color w:val="0000FF"/>
      <w:sz w:val="24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973168"/>
    <w:rPr>
      <w:rFonts w:cs="Times New Roman"/>
      <w:color w:val="0000FF"/>
      <w:sz w:val="24"/>
      <w:u w:val="single"/>
      <w:lang w:val="ru-RU" w:eastAsia="ru-RU" w:bidi="ar-SA"/>
    </w:rPr>
  </w:style>
  <w:style w:type="paragraph" w:styleId="TOC1">
    <w:name w:val="toc 1"/>
    <w:basedOn w:val="Normal"/>
    <w:link w:val="TOC1Char"/>
    <w:uiPriority w:val="99"/>
    <w:rsid w:val="00973168"/>
    <w:pPr>
      <w:spacing w:after="0" w:line="240" w:lineRule="auto"/>
    </w:pPr>
    <w:rPr>
      <w:rFonts w:ascii="XO Thames" w:hAnsi="XO Thames"/>
      <w:b/>
      <w:sz w:val="24"/>
    </w:rPr>
  </w:style>
  <w:style w:type="character" w:customStyle="1" w:styleId="TOC1Char">
    <w:name w:val="TOC 1 Char"/>
    <w:link w:val="TOC1"/>
    <w:uiPriority w:val="99"/>
    <w:locked/>
    <w:rsid w:val="00973168"/>
    <w:rPr>
      <w:rFonts w:ascii="XO Thames" w:hAnsi="XO Thames"/>
      <w:b/>
      <w:color w:val="000000"/>
      <w:sz w:val="24"/>
      <w:lang w:val="ru-RU" w:eastAsia="ru-RU"/>
    </w:rPr>
  </w:style>
  <w:style w:type="paragraph" w:styleId="TOC2">
    <w:name w:val="toc 2"/>
    <w:basedOn w:val="Normal"/>
    <w:link w:val="TOC2Char"/>
    <w:uiPriority w:val="99"/>
    <w:rsid w:val="00973168"/>
    <w:pPr>
      <w:spacing w:after="0" w:line="240" w:lineRule="auto"/>
      <w:ind w:left="200"/>
    </w:pPr>
    <w:rPr>
      <w:rFonts w:ascii="Times New Roman" w:hAnsi="Times New Roman"/>
      <w:sz w:val="24"/>
    </w:rPr>
  </w:style>
  <w:style w:type="character" w:customStyle="1" w:styleId="TOC2Char">
    <w:name w:val="TOC 2 Char"/>
    <w:link w:val="TOC2"/>
    <w:uiPriority w:val="99"/>
    <w:locked/>
    <w:rsid w:val="00973168"/>
    <w:rPr>
      <w:color w:val="000000"/>
      <w:sz w:val="24"/>
      <w:lang w:val="ru-RU" w:eastAsia="ru-RU"/>
    </w:rPr>
  </w:style>
  <w:style w:type="paragraph" w:styleId="TOC3">
    <w:name w:val="toc 3"/>
    <w:basedOn w:val="Normal"/>
    <w:link w:val="TOC3Char"/>
    <w:uiPriority w:val="99"/>
    <w:rsid w:val="00973168"/>
    <w:pPr>
      <w:spacing w:after="0" w:line="240" w:lineRule="auto"/>
      <w:ind w:left="400"/>
    </w:pPr>
    <w:rPr>
      <w:rFonts w:ascii="Times New Roman" w:hAnsi="Times New Roman"/>
      <w:sz w:val="24"/>
    </w:rPr>
  </w:style>
  <w:style w:type="character" w:customStyle="1" w:styleId="TOC3Char">
    <w:name w:val="TOC 3 Char"/>
    <w:link w:val="TOC3"/>
    <w:uiPriority w:val="99"/>
    <w:locked/>
    <w:rsid w:val="00973168"/>
    <w:rPr>
      <w:color w:val="000000"/>
      <w:sz w:val="24"/>
      <w:lang w:val="ru-RU" w:eastAsia="ru-RU"/>
    </w:rPr>
  </w:style>
  <w:style w:type="paragraph" w:styleId="TOC4">
    <w:name w:val="toc 4"/>
    <w:basedOn w:val="Normal"/>
    <w:link w:val="TOC4Char"/>
    <w:uiPriority w:val="99"/>
    <w:rsid w:val="00973168"/>
    <w:pPr>
      <w:spacing w:after="0" w:line="240" w:lineRule="auto"/>
      <w:ind w:left="600"/>
    </w:pPr>
    <w:rPr>
      <w:rFonts w:ascii="Times New Roman" w:hAnsi="Times New Roman"/>
      <w:sz w:val="24"/>
    </w:rPr>
  </w:style>
  <w:style w:type="character" w:customStyle="1" w:styleId="TOC4Char">
    <w:name w:val="TOC 4 Char"/>
    <w:link w:val="TOC4"/>
    <w:uiPriority w:val="99"/>
    <w:locked/>
    <w:rsid w:val="00973168"/>
    <w:rPr>
      <w:color w:val="000000"/>
      <w:sz w:val="24"/>
      <w:lang w:val="ru-RU" w:eastAsia="ru-RU"/>
    </w:rPr>
  </w:style>
  <w:style w:type="paragraph" w:styleId="TOC5">
    <w:name w:val="toc 5"/>
    <w:basedOn w:val="Normal"/>
    <w:link w:val="TOC5Char"/>
    <w:uiPriority w:val="99"/>
    <w:rsid w:val="00973168"/>
    <w:pPr>
      <w:spacing w:after="0" w:line="240" w:lineRule="auto"/>
      <w:ind w:left="800"/>
    </w:pPr>
    <w:rPr>
      <w:rFonts w:ascii="Times New Roman" w:hAnsi="Times New Roman"/>
      <w:sz w:val="24"/>
    </w:rPr>
  </w:style>
  <w:style w:type="character" w:customStyle="1" w:styleId="TOC5Char">
    <w:name w:val="TOC 5 Char"/>
    <w:link w:val="TOC5"/>
    <w:uiPriority w:val="99"/>
    <w:locked/>
    <w:rsid w:val="00973168"/>
    <w:rPr>
      <w:color w:val="000000"/>
      <w:sz w:val="24"/>
      <w:lang w:val="ru-RU" w:eastAsia="ru-RU"/>
    </w:rPr>
  </w:style>
  <w:style w:type="paragraph" w:styleId="TOC6">
    <w:name w:val="toc 6"/>
    <w:basedOn w:val="Normal"/>
    <w:link w:val="TOC6Char"/>
    <w:uiPriority w:val="99"/>
    <w:rsid w:val="00973168"/>
    <w:pPr>
      <w:spacing w:after="0" w:line="240" w:lineRule="auto"/>
      <w:ind w:left="1000"/>
    </w:pPr>
    <w:rPr>
      <w:rFonts w:ascii="Times New Roman" w:hAnsi="Times New Roman"/>
      <w:sz w:val="24"/>
    </w:rPr>
  </w:style>
  <w:style w:type="character" w:customStyle="1" w:styleId="TOC6Char">
    <w:name w:val="TOC 6 Char"/>
    <w:link w:val="TOC6"/>
    <w:uiPriority w:val="99"/>
    <w:locked/>
    <w:rsid w:val="00973168"/>
    <w:rPr>
      <w:color w:val="000000"/>
      <w:sz w:val="24"/>
      <w:lang w:val="ru-RU" w:eastAsia="ru-RU"/>
    </w:rPr>
  </w:style>
  <w:style w:type="paragraph" w:styleId="TOC7">
    <w:name w:val="toc 7"/>
    <w:basedOn w:val="Normal"/>
    <w:link w:val="TOC7Char"/>
    <w:uiPriority w:val="99"/>
    <w:rsid w:val="00973168"/>
    <w:pPr>
      <w:spacing w:after="0" w:line="240" w:lineRule="auto"/>
      <w:ind w:left="1200"/>
    </w:pPr>
    <w:rPr>
      <w:rFonts w:ascii="Times New Roman" w:hAnsi="Times New Roman"/>
      <w:sz w:val="24"/>
    </w:rPr>
  </w:style>
  <w:style w:type="character" w:customStyle="1" w:styleId="TOC7Char">
    <w:name w:val="TOC 7 Char"/>
    <w:link w:val="TOC7"/>
    <w:uiPriority w:val="99"/>
    <w:locked/>
    <w:rsid w:val="00973168"/>
    <w:rPr>
      <w:color w:val="000000"/>
      <w:sz w:val="24"/>
      <w:lang w:val="ru-RU" w:eastAsia="ru-RU"/>
    </w:rPr>
  </w:style>
  <w:style w:type="paragraph" w:styleId="TOC8">
    <w:name w:val="toc 8"/>
    <w:basedOn w:val="Normal"/>
    <w:link w:val="TOC8Char"/>
    <w:uiPriority w:val="99"/>
    <w:rsid w:val="00973168"/>
    <w:pPr>
      <w:spacing w:after="0" w:line="240" w:lineRule="auto"/>
      <w:ind w:left="1400"/>
    </w:pPr>
    <w:rPr>
      <w:rFonts w:ascii="Times New Roman" w:hAnsi="Times New Roman"/>
      <w:sz w:val="24"/>
    </w:rPr>
  </w:style>
  <w:style w:type="character" w:customStyle="1" w:styleId="TOC8Char">
    <w:name w:val="TOC 8 Char"/>
    <w:link w:val="TOC8"/>
    <w:uiPriority w:val="99"/>
    <w:locked/>
    <w:rsid w:val="00973168"/>
    <w:rPr>
      <w:color w:val="000000"/>
      <w:sz w:val="24"/>
      <w:lang w:val="ru-RU" w:eastAsia="ru-RU"/>
    </w:rPr>
  </w:style>
  <w:style w:type="paragraph" w:styleId="TOC9">
    <w:name w:val="toc 9"/>
    <w:basedOn w:val="Normal"/>
    <w:link w:val="TOC9Char"/>
    <w:uiPriority w:val="99"/>
    <w:rsid w:val="00973168"/>
    <w:pPr>
      <w:spacing w:after="0" w:line="240" w:lineRule="auto"/>
      <w:ind w:left="1600"/>
    </w:pPr>
    <w:rPr>
      <w:rFonts w:ascii="Times New Roman" w:hAnsi="Times New Roman"/>
      <w:sz w:val="24"/>
    </w:rPr>
  </w:style>
  <w:style w:type="character" w:customStyle="1" w:styleId="TOC9Char">
    <w:name w:val="TOC 9 Char"/>
    <w:link w:val="TOC9"/>
    <w:uiPriority w:val="99"/>
    <w:locked/>
    <w:rsid w:val="00973168"/>
    <w:rPr>
      <w:color w:val="000000"/>
      <w:sz w:val="24"/>
      <w:lang w:val="ru-RU" w:eastAsia="ru-RU"/>
    </w:rPr>
  </w:style>
  <w:style w:type="paragraph" w:customStyle="1" w:styleId="toc10">
    <w:name w:val="toc 10"/>
    <w:link w:val="toc101"/>
    <w:uiPriority w:val="99"/>
    <w:rsid w:val="00973168"/>
    <w:pPr>
      <w:ind w:left="1800"/>
    </w:pPr>
    <w:rPr>
      <w:color w:val="000000"/>
      <w:sz w:val="24"/>
    </w:rPr>
  </w:style>
  <w:style w:type="character" w:customStyle="1" w:styleId="toc101">
    <w:name w:val="toc 101"/>
    <w:link w:val="toc10"/>
    <w:uiPriority w:val="99"/>
    <w:locked/>
    <w:rsid w:val="00973168"/>
    <w:rPr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1184</Words>
  <Characters>6752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3</cp:revision>
  <dcterms:created xsi:type="dcterms:W3CDTF">2019-09-11T07:29:00Z</dcterms:created>
  <dcterms:modified xsi:type="dcterms:W3CDTF">2019-09-11T07:42:00Z</dcterms:modified>
</cp:coreProperties>
</file>