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84" w:rsidRDefault="002E1EDF">
      <w:pPr>
        <w:tabs>
          <w:tab w:val="left" w:pos="8505"/>
        </w:tabs>
        <w:ind w:left="-426" w:right="-283"/>
      </w:pPr>
      <w:r>
        <w:t xml:space="preserve"> </w:t>
      </w:r>
      <w:r>
        <w:rPr>
          <w:noProof/>
          <w:lang w:eastAsia="ru-RU" w:bidi="ar-SA"/>
        </w:rPr>
        <w:drawing>
          <wp:inline distT="0" distB="0" distL="0" distR="0">
            <wp:extent cx="6332220" cy="9417050"/>
            <wp:effectExtent l="0" t="0" r="0" b="0"/>
            <wp:docPr id="1" name="Рисунок 1" descr="F:\Новая папка\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Новая папка\10 клас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41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984" w:rsidRDefault="002E1EDF">
      <w:pPr>
        <w:spacing w:line="360" w:lineRule="auto"/>
        <w:rPr>
          <w:b/>
        </w:rPr>
      </w:pPr>
      <w:r>
        <w:rPr>
          <w:b/>
        </w:rPr>
        <w:lastRenderedPageBreak/>
        <w:t>Пояснительная записка</w:t>
      </w:r>
    </w:p>
    <w:p w:rsidR="00953984" w:rsidRDefault="002E1EDF">
      <w:pPr>
        <w:spacing w:line="360" w:lineRule="auto"/>
        <w:jc w:val="both"/>
      </w:pPr>
      <w:r>
        <w:t xml:space="preserve">            Рабочая программа по предмету «Физика» 10 класс разработана на основе Федерального государственного образовательного стандарта основного общего образования, является частью Основной образовательной программы среднего общего образования МАОУ «Гимназия № 9» г.о. Королев Московской области.</w:t>
      </w:r>
    </w:p>
    <w:p w:rsidR="00953984" w:rsidRDefault="00953984">
      <w:pPr>
        <w:spacing w:line="360" w:lineRule="auto"/>
        <w:jc w:val="both"/>
        <w:rPr>
          <w:b/>
        </w:rPr>
      </w:pPr>
    </w:p>
    <w:p w:rsidR="00953984" w:rsidRDefault="002E1EDF">
      <w:pPr>
        <w:spacing w:line="360" w:lineRule="auto"/>
        <w:jc w:val="both"/>
        <w:rPr>
          <w:b/>
        </w:rPr>
      </w:pPr>
      <w:r>
        <w:rPr>
          <w:b/>
        </w:rPr>
        <w:t>1. Вклад учебного предмета в ООП СОО</w:t>
      </w:r>
    </w:p>
    <w:p w:rsidR="00953984" w:rsidRDefault="002E1EDF">
      <w:pPr>
        <w:pStyle w:val="aa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учебному плану МАОУ «Гимназия № 9» на изучение предмета «Физика» на уровне среднего общего образования в 10 классе отводится 5 ч в неделю, 175 ч в год.</w:t>
      </w:r>
    </w:p>
    <w:p w:rsidR="00953984" w:rsidRDefault="00953984">
      <w:pPr>
        <w:pStyle w:val="aa"/>
        <w:spacing w:after="0" w:line="360" w:lineRule="auto"/>
        <w:jc w:val="both"/>
      </w:pPr>
    </w:p>
    <w:p w:rsidR="00953984" w:rsidRDefault="002E1EDF">
      <w:pPr>
        <w:spacing w:line="360" w:lineRule="auto"/>
        <w:jc w:val="both"/>
        <w:rPr>
          <w:b/>
        </w:rPr>
      </w:pPr>
      <w:r>
        <w:rPr>
          <w:b/>
        </w:rPr>
        <w:t>2. Особенности рабочей программы по предмету «Физика»</w:t>
      </w:r>
    </w:p>
    <w:p w:rsidR="00953984" w:rsidRDefault="002E1EDF">
      <w:pPr>
        <w:spacing w:line="360" w:lineRule="auto"/>
        <w:ind w:firstLine="709"/>
        <w:jc w:val="both"/>
      </w:pPr>
      <w:r>
        <w:t xml:space="preserve">Физика вместе с другими предметами (курс «Окружающий мир» начальной школы, физическая география, химия, биология) составляет непрерывный школьный курс естествознания. </w:t>
      </w:r>
    </w:p>
    <w:p w:rsidR="00953984" w:rsidRDefault="00953984">
      <w:pPr>
        <w:spacing w:line="360" w:lineRule="auto"/>
        <w:ind w:firstLine="709"/>
        <w:jc w:val="both"/>
      </w:pPr>
    </w:p>
    <w:p w:rsidR="00953984" w:rsidRDefault="002E1EDF">
      <w:pPr>
        <w:spacing w:line="360" w:lineRule="auto"/>
        <w:jc w:val="both"/>
      </w:pPr>
      <w:r>
        <w:rPr>
          <w:b/>
        </w:rPr>
        <w:t xml:space="preserve">3. Цель и задачи учебного предмета «Физика» </w:t>
      </w:r>
      <w:r>
        <w:t xml:space="preserve">овладение методами научного познания законов природы и формирование на этой основе представлений о физической картине мира; </w:t>
      </w:r>
    </w:p>
    <w:p w:rsidR="00953984" w:rsidRDefault="002E1EDF">
      <w:pPr>
        <w:numPr>
          <w:ilvl w:val="0"/>
          <w:numId w:val="7"/>
        </w:numPr>
        <w:spacing w:line="360" w:lineRule="auto"/>
        <w:jc w:val="both"/>
      </w:pPr>
      <w:r>
        <w:t xml:space="preserve">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 </w:t>
      </w:r>
    </w:p>
    <w:p w:rsidR="00953984" w:rsidRDefault="002E1EDF">
      <w:pPr>
        <w:numPr>
          <w:ilvl w:val="0"/>
          <w:numId w:val="7"/>
        </w:numPr>
        <w:spacing w:line="360" w:lineRule="auto"/>
        <w:jc w:val="both"/>
      </w:pPr>
      <w:r>
        <w:t xml:space="preserve">применение полученных знаний для объяснения природных явлений и процессов, принципов действия технических устройств, решения практических задач; </w:t>
      </w:r>
    </w:p>
    <w:p w:rsidR="00953984" w:rsidRDefault="002E1EDF">
      <w:pPr>
        <w:numPr>
          <w:ilvl w:val="0"/>
          <w:numId w:val="7"/>
        </w:numPr>
        <w:spacing w:line="360" w:lineRule="auto"/>
        <w:jc w:val="both"/>
      </w:pPr>
      <w:r>
        <w:t xml:space="preserve">формирование представлений о познаваемости законов природы, необходимости разумного использования достижений науки для дальнейшего развития человеческого общества. </w:t>
      </w:r>
    </w:p>
    <w:p w:rsidR="00953984" w:rsidRDefault="002E1EDF">
      <w:pPr>
        <w:tabs>
          <w:tab w:val="left" w:pos="851"/>
          <w:tab w:val="left" w:pos="993"/>
        </w:tabs>
        <w:spacing w:line="360" w:lineRule="auto"/>
        <w:rPr>
          <w:b/>
        </w:rPr>
      </w:pPr>
      <w:r>
        <w:rPr>
          <w:b/>
        </w:rPr>
        <w:t>Достижение этих целей обеспечивается решением следующих задач:</w:t>
      </w:r>
    </w:p>
    <w:p w:rsidR="00953984" w:rsidRDefault="002E1EDF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>
        <w:t>• знакомство учащихся с методом научного познания и методами исследования объектов и явлений природы;</w:t>
      </w:r>
    </w:p>
    <w:p w:rsidR="00953984" w:rsidRDefault="002E1EDF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>
        <w:t>• приобретение учащимися знаний о механических, тепловых, электромагнитных явлениях, физических величинах, характеризующих эти явления;</w:t>
      </w:r>
    </w:p>
    <w:p w:rsidR="00953984" w:rsidRDefault="002E1EDF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>
        <w:t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953984" w:rsidRDefault="002E1EDF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>
        <w:lastRenderedPageBreak/>
        <w:t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953984" w:rsidRDefault="002E1EDF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>
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953984" w:rsidRDefault="002E1EDF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>
        <w:t>Программа обеспечена линией УМК по физике для 10 класса системы учебников «Просвещение» (Мякишев Г. Я., Буховцев Б. Б. «Физика» для 10 класса)</w:t>
      </w:r>
    </w:p>
    <w:p w:rsidR="00953984" w:rsidRDefault="00953984">
      <w:pPr>
        <w:spacing w:line="360" w:lineRule="auto"/>
      </w:pPr>
    </w:p>
    <w:p w:rsidR="00953984" w:rsidRDefault="002E1EDF">
      <w:pPr>
        <w:spacing w:line="360" w:lineRule="auto"/>
        <w:jc w:val="both"/>
      </w:pPr>
      <w:r>
        <w:rPr>
          <w:b/>
        </w:rPr>
        <w:t>4.  Приоритетные формы и методы работы с обучающимися</w:t>
      </w:r>
      <w:r>
        <w:t>:</w:t>
      </w:r>
    </w:p>
    <w:p w:rsidR="00953984" w:rsidRDefault="002E1EDF">
      <w:pPr>
        <w:spacing w:line="360" w:lineRule="auto"/>
        <w:ind w:firstLine="709"/>
        <w:jc w:val="both"/>
      </w:pPr>
      <w:r>
        <w:t>Построение логически связанного курса опиралось на следующие идеи и подходы:</w:t>
      </w:r>
    </w:p>
    <w:p w:rsidR="00953984" w:rsidRDefault="002E1EDF">
      <w:pPr>
        <w:pStyle w:val="af1"/>
        <w:numPr>
          <w:ilvl w:val="0"/>
          <w:numId w:val="8"/>
        </w:numPr>
        <w:spacing w:line="360" w:lineRule="auto"/>
        <w:ind w:left="0" w:firstLine="680"/>
        <w:jc w:val="both"/>
      </w:pPr>
      <w:r>
        <w:t>Создаю на уроках нужные проблемные ситуации. Следовательно, в условиях психологического затруднения у обучаемых начинается процесс мышления. В сознании обучаемых возникает проблемная ситуация, побуждающая их к самостоятельной познавательной деятельности. Такой метод был использован на уроках по темам: «Механическая работа и мощность», «Первое начало термодинамики», «Интерференция и дифракция света» и др.</w:t>
      </w:r>
    </w:p>
    <w:p w:rsidR="00953984" w:rsidRDefault="002E1EDF">
      <w:pPr>
        <w:pStyle w:val="af1"/>
        <w:numPr>
          <w:ilvl w:val="0"/>
          <w:numId w:val="8"/>
        </w:numPr>
        <w:spacing w:line="360" w:lineRule="auto"/>
        <w:ind w:left="0" w:firstLine="680"/>
        <w:jc w:val="both"/>
      </w:pPr>
      <w:r>
        <w:t>Организация дискуссии является главным в содержании проблемного семинара.  Дискуссия – это коллективное мышление. Одним из условий для дискуссии является предварительная подготовка к ней всех обучаемых. Им заранее необходимо указать проблемы и основные темы для обсуждения, поиска наиболее приемлемых решений, по темам: «Тепловые двигатели и охрана природы», «Газовые законы», «Производство, передача и использование электрической энергии» и др.</w:t>
      </w:r>
    </w:p>
    <w:p w:rsidR="00953984" w:rsidRDefault="002E1EDF">
      <w:pPr>
        <w:pStyle w:val="af1"/>
        <w:numPr>
          <w:ilvl w:val="0"/>
          <w:numId w:val="8"/>
        </w:numPr>
        <w:spacing w:line="360" w:lineRule="auto"/>
        <w:ind w:left="0" w:firstLine="624"/>
        <w:jc w:val="both"/>
      </w:pPr>
      <w:r>
        <w:t>Часто на своих уроках я применяю групповую работу обучающихся: на этапе закрепления изучаемого материала в каждую группу входят обучающиеся со слабыми, средними и высокими уровнями подготовки. Суть такой групповой работы такова: группа получает задание, более сильный студент его выполняет и объясняет слабым товарищам, как он это сделал. Это развивает у детей взаимопомощь, коллективизм, воспитывает культуру общения.</w:t>
      </w:r>
    </w:p>
    <w:p w:rsidR="00953984" w:rsidRDefault="002E1EDF">
      <w:pPr>
        <w:pStyle w:val="af1"/>
        <w:numPr>
          <w:ilvl w:val="0"/>
          <w:numId w:val="8"/>
        </w:numPr>
        <w:spacing w:line="360" w:lineRule="auto"/>
        <w:ind w:left="0" w:firstLine="624"/>
        <w:jc w:val="both"/>
      </w:pPr>
      <w:r>
        <w:t xml:space="preserve">На уроках физики я применяю мультимедийные технологии, при которых восприятие информации обеспечивается одновременно несколькими органами чувств. При этом информация предстаёт в наиболее привычных для современного человека формах; аудиоинформации (звуковой), видеоинформации, анимации (мультипликации, оживления). Сочетание комментариев учителя с видеоинформацией или анимацией значительно </w:t>
      </w:r>
      <w:r>
        <w:lastRenderedPageBreak/>
        <w:t xml:space="preserve">активизирует внимание детей к содержанию излагаемого учителем учебного материала и повышается интерес к новой теме. </w:t>
      </w:r>
    </w:p>
    <w:p w:rsidR="00953984" w:rsidRDefault="002E1EDF">
      <w:pPr>
        <w:pStyle w:val="af1"/>
        <w:numPr>
          <w:ilvl w:val="0"/>
          <w:numId w:val="8"/>
        </w:numPr>
        <w:spacing w:line="360" w:lineRule="auto"/>
        <w:ind w:left="0" w:firstLine="624"/>
        <w:jc w:val="both"/>
      </w:pPr>
      <w:r>
        <w:t xml:space="preserve">Одним из эффективных, быстрых способов проверки текущих знаний обучающегося является физический и графический диктанты. Это один из видов программированных заданий с конструированием ответов на поставленные вопросы или дополнений к повествовательным предложениям с пропусками. Его можно проводить на каждом занятии или по мере необходимости (накоплении знаний, нуждающихся в своевременной проверке и коррекции) по вариантам. </w:t>
      </w:r>
    </w:p>
    <w:p w:rsidR="00953984" w:rsidRDefault="002E1EDF">
      <w:pPr>
        <w:pStyle w:val="af1"/>
        <w:numPr>
          <w:ilvl w:val="0"/>
          <w:numId w:val="8"/>
        </w:numPr>
        <w:spacing w:line="360" w:lineRule="auto"/>
        <w:ind w:left="0" w:firstLine="624"/>
        <w:jc w:val="both"/>
      </w:pPr>
      <w:r>
        <w:t>При решении задач использую алгоритм – как одну из логических форм организации мыслительной деятельности. Алгоритм показывает, как и в какой последовательности получить результат.  Формирует у студента четкий стиль мышления, воспитывает требовательность к объективности, правильности и определенности знаний.</w:t>
      </w:r>
    </w:p>
    <w:p w:rsidR="00953984" w:rsidRDefault="002E1EDF">
      <w:pPr>
        <w:spacing w:line="360" w:lineRule="auto"/>
        <w:ind w:firstLine="709"/>
        <w:jc w:val="both"/>
      </w:pPr>
      <w:r>
        <w:t xml:space="preserve">В качестве ведущей методики при реализации данной программы рекомендуется использование проблемного обучения. Это способствует созданию положительной мотивации и интереса к изучению предмета, активизирует обучение. Совместное решение проблемы развивает коммуникабельность, умение работать в коллективе, решать нетрадиционные задачи, используя приобретенные предметные, интеллектуальные и общие знания, умения и навыки. </w:t>
      </w:r>
    </w:p>
    <w:p w:rsidR="00953984" w:rsidRDefault="002E1EDF">
      <w:pPr>
        <w:spacing w:line="360" w:lineRule="auto"/>
        <w:ind w:firstLine="709"/>
        <w:jc w:val="both"/>
      </w:pPr>
      <w:r>
        <w:t xml:space="preserve">На этапе введения знаний используется технология проблемно-диалогического обучения, которая позволяет организовать исследовательскую работу учащихся на уроке и самостоятельное открытие знаний. Данная технология разработана на основе исследований в двух самостоятельных областях – проблемном обучении (И.А. Ильницкая, В.Т. Кудрявцев, М.И. Махмутов, Р.И. Малафеев и др.) и психологии творчества (А.В. Брушлинский, А.М. Матюшкин, А.Т. Шумилин и др.). На уроке введения новых знаний постановка проблемы заключается в создании учителем проблемной ситуации и организации выхода из нее одним из трех способов: 1) учитель сам заостряет противоречие проблемной ситуации и сообщает проблему; 2) ученики осознают противоречие и формулируют проблему; 3) учитель диалогом побуждает учеников выдвигать и проверять гипотезы. </w:t>
      </w:r>
    </w:p>
    <w:p w:rsidR="00953984" w:rsidRDefault="002E1EDF">
      <w:pPr>
        <w:spacing w:line="360" w:lineRule="auto"/>
        <w:ind w:firstLine="709"/>
        <w:jc w:val="both"/>
      </w:pPr>
      <w:r>
        <w:t>Индивидуальная работа при выполнении домашних заданий в соответствии с выбранной образовательной траекторией (принцип минимума и максимума) развивает способность учащегося самостоятельно мыслить и действовать, нести ответственность за результаты своего труда.</w:t>
      </w:r>
    </w:p>
    <w:p w:rsidR="00953984" w:rsidRDefault="00953984">
      <w:pPr>
        <w:spacing w:line="360" w:lineRule="auto"/>
        <w:ind w:firstLine="709"/>
        <w:jc w:val="both"/>
      </w:pPr>
    </w:p>
    <w:p w:rsidR="00953984" w:rsidRDefault="00953984">
      <w:pPr>
        <w:spacing w:line="360" w:lineRule="auto"/>
        <w:jc w:val="both"/>
        <w:rPr>
          <w:b/>
        </w:rPr>
      </w:pPr>
    </w:p>
    <w:p w:rsidR="00953984" w:rsidRDefault="002E1EDF">
      <w:pPr>
        <w:spacing w:line="360" w:lineRule="auto"/>
        <w:jc w:val="both"/>
        <w:rPr>
          <w:b/>
        </w:rPr>
      </w:pPr>
      <w:r>
        <w:rPr>
          <w:b/>
        </w:rPr>
        <w:lastRenderedPageBreak/>
        <w:t>5. Приоритетные виды и формы контроля</w:t>
      </w:r>
    </w:p>
    <w:p w:rsidR="00953984" w:rsidRDefault="002E1EDF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Формами контроля учащихся являются, как традиционные - самостоятельные работы, фронтальные лабораторные работы, домашние работы, тестирование, контрольные работы, так и современные – творческие работы, проекты, а также внеурочная деятельность учащихся (участие в олимпиадах, творческих конкурсах). Объектом итоговой оценки достижений учащихся 10 класса в овладении предметом являются предметные результаты обучения. </w:t>
      </w:r>
    </w:p>
    <w:p w:rsidR="00953984" w:rsidRDefault="002E1EDF">
      <w:pPr>
        <w:pStyle w:val="aa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предусматривает выполнение 6 контрольных работ, 1 зачет, 9 лабораторных работ, самостоятельные и проверочные работы, в том числе тестовые. Углубленный курс физики 10 класса подразумевает включение физического практикума в объеме 7 часов, в частности 7 практических работ.</w:t>
      </w:r>
    </w:p>
    <w:p w:rsidR="00953984" w:rsidRDefault="00953984">
      <w:pPr>
        <w:spacing w:line="360" w:lineRule="auto"/>
      </w:pPr>
    </w:p>
    <w:p w:rsidR="00953984" w:rsidRDefault="002E1EDF">
      <w:pPr>
        <w:spacing w:line="360" w:lineRule="auto"/>
        <w:jc w:val="both"/>
        <w:rPr>
          <w:b/>
        </w:rPr>
      </w:pPr>
      <w:r>
        <w:rPr>
          <w:b/>
        </w:rPr>
        <w:t xml:space="preserve">6. Планируемые результаты достижения обучающимися требований к </w:t>
      </w:r>
    </w:p>
    <w:p w:rsidR="00953984" w:rsidRDefault="002E1EDF">
      <w:pPr>
        <w:spacing w:line="360" w:lineRule="auto"/>
        <w:jc w:val="both"/>
        <w:rPr>
          <w:b/>
        </w:rPr>
      </w:pPr>
      <w:r>
        <w:rPr>
          <w:b/>
        </w:rPr>
        <w:t>результатам освоения основной образовательной программы</w:t>
      </w:r>
    </w:p>
    <w:p w:rsidR="00953984" w:rsidRDefault="002E1EDF">
      <w:pPr>
        <w:spacing w:line="360" w:lineRule="auto"/>
        <w:ind w:firstLine="709"/>
        <w:jc w:val="center"/>
      </w:pPr>
      <w:r>
        <w:rPr>
          <w:b/>
        </w:rPr>
        <w:t>Личностные результаты</w:t>
      </w:r>
      <w:r>
        <w:t xml:space="preserve"> обучения физике в 10 классе:</w:t>
      </w:r>
    </w:p>
    <w:tbl>
      <w:tblPr>
        <w:tblW w:w="934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18"/>
        <w:gridCol w:w="5125"/>
      </w:tblGrid>
      <w:tr w:rsidR="00953984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3984" w:rsidRDefault="002E1EDF">
            <w:pPr>
              <w:jc w:val="center"/>
            </w:pPr>
            <w:r>
              <w:t>Будут сформированы:</w:t>
            </w:r>
          </w:p>
        </w:tc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3984" w:rsidRDefault="002E1EDF">
            <w:pPr>
              <w:ind w:hanging="17"/>
              <w:jc w:val="center"/>
            </w:pPr>
            <w:r>
              <w:t>Обучающийся получит возможность для формирования</w:t>
            </w:r>
          </w:p>
        </w:tc>
      </w:tr>
      <w:tr w:rsidR="00953984">
        <w:trPr>
          <w:trHeight w:val="5981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3984" w:rsidRDefault="002E1EDF">
            <w:pPr>
              <w:pStyle w:val="c5"/>
              <w:shd w:val="clear" w:color="auto" w:fill="FFFFFF"/>
              <w:spacing w:after="0" w:line="360" w:lineRule="auto"/>
              <w:ind w:firstLine="567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умение управлять своей познавательной деятельностью;</w:t>
            </w:r>
          </w:p>
          <w:p w:rsidR="00953984" w:rsidRDefault="002E1EDF">
            <w:pPr>
              <w:pStyle w:val="c5"/>
              <w:shd w:val="clear" w:color="auto" w:fill="FFFFFF"/>
              <w:spacing w:after="0" w:line="360" w:lineRule="auto"/>
              <w:ind w:firstLine="567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умение сотрудничать со сверстниками, детьми младшего возраста, взрослыми в образовательной, учебно-исследовательской, проектной и других видах деятельности;</w:t>
            </w:r>
          </w:p>
          <w:p w:rsidR="00953984" w:rsidRDefault="002E1EDF">
            <w:pPr>
              <w:pStyle w:val="c5"/>
              <w:shd w:val="clear" w:color="auto" w:fill="FFFFFF"/>
              <w:spacing w:after="0" w:line="360" w:lineRule="auto"/>
              <w:ind w:firstLine="567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природоиспользование.</w:t>
            </w:r>
          </w:p>
        </w:tc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3984" w:rsidRDefault="002E1EDF">
            <w:pPr>
              <w:pStyle w:val="c5"/>
              <w:shd w:val="clear" w:color="auto" w:fill="FFFFFF"/>
              <w:spacing w:after="0" w:line="360" w:lineRule="auto"/>
              <w:ind w:firstLine="594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готовность и способность к образованию, в том числе самообразованию, на протяжении всей жизни; </w:t>
            </w:r>
          </w:p>
          <w:p w:rsidR="00953984" w:rsidRDefault="002E1EDF">
            <w:pPr>
              <w:pStyle w:val="c5"/>
              <w:shd w:val="clear" w:color="auto" w:fill="FFFFFF"/>
              <w:spacing w:after="0" w:line="360" w:lineRule="auto"/>
              <w:ind w:firstLine="594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сформированность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 чувство гордости за российскую физическую науку, гуманизм;</w:t>
            </w:r>
          </w:p>
          <w:p w:rsidR="00953984" w:rsidRDefault="002E1EDF">
            <w:pPr>
              <w:pStyle w:val="c5"/>
              <w:shd w:val="clear" w:color="auto" w:fill="FFFFFF"/>
              <w:spacing w:after="0" w:line="360" w:lineRule="auto"/>
              <w:ind w:firstLine="594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положительное отношение к труду, целеустремленность.</w:t>
            </w:r>
          </w:p>
        </w:tc>
      </w:tr>
    </w:tbl>
    <w:p w:rsidR="00953984" w:rsidRDefault="00953984">
      <w:pPr>
        <w:spacing w:line="360" w:lineRule="auto"/>
        <w:ind w:firstLine="709"/>
        <w:jc w:val="center"/>
        <w:rPr>
          <w:b/>
        </w:rPr>
      </w:pPr>
    </w:p>
    <w:p w:rsidR="00953984" w:rsidRDefault="002E1EDF">
      <w:pPr>
        <w:spacing w:line="360" w:lineRule="auto"/>
        <w:ind w:firstLine="709"/>
        <w:jc w:val="center"/>
      </w:pPr>
      <w:r>
        <w:rPr>
          <w:b/>
        </w:rPr>
        <w:t>Метапредметные результаты</w:t>
      </w:r>
      <w:r>
        <w:t xml:space="preserve"> обучения физике в 10 классе:</w:t>
      </w:r>
    </w:p>
    <w:tbl>
      <w:tblPr>
        <w:tblW w:w="932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4"/>
        <w:gridCol w:w="4537"/>
      </w:tblGrid>
      <w:tr w:rsidR="00953984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3984" w:rsidRDefault="002E1EDF">
            <w:pPr>
              <w:ind w:firstLine="709"/>
              <w:jc w:val="center"/>
            </w:pPr>
            <w:r>
              <w:t>Обучающийся научится: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3984" w:rsidRDefault="002E1EDF">
            <w:pPr>
              <w:jc w:val="center"/>
            </w:pPr>
            <w:r>
              <w:t>Обучающийся получит возможность научиться:</w:t>
            </w:r>
          </w:p>
        </w:tc>
      </w:tr>
      <w:tr w:rsidR="00953984">
        <w:trPr>
          <w:trHeight w:val="6939"/>
        </w:trPr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3984" w:rsidRDefault="002E1EDF">
            <w:pPr>
              <w:spacing w:line="360" w:lineRule="auto"/>
              <w:ind w:firstLine="567"/>
              <w:jc w:val="both"/>
              <w:rPr>
                <w:lang w:bidi="ru-RU"/>
              </w:rPr>
            </w:pPr>
            <w:r>
              <w:rPr>
                <w:lang w:bidi="ru-RU"/>
              </w:rPr>
              <w:lastRenderedPageBreak/>
      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953984" w:rsidRDefault="002E1EDF">
            <w:pPr>
              <w:spacing w:line="36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953984" w:rsidRDefault="002E1EDF">
            <w:pPr>
              <w:spacing w:line="360" w:lineRule="auto"/>
              <w:ind w:firstLine="567"/>
              <w:jc w:val="both"/>
              <w:rPr>
                <w:rFonts w:ascii="Times New Roman;serif" w:hAnsi="Times New Roman;serif"/>
                <w:color w:val="000000"/>
              </w:rPr>
            </w:pPr>
            <w:r>
              <w:rPr>
                <w:rFonts w:ascii="Times New Roman;serif" w:hAnsi="Times New Roman;serif"/>
                <w:color w:val="00000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953984" w:rsidRDefault="002E1EDF">
            <w:pPr>
              <w:spacing w:line="360" w:lineRule="auto"/>
              <w:ind w:firstLine="567"/>
              <w:jc w:val="both"/>
              <w:rPr>
                <w:rFonts w:ascii="Times New Roman;serif" w:hAnsi="Times New Roman;serif"/>
                <w:color w:val="000000"/>
              </w:rPr>
            </w:pPr>
            <w:r>
              <w:rPr>
                <w:rFonts w:ascii="Times New Roman;serif" w:hAnsi="Times New Roman;serif"/>
                <w:color w:val="000000"/>
              </w:rPr>
              <w:t>создавать, применять и преобразовывать знаки и символы, модели и схемы для решения учебных и познавательных задач;</w:t>
            </w:r>
          </w:p>
          <w:p w:rsidR="00953984" w:rsidRDefault="002E1EDF">
            <w:pPr>
              <w:spacing w:line="360" w:lineRule="auto"/>
              <w:ind w:firstLine="567"/>
              <w:jc w:val="both"/>
              <w:rPr>
                <w:rFonts w:ascii="Times New Roman;serif" w:hAnsi="Times New Roman;serif"/>
                <w:color w:val="000000"/>
              </w:rPr>
            </w:pPr>
            <w:r>
              <w:rPr>
                <w:rFonts w:ascii="Times New Roman;serif" w:hAnsi="Times New Roman;serif"/>
                <w:color w:val="000000"/>
              </w:rPr>
              <w:t>формировать и развивать компетентности в области использования информационно-коммуникационных технологий.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3984" w:rsidRDefault="002E1EDF">
            <w:pPr>
              <w:spacing w:line="360" w:lineRule="auto"/>
              <w:ind w:firstLine="606"/>
              <w:jc w:val="both"/>
              <w:rPr>
                <w:lang w:bidi="ru-RU"/>
              </w:rPr>
            </w:pPr>
            <w:r>
              <w:rPr>
                <w:lang w:bidi="ru-RU"/>
              </w:rPr>
              <w:t>характеризовать взаимосвязь между физикой и другими естественными науками;</w:t>
            </w:r>
          </w:p>
          <w:p w:rsidR="00953984" w:rsidRDefault="002E1EDF">
            <w:pPr>
              <w:spacing w:line="360" w:lineRule="auto"/>
              <w:ind w:firstLine="606"/>
              <w:jc w:val="both"/>
              <w:rPr>
                <w:lang w:bidi="ru-RU"/>
              </w:rPr>
            </w:pPr>
            <w:r>
              <w:rPr>
                <w:lang w:bidi="ru-RU"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</w:p>
          <w:p w:rsidR="00953984" w:rsidRDefault="002E1EDF">
            <w:pPr>
              <w:spacing w:line="360" w:lineRule="auto"/>
              <w:ind w:firstLine="606"/>
              <w:jc w:val="both"/>
              <w:rPr>
                <w:rFonts w:ascii="Times New Roman;serif" w:hAnsi="Times New Roman;serif"/>
                <w:color w:val="000000"/>
              </w:rPr>
            </w:pPr>
            <w:r>
              <w:rPr>
                <w:rFonts w:ascii="Times New Roman;serif" w:hAnsi="Times New Roman;serif"/>
                <w:color w:val="000000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953984" w:rsidRDefault="002E1EDF">
            <w:pPr>
              <w:spacing w:line="360" w:lineRule="auto"/>
              <w:ind w:firstLine="606"/>
              <w:jc w:val="both"/>
              <w:rPr>
                <w:rFonts w:ascii="Times New Roman;serif" w:hAnsi="Times New Roman;serif"/>
                <w:color w:val="000000"/>
              </w:rPr>
            </w:pPr>
            <w:r>
              <w:rPr>
                <w:rFonts w:ascii="Times New Roman;serif" w:hAnsi="Times New Roman;serif"/>
                <w:color w:val="000000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953984" w:rsidRDefault="002E1EDF">
            <w:pPr>
              <w:spacing w:line="360" w:lineRule="auto"/>
              <w:ind w:firstLine="606"/>
              <w:jc w:val="both"/>
              <w:rPr>
                <w:rFonts w:ascii="Times New Roman;serif" w:hAnsi="Times New Roman;serif"/>
                <w:color w:val="000000"/>
              </w:rPr>
            </w:pPr>
            <w:r>
              <w:rPr>
                <w:rFonts w:ascii="Times New Roman;serif" w:hAnsi="Times New Roman;serif"/>
                <w:color w:val="000000"/>
              </w:rPr>
              <w:t>формировать и развивать экологическое мышление, умение применять его в познавательной, коммуникативной, социальной практике и профессиональной ориентации.</w:t>
            </w:r>
          </w:p>
        </w:tc>
      </w:tr>
    </w:tbl>
    <w:p w:rsidR="00953984" w:rsidRDefault="00953984">
      <w:pPr>
        <w:spacing w:line="360" w:lineRule="auto"/>
      </w:pPr>
    </w:p>
    <w:p w:rsidR="00953984" w:rsidRDefault="002E1EDF">
      <w:pPr>
        <w:spacing w:line="360" w:lineRule="auto"/>
        <w:ind w:firstLine="709"/>
        <w:jc w:val="center"/>
      </w:pPr>
      <w:r>
        <w:rPr>
          <w:b/>
        </w:rPr>
        <w:t>Предметные результаты</w:t>
      </w:r>
      <w:r>
        <w:t xml:space="preserve"> обучения физике в 10 классе являются:</w:t>
      </w:r>
    </w:p>
    <w:tbl>
      <w:tblPr>
        <w:tblW w:w="9355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17"/>
        <w:gridCol w:w="4738"/>
      </w:tblGrid>
      <w:tr w:rsidR="00953984">
        <w:tc>
          <w:tcPr>
            <w:tcW w:w="4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</w:pPr>
            <w:r>
              <w:t>Обучающийся научится:</w:t>
            </w:r>
          </w:p>
        </w:tc>
        <w:tc>
          <w:tcPr>
            <w:tcW w:w="4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</w:pPr>
            <w:r>
              <w:t>Обучающийся получит возможность научиться:</w:t>
            </w:r>
          </w:p>
        </w:tc>
      </w:tr>
      <w:tr w:rsidR="00953984">
        <w:tc>
          <w:tcPr>
            <w:tcW w:w="9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Механика</w:t>
            </w:r>
          </w:p>
        </w:tc>
      </w:tr>
      <w:tr w:rsidR="00953984">
        <w:tc>
          <w:tcPr>
            <w:tcW w:w="4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spacing w:line="360" w:lineRule="auto"/>
              <w:ind w:firstLine="742"/>
              <w:jc w:val="both"/>
            </w:pPr>
            <w:r>
              <w:t xml:space="preserve">понимать сущность научного познания мира; законы физики имеют определенные границы применимости; понимать относительность механического </w:t>
            </w:r>
            <w:r>
              <w:lastRenderedPageBreak/>
              <w:t xml:space="preserve">движения; </w:t>
            </w:r>
          </w:p>
          <w:p w:rsidR="00953984" w:rsidRDefault="002E1EDF">
            <w:pPr>
              <w:spacing w:line="360" w:lineRule="auto"/>
              <w:ind w:firstLine="742"/>
              <w:jc w:val="both"/>
            </w:pPr>
            <w:r>
              <w:t>владеть векторным и координатным способом при решении задач;</w:t>
            </w:r>
          </w:p>
          <w:p w:rsidR="00953984" w:rsidRDefault="002E1EDF">
            <w:pPr>
              <w:spacing w:line="360" w:lineRule="auto"/>
              <w:ind w:firstLine="742"/>
              <w:jc w:val="both"/>
            </w:pPr>
            <w:r>
              <w:t xml:space="preserve">знать роль эксперимента и теории в процессе познания природы; </w:t>
            </w:r>
          </w:p>
          <w:p w:rsidR="00953984" w:rsidRDefault="002E1EDF">
            <w:pPr>
              <w:spacing w:line="360" w:lineRule="auto"/>
              <w:ind w:firstLine="742"/>
              <w:jc w:val="both"/>
            </w:pPr>
            <w:r>
              <w:t>знать смысл физических величин: скорость, ускорение, масса; строить графики зависимости величин от времени;</w:t>
            </w:r>
          </w:p>
          <w:p w:rsidR="00953984" w:rsidRDefault="002E1EDF">
            <w:pPr>
              <w:spacing w:line="360" w:lineRule="auto"/>
              <w:ind w:firstLine="742"/>
              <w:jc w:val="both"/>
            </w:pPr>
            <w:r>
              <w:t xml:space="preserve">работать с оборудованием; </w:t>
            </w:r>
          </w:p>
          <w:p w:rsidR="00953984" w:rsidRDefault="002E1EDF">
            <w:pPr>
              <w:spacing w:line="360" w:lineRule="auto"/>
              <w:ind w:firstLine="742"/>
              <w:jc w:val="both"/>
            </w:pPr>
            <w:r>
              <w:t>решать и оформлять задачи по изученному материалу;</w:t>
            </w:r>
          </w:p>
          <w:p w:rsidR="00953984" w:rsidRDefault="002E1EDF">
            <w:pPr>
              <w:spacing w:line="360" w:lineRule="auto"/>
              <w:ind w:firstLine="742"/>
              <w:jc w:val="both"/>
            </w:pPr>
            <w:r>
              <w:t>решать задачи по теме.</w:t>
            </w:r>
          </w:p>
        </w:tc>
        <w:tc>
          <w:tcPr>
            <w:tcW w:w="47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spacing w:line="360" w:lineRule="auto"/>
              <w:ind w:firstLine="516"/>
              <w:jc w:val="both"/>
            </w:pPr>
            <w:r>
              <w:lastRenderedPageBreak/>
              <w:t xml:space="preserve">знать уравнение прямолинейного равномерного движения, равноускоренного движения; свободного падения, баллистического движения; формулы для </w:t>
            </w:r>
            <w:r>
              <w:lastRenderedPageBreak/>
              <w:t xml:space="preserve">вычисления периода, частоты линейной и угловой скорости и углового ускорения при криволинейном движении; </w:t>
            </w:r>
          </w:p>
          <w:p w:rsidR="00953984" w:rsidRDefault="002E1EDF">
            <w:pPr>
              <w:spacing w:line="360" w:lineRule="auto"/>
              <w:ind w:firstLine="516"/>
              <w:jc w:val="both"/>
            </w:pPr>
            <w:r>
              <w:t xml:space="preserve">описывать движения по графикам; определять ускорение свободного падения; </w:t>
            </w:r>
          </w:p>
          <w:p w:rsidR="00953984" w:rsidRDefault="002E1EDF">
            <w:pPr>
              <w:spacing w:line="360" w:lineRule="auto"/>
              <w:ind w:firstLine="516"/>
              <w:jc w:val="both"/>
            </w:pPr>
            <w:r>
              <w:t xml:space="preserve">пользоваться приборами; </w:t>
            </w:r>
          </w:p>
          <w:p w:rsidR="00953984" w:rsidRDefault="002E1EDF">
            <w:pPr>
              <w:spacing w:line="360" w:lineRule="auto"/>
              <w:ind w:firstLine="516"/>
              <w:jc w:val="both"/>
            </w:pPr>
            <w:r>
              <w:t>решать задачи с применением формул равномерного и равноускоренного движения;</w:t>
            </w:r>
          </w:p>
          <w:p w:rsidR="00953984" w:rsidRDefault="002E1EDF">
            <w:pPr>
              <w:spacing w:line="360" w:lineRule="auto"/>
              <w:ind w:firstLine="516"/>
              <w:jc w:val="both"/>
            </w:pPr>
            <w:r>
              <w:t xml:space="preserve">понимать смысл понятий: механическое движение, относительность, инерция, инертность, объяснять движение небесных тел и ИСЗ; </w:t>
            </w:r>
          </w:p>
          <w:p w:rsidR="00953984" w:rsidRDefault="002E1EDF">
            <w:pPr>
              <w:spacing w:line="360" w:lineRule="auto"/>
              <w:ind w:firstLine="516"/>
              <w:jc w:val="both"/>
            </w:pPr>
            <w:r>
              <w:t>приводить примеры иллюстрирующие границы применимости законов Ньютона;</w:t>
            </w:r>
          </w:p>
          <w:p w:rsidR="00953984" w:rsidRDefault="002E1EDF">
            <w:pPr>
              <w:spacing w:line="360" w:lineRule="auto"/>
              <w:ind w:firstLine="516"/>
              <w:jc w:val="both"/>
            </w:pPr>
            <w:r>
              <w:t>знать формулировки законов Ньютона; закона всемирного тяготения, закона Гука;</w:t>
            </w:r>
          </w:p>
          <w:p w:rsidR="00953984" w:rsidRDefault="002E1EDF">
            <w:pPr>
              <w:spacing w:line="360" w:lineRule="auto"/>
              <w:ind w:firstLine="516"/>
              <w:jc w:val="both"/>
            </w:pPr>
            <w:r>
              <w:t xml:space="preserve">иллюстрировать точки приложения сил, их направление; </w:t>
            </w:r>
          </w:p>
          <w:p w:rsidR="00953984" w:rsidRDefault="002E1EDF">
            <w:pPr>
              <w:spacing w:line="360" w:lineRule="auto"/>
              <w:ind w:firstLine="516"/>
              <w:jc w:val="both"/>
            </w:pPr>
            <w:r>
              <w:t>решать комбинированные задачи;</w:t>
            </w:r>
          </w:p>
          <w:p w:rsidR="00953984" w:rsidRDefault="002E1EDF">
            <w:pPr>
              <w:spacing w:line="360" w:lineRule="auto"/>
              <w:ind w:firstLine="516"/>
              <w:jc w:val="both"/>
            </w:pPr>
            <w:r>
              <w:t>знать смысл физических величин: импульс тела, импульс силы реактивное движение; работа, мощность, механическая энергия; смысл законов сохранения энергии и импульса и границы применимости; незамкнутые системы; результаты упругих и неупругих столкновений</w:t>
            </w:r>
          </w:p>
          <w:p w:rsidR="00953984" w:rsidRDefault="002E1EDF">
            <w:pPr>
              <w:spacing w:line="360" w:lineRule="auto"/>
              <w:ind w:firstLine="516"/>
              <w:jc w:val="both"/>
            </w:pPr>
            <w:r>
              <w:t>знать понятия устойчивое, неустойчивое и безразличное состояние; два условия равновесия твердого тела.</w:t>
            </w:r>
          </w:p>
        </w:tc>
      </w:tr>
      <w:tr w:rsidR="00953984">
        <w:tc>
          <w:tcPr>
            <w:tcW w:w="9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Молекулярная физика</w:t>
            </w:r>
          </w:p>
        </w:tc>
      </w:tr>
      <w:tr w:rsidR="00953984">
        <w:tc>
          <w:tcPr>
            <w:tcW w:w="4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spacing w:line="360" w:lineRule="auto"/>
              <w:ind w:firstLine="600"/>
              <w:jc w:val="both"/>
            </w:pPr>
            <w:r>
              <w:t xml:space="preserve">понимать смысл понятий: атом, атомное ядро, характеристики молекул, </w:t>
            </w:r>
            <w:r>
              <w:lastRenderedPageBreak/>
              <w:t>количество вещества; физических величин: абсолютная температура, средняя кинетическая энергия, объем, масса; степень свободы;</w:t>
            </w:r>
          </w:p>
          <w:p w:rsidR="00953984" w:rsidRDefault="002E1EDF">
            <w:pPr>
              <w:spacing w:line="360" w:lineRule="auto"/>
              <w:ind w:firstLine="600"/>
              <w:jc w:val="both"/>
            </w:pPr>
            <w:r>
              <w:t>делать выводы на основе экспериментальных данных; решать задачи по теме;</w:t>
            </w:r>
          </w:p>
          <w:p w:rsidR="00953984" w:rsidRDefault="002E1EDF">
            <w:pPr>
              <w:spacing w:line="360" w:lineRule="auto"/>
              <w:ind w:firstLine="600"/>
              <w:jc w:val="both"/>
            </w:pPr>
            <w:r>
              <w:t>знать понятие теплообмен, физические условия на земле, обеспечивающие существование жизни на земле; законы термодинамики; необратимость процессов; знать первый и второй законы термодинамики; принцип действия тепловых двигателей;</w:t>
            </w:r>
          </w:p>
          <w:p w:rsidR="00953984" w:rsidRDefault="002E1EDF">
            <w:pPr>
              <w:spacing w:line="360" w:lineRule="auto"/>
              <w:ind w:firstLine="600"/>
              <w:jc w:val="both"/>
            </w:pPr>
            <w:r>
              <w:t>использовать приобретенные знания и умения в практической деятельности и повседневной жизни для оценки влияния на организм человека и другие органы.</w:t>
            </w:r>
          </w:p>
        </w:tc>
        <w:tc>
          <w:tcPr>
            <w:tcW w:w="4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spacing w:line="360" w:lineRule="auto"/>
              <w:ind w:firstLine="516"/>
              <w:jc w:val="both"/>
            </w:pPr>
            <w:r>
              <w:lastRenderedPageBreak/>
              <w:t xml:space="preserve">знать характеристики молекул в виде агрегатных состояний вещества; основные </w:t>
            </w:r>
            <w:r>
              <w:lastRenderedPageBreak/>
              <w:t xml:space="preserve">положения МКТ, модель идеального газа; уравнения и графики изопроцессов; формулы для расчета внутренней энергии; </w:t>
            </w:r>
          </w:p>
          <w:p w:rsidR="00953984" w:rsidRDefault="002E1EDF">
            <w:pPr>
              <w:spacing w:line="360" w:lineRule="auto"/>
              <w:ind w:firstLine="516"/>
              <w:jc w:val="both"/>
            </w:pPr>
            <w:r>
              <w:t>знать основное уравнение МКТ;</w:t>
            </w:r>
          </w:p>
          <w:p w:rsidR="00953984" w:rsidRDefault="002E1EDF">
            <w:pPr>
              <w:spacing w:line="360" w:lineRule="auto"/>
              <w:ind w:firstLine="516"/>
              <w:jc w:val="both"/>
            </w:pPr>
            <w:r>
              <w:t xml:space="preserve">знать строение вещества, виды агрегатных состояний, описывать свойства газов, жидкостей и твердых тел, точки замерзания и кипения, знать приборы, определяющие влажность; </w:t>
            </w:r>
          </w:p>
          <w:p w:rsidR="00953984" w:rsidRDefault="002E1EDF">
            <w:pPr>
              <w:spacing w:line="360" w:lineRule="auto"/>
              <w:ind w:firstLine="516"/>
              <w:jc w:val="both"/>
            </w:pPr>
            <w:r>
              <w:t xml:space="preserve">знать формулы для расчета сил поверхностного натяжения; высоты подъема жидкости в капилляре; </w:t>
            </w:r>
          </w:p>
          <w:p w:rsidR="00953984" w:rsidRDefault="002E1EDF">
            <w:pPr>
              <w:spacing w:line="360" w:lineRule="auto"/>
              <w:ind w:firstLine="516"/>
              <w:jc w:val="both"/>
            </w:pPr>
            <w:r>
              <w:t xml:space="preserve">рассчитывать механическое напряжение и коэффициент упругости; </w:t>
            </w:r>
          </w:p>
          <w:p w:rsidR="00953984" w:rsidRDefault="002E1EDF">
            <w:pPr>
              <w:spacing w:line="360" w:lineRule="auto"/>
              <w:ind w:firstLine="516"/>
              <w:jc w:val="both"/>
            </w:pPr>
            <w:r>
              <w:t xml:space="preserve">измерять влажность воздуха и поверхностное натяжение; </w:t>
            </w:r>
          </w:p>
          <w:p w:rsidR="00953984" w:rsidRDefault="002E1EDF">
            <w:pPr>
              <w:spacing w:line="360" w:lineRule="auto"/>
              <w:ind w:firstLine="516"/>
              <w:jc w:val="both"/>
            </w:pPr>
            <w:r>
              <w:t>производить расчет теплового объемного и линейного расширения жидкостей и твердых тел;</w:t>
            </w:r>
          </w:p>
          <w:p w:rsidR="00953984" w:rsidRDefault="002E1EDF">
            <w:pPr>
              <w:spacing w:line="360" w:lineRule="auto"/>
              <w:ind w:firstLine="516"/>
              <w:jc w:val="both"/>
            </w:pPr>
            <w:r>
              <w:t xml:space="preserve">приводить примеры практического использования физических знаний; называть экологические проблемы, связанные с работой тепловых двигателей; </w:t>
            </w:r>
          </w:p>
          <w:p w:rsidR="00953984" w:rsidRDefault="002E1EDF">
            <w:pPr>
              <w:spacing w:line="360" w:lineRule="auto"/>
              <w:ind w:firstLine="516"/>
              <w:jc w:val="both"/>
            </w:pPr>
            <w:r>
              <w:t>применять первый закон для изопроцессов.</w:t>
            </w:r>
          </w:p>
        </w:tc>
      </w:tr>
      <w:tr w:rsidR="00953984">
        <w:tc>
          <w:tcPr>
            <w:tcW w:w="9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Электродинамики</w:t>
            </w:r>
          </w:p>
        </w:tc>
      </w:tr>
      <w:tr w:rsidR="00953984">
        <w:tc>
          <w:tcPr>
            <w:tcW w:w="4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spacing w:line="360" w:lineRule="auto"/>
              <w:ind w:left="33" w:firstLine="567"/>
              <w:jc w:val="both"/>
            </w:pPr>
            <w:r>
              <w:t>понимать смысл физических величин: заряд, напряженность, сила Кулона; приводить примеры электризации; картину эквипотенциальных поверхностей; знать применение и соединение конденсаторов;</w:t>
            </w:r>
          </w:p>
          <w:p w:rsidR="00953984" w:rsidRDefault="002E1EDF">
            <w:pPr>
              <w:spacing w:line="360" w:lineRule="auto"/>
              <w:ind w:left="33" w:firstLine="567"/>
              <w:jc w:val="both"/>
            </w:pPr>
            <w:r>
              <w:t xml:space="preserve">формулировать закон Кулона, теорему Гаусса; формулы для определения напряженности точки, </w:t>
            </w:r>
            <w:r>
              <w:lastRenderedPageBreak/>
              <w:t xml:space="preserve">сферы, плоскости; потенциала и разности потенциалов. </w:t>
            </w:r>
          </w:p>
        </w:tc>
        <w:tc>
          <w:tcPr>
            <w:tcW w:w="4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spacing w:line="360" w:lineRule="auto"/>
              <w:ind w:firstLine="516"/>
              <w:jc w:val="both"/>
            </w:pPr>
            <w:r>
              <w:lastRenderedPageBreak/>
              <w:t>сравнивать напряженность в различных точках и показывать направление силовых линий;</w:t>
            </w:r>
          </w:p>
          <w:p w:rsidR="00953984" w:rsidRDefault="002E1EDF">
            <w:pPr>
              <w:spacing w:line="360" w:lineRule="auto"/>
              <w:ind w:firstLine="516"/>
              <w:jc w:val="both"/>
            </w:pPr>
            <w:r>
              <w:t xml:space="preserve">знать условия существования электрического тока, зависимость тока от напряжения, схемы соединения проводников, распределение параметров при последовательном и параллельном соединении, закон Ома для полной цепи, </w:t>
            </w:r>
            <w:r>
              <w:lastRenderedPageBreak/>
              <w:t>технику безопасности</w:t>
            </w:r>
          </w:p>
          <w:p w:rsidR="00953984" w:rsidRDefault="002E1EDF">
            <w:pPr>
              <w:spacing w:line="360" w:lineRule="auto"/>
              <w:ind w:firstLine="516"/>
              <w:jc w:val="both"/>
            </w:pPr>
            <w:r>
              <w:t>составлять приборы в цепь; пользоваться электроизмерительными приборами;</w:t>
            </w:r>
          </w:p>
          <w:p w:rsidR="00953984" w:rsidRDefault="002E1EDF">
            <w:pPr>
              <w:spacing w:line="360" w:lineRule="auto"/>
              <w:ind w:firstLine="516"/>
              <w:jc w:val="both"/>
            </w:pPr>
            <w:r>
              <w:t>знать зависимость сопротивления от температуры, устройство и применение полупроводниковых приборов, ЭЛТ, применение электролиза, электрического тока в газах;</w:t>
            </w:r>
          </w:p>
          <w:p w:rsidR="00953984" w:rsidRDefault="002E1EDF">
            <w:pPr>
              <w:spacing w:line="360" w:lineRule="auto"/>
              <w:ind w:firstLine="516"/>
              <w:jc w:val="both"/>
            </w:pPr>
            <w:r>
              <w:t>использовать приобретенные знания и умения в практической деятельности.</w:t>
            </w:r>
          </w:p>
        </w:tc>
      </w:tr>
      <w:tr w:rsidR="00953984">
        <w:tc>
          <w:tcPr>
            <w:tcW w:w="9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b/>
                <w:w w:val="105"/>
                <w:szCs w:val="20"/>
              </w:rPr>
            </w:pPr>
            <w:r>
              <w:rPr>
                <w:b/>
                <w:w w:val="105"/>
                <w:szCs w:val="20"/>
              </w:rPr>
              <w:lastRenderedPageBreak/>
              <w:t>Физический практикум</w:t>
            </w:r>
          </w:p>
        </w:tc>
      </w:tr>
      <w:tr w:rsidR="00953984">
        <w:tc>
          <w:tcPr>
            <w:tcW w:w="4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spacing w:line="360" w:lineRule="auto"/>
              <w:ind w:firstLine="467"/>
              <w:jc w:val="both"/>
            </w:pPr>
            <w:r>
              <w:t>описывать важнейшие физические явления окружающего мира и понимать смысл физических законов, раскрывающих связь изученных явлений;</w:t>
            </w:r>
          </w:p>
          <w:p w:rsidR="00953984" w:rsidRDefault="002E1EDF">
            <w:pPr>
              <w:spacing w:line="360" w:lineRule="auto"/>
              <w:ind w:firstLine="467"/>
            </w:pPr>
            <w:r>
              <w:t>убеждаться в закономерной связи и познаваемости явлений природы, объективности научного знания, высокой ценности науки в развитии материальной и духовной культуры людей;</w:t>
            </w:r>
          </w:p>
          <w:p w:rsidR="00953984" w:rsidRDefault="002E1EDF">
            <w:pPr>
              <w:spacing w:line="360" w:lineRule="auto"/>
              <w:ind w:firstLine="467"/>
            </w:pPr>
            <w:r>
              <w:t>развивать теоретическое мышление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      </w:r>
          </w:p>
          <w:p w:rsidR="00953984" w:rsidRDefault="002E1EDF">
            <w:pPr>
              <w:spacing w:line="360" w:lineRule="auto"/>
              <w:ind w:firstLine="467"/>
            </w:pPr>
            <w:r>
              <w:t>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</w:tc>
        <w:tc>
          <w:tcPr>
            <w:tcW w:w="4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spacing w:line="360" w:lineRule="auto"/>
              <w:ind w:firstLine="524"/>
              <w:jc w:val="both"/>
            </w:pPr>
            <w:r>
      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      </w:r>
          </w:p>
          <w:p w:rsidR="00953984" w:rsidRDefault="002E1EDF">
            <w:pPr>
              <w:spacing w:line="360" w:lineRule="auto"/>
              <w:ind w:firstLine="524"/>
              <w:jc w:val="both"/>
            </w:pPr>
            <w:r>
              <w:t>применять теоретические знания по физике на практике, решать физические задачи на применение полученных знаний;</w:t>
            </w:r>
          </w:p>
          <w:p w:rsidR="00953984" w:rsidRDefault="002E1EDF">
            <w:pPr>
              <w:spacing w:line="360" w:lineRule="auto"/>
              <w:ind w:firstLine="524"/>
              <w:jc w:val="both"/>
            </w:pPr>
            <w:r>
              <w:t>применять полученных знаний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      </w:r>
          </w:p>
        </w:tc>
      </w:tr>
    </w:tbl>
    <w:p w:rsidR="00953984" w:rsidRDefault="00953984">
      <w:pPr>
        <w:spacing w:line="360" w:lineRule="auto"/>
        <w:jc w:val="both"/>
        <w:rPr>
          <w:b/>
        </w:rPr>
      </w:pPr>
    </w:p>
    <w:p w:rsidR="00953984" w:rsidRDefault="002E1EDF">
      <w:pPr>
        <w:spacing w:line="360" w:lineRule="auto"/>
        <w:jc w:val="both"/>
        <w:rPr>
          <w:b/>
        </w:rPr>
      </w:pPr>
      <w:r>
        <w:rPr>
          <w:b/>
        </w:rPr>
        <w:t>7. Содержание учебного предмета «Физика» 10 класс</w:t>
      </w:r>
    </w:p>
    <w:p w:rsidR="00953984" w:rsidRDefault="002E1EDF">
      <w:pPr>
        <w:spacing w:line="360" w:lineRule="auto"/>
        <w:ind w:firstLine="567"/>
        <w:jc w:val="both"/>
      </w:pPr>
      <w:r>
        <w:t xml:space="preserve">Содержание учебного предмета соответствует Федеральному государственному образовательному стандарту среднего общего образования. </w:t>
      </w:r>
    </w:p>
    <w:p w:rsidR="00953984" w:rsidRDefault="002E1EDF">
      <w:pPr>
        <w:pStyle w:val="af0"/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В данной части программы приведено рекомендуемое распределение учебных часов по разделам курса, определена последовательность изучения учебных тем в соответствии с задачами обучения.  Указан минимальный перечень демонстраций, проводимых учителем в классе, лабораторных работ и опытов, выполняемых учениками.</w:t>
      </w:r>
    </w:p>
    <w:p w:rsidR="00953984" w:rsidRDefault="002E1EDF">
      <w:pPr>
        <w:pStyle w:val="af0"/>
        <w:tabs>
          <w:tab w:val="left" w:pos="993"/>
        </w:tabs>
        <w:spacing w:after="0" w:line="360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>10 класс (175 ч, 5 ч в неделю)</w:t>
      </w:r>
    </w:p>
    <w:p w:rsidR="00953984" w:rsidRDefault="002E1EDF">
      <w:pPr>
        <w:pStyle w:val="c13"/>
        <w:shd w:val="clear" w:color="auto" w:fill="FFFFFF"/>
        <w:spacing w:after="0" w:line="360" w:lineRule="auto"/>
        <w:jc w:val="center"/>
        <w:rPr>
          <w:rStyle w:val="c30"/>
          <w:b/>
          <w:bCs/>
          <w:color w:val="000000"/>
          <w:sz w:val="29"/>
          <w:szCs w:val="29"/>
        </w:rPr>
      </w:pPr>
      <w:r>
        <w:rPr>
          <w:rStyle w:val="c30"/>
          <w:b/>
          <w:bCs/>
          <w:color w:val="000000"/>
          <w:sz w:val="29"/>
          <w:szCs w:val="29"/>
        </w:rPr>
        <w:t>Введение (1 ч)</w:t>
      </w:r>
    </w:p>
    <w:p w:rsidR="00953984" w:rsidRDefault="002E1EDF">
      <w:pPr>
        <w:pStyle w:val="c66"/>
        <w:shd w:val="clear" w:color="auto" w:fill="FFFFFF"/>
        <w:spacing w:after="0" w:line="360" w:lineRule="auto"/>
        <w:ind w:firstLine="708"/>
        <w:jc w:val="both"/>
        <w:rPr>
          <w:rStyle w:val="c26"/>
          <w:color w:val="000000"/>
          <w:sz w:val="23"/>
          <w:szCs w:val="23"/>
        </w:rPr>
      </w:pPr>
      <w:r>
        <w:rPr>
          <w:rStyle w:val="c26"/>
          <w:color w:val="000000"/>
          <w:sz w:val="23"/>
          <w:szCs w:val="23"/>
        </w:rPr>
        <w:t xml:space="preserve">Физика — фундаментальная наука о природе. Научные методы познания окружающего мира. Роль эксперимента и теории в процессе познания природы. Моделирование явлений и объектов природы. Научные гипотезы. </w:t>
      </w:r>
      <w:r>
        <w:rPr>
          <w:rStyle w:val="c50"/>
          <w:iCs/>
          <w:color w:val="000000"/>
          <w:sz w:val="23"/>
          <w:szCs w:val="23"/>
        </w:rPr>
        <w:t xml:space="preserve">Роль математики в физике. </w:t>
      </w:r>
      <w:r>
        <w:rPr>
          <w:rStyle w:val="c26"/>
          <w:color w:val="000000"/>
          <w:sz w:val="23"/>
          <w:szCs w:val="23"/>
        </w:rPr>
        <w:t xml:space="preserve">Физические законы и теории, границы их применимости. </w:t>
      </w:r>
      <w:r>
        <w:rPr>
          <w:rStyle w:val="c50"/>
          <w:iCs/>
          <w:color w:val="000000"/>
          <w:sz w:val="23"/>
          <w:szCs w:val="23"/>
        </w:rPr>
        <w:t>Принцип соответствия</w:t>
      </w:r>
      <w:r>
        <w:rPr>
          <w:rStyle w:val="c50"/>
          <w:i/>
          <w:iCs/>
          <w:color w:val="000000"/>
          <w:sz w:val="23"/>
          <w:szCs w:val="23"/>
        </w:rPr>
        <w:t xml:space="preserve">. </w:t>
      </w:r>
      <w:r>
        <w:rPr>
          <w:rStyle w:val="c26"/>
          <w:color w:val="000000"/>
          <w:sz w:val="23"/>
          <w:szCs w:val="23"/>
        </w:rPr>
        <w:t>Физическая картина мира.</w:t>
      </w:r>
    </w:p>
    <w:p w:rsidR="00953984" w:rsidRDefault="002E1EDF">
      <w:pPr>
        <w:pStyle w:val="c13"/>
        <w:shd w:val="clear" w:color="auto" w:fill="FFFFFF"/>
        <w:spacing w:after="0" w:line="360" w:lineRule="auto"/>
        <w:jc w:val="center"/>
        <w:rPr>
          <w:rStyle w:val="c30"/>
          <w:b/>
          <w:bCs/>
          <w:color w:val="000000"/>
          <w:sz w:val="28"/>
          <w:szCs w:val="29"/>
        </w:rPr>
      </w:pPr>
      <w:r>
        <w:rPr>
          <w:rStyle w:val="c30"/>
          <w:b/>
          <w:bCs/>
          <w:color w:val="000000"/>
          <w:sz w:val="28"/>
          <w:szCs w:val="29"/>
        </w:rPr>
        <w:t>Механика (83 ч)</w:t>
      </w:r>
    </w:p>
    <w:p w:rsidR="00953984" w:rsidRDefault="002E1EDF">
      <w:pPr>
        <w:pStyle w:val="c52"/>
        <w:shd w:val="clear" w:color="auto" w:fill="FFFFFF"/>
        <w:spacing w:after="0" w:line="360" w:lineRule="auto"/>
        <w:ind w:firstLine="708"/>
        <w:jc w:val="both"/>
        <w:rPr>
          <w:rStyle w:val="c26"/>
          <w:color w:val="000000"/>
        </w:rPr>
      </w:pPr>
      <w:r>
        <w:rPr>
          <w:rStyle w:val="c26"/>
          <w:color w:val="000000"/>
        </w:rPr>
        <w:t>Механическое движение и его относительность. Способы описания механического движения. Материальная точка как пример физической модели. Перемещение, скорость, ускорение.</w:t>
      </w:r>
    </w:p>
    <w:p w:rsidR="00953984" w:rsidRDefault="002E1EDF">
      <w:pPr>
        <w:pStyle w:val="c52"/>
        <w:shd w:val="clear" w:color="auto" w:fill="FFFFFF"/>
        <w:spacing w:after="0" w:line="360" w:lineRule="auto"/>
        <w:ind w:firstLine="708"/>
        <w:jc w:val="both"/>
        <w:rPr>
          <w:rStyle w:val="c26"/>
          <w:color w:val="000000"/>
        </w:rPr>
      </w:pPr>
      <w:r>
        <w:rPr>
          <w:rStyle w:val="c26"/>
          <w:color w:val="000000"/>
        </w:rPr>
        <w:t>Уравнения прямолинейного равномерного и равноускоренного движения. Движение по окружности с постоянной по модулю скоростью. Центростремительное ускорение.</w:t>
      </w:r>
    </w:p>
    <w:p w:rsidR="00953984" w:rsidRDefault="002E1EDF">
      <w:pPr>
        <w:pStyle w:val="c52"/>
        <w:shd w:val="clear" w:color="auto" w:fill="FFFFFF"/>
        <w:spacing w:after="0" w:line="360" w:lineRule="auto"/>
        <w:ind w:firstLine="708"/>
        <w:jc w:val="both"/>
        <w:rPr>
          <w:rStyle w:val="c26"/>
          <w:color w:val="000000"/>
        </w:rPr>
      </w:pPr>
      <w:r>
        <w:rPr>
          <w:rStyle w:val="c26"/>
          <w:color w:val="000000"/>
        </w:rPr>
        <w:t>Принцип суперпозиции сил. Законы динамики Ньютона и границы их применимости. Инерциальные системы отсчета. Принцип относительности Галилея. Силы тяжести, упругости, трения. Закон всемирного тяготения. Вес и невесомость. Первая космическая скорость. Искусственные спутники Земли. Законы сохранения импульса и механической энергии. Реактивное движение. Использование законов механики для объяснения движения небесных тел. Момент силы. Условия равновесия твердого тела. Работа. Мощность. Энергия. Теоремы о потенциальной и кинетической энергии. Механическая картина мира.</w:t>
      </w:r>
    </w:p>
    <w:p w:rsidR="00953984" w:rsidRDefault="002E1EDF">
      <w:pPr>
        <w:pStyle w:val="c7"/>
        <w:shd w:val="clear" w:color="auto" w:fill="FFFFFF"/>
        <w:spacing w:after="0" w:line="360" w:lineRule="auto"/>
        <w:rPr>
          <w:rStyle w:val="c43"/>
          <w:b/>
          <w:bCs/>
          <w:i/>
          <w:iCs/>
          <w:color w:val="000000"/>
        </w:rPr>
      </w:pPr>
      <w:r>
        <w:rPr>
          <w:rStyle w:val="c43"/>
          <w:b/>
          <w:bCs/>
          <w:i/>
          <w:iCs/>
          <w:color w:val="000000"/>
        </w:rPr>
        <w:t>Демонстрации:</w:t>
      </w:r>
    </w:p>
    <w:p w:rsidR="00953984" w:rsidRDefault="002E1EDF">
      <w:pPr>
        <w:pStyle w:val="c7"/>
        <w:numPr>
          <w:ilvl w:val="0"/>
          <w:numId w:val="2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Зависимость траектории движения тела от выбора системы отсчета.</w:t>
      </w:r>
    </w:p>
    <w:p w:rsidR="00953984" w:rsidRDefault="002E1EDF">
      <w:pPr>
        <w:pStyle w:val="c7"/>
        <w:numPr>
          <w:ilvl w:val="0"/>
          <w:numId w:val="2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Падение тел в воздухе и в вакууме.</w:t>
      </w:r>
    </w:p>
    <w:p w:rsidR="00953984" w:rsidRDefault="002E1EDF">
      <w:pPr>
        <w:pStyle w:val="c7"/>
        <w:numPr>
          <w:ilvl w:val="0"/>
          <w:numId w:val="2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Явление инерции.</w:t>
      </w:r>
    </w:p>
    <w:p w:rsidR="00953984" w:rsidRDefault="002E1EDF">
      <w:pPr>
        <w:pStyle w:val="c7"/>
        <w:numPr>
          <w:ilvl w:val="0"/>
          <w:numId w:val="2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Инертность тел.</w:t>
      </w:r>
    </w:p>
    <w:p w:rsidR="00953984" w:rsidRDefault="002E1EDF">
      <w:pPr>
        <w:pStyle w:val="c7"/>
        <w:numPr>
          <w:ilvl w:val="0"/>
          <w:numId w:val="2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Сравнение масс взаимодействующих тел.</w:t>
      </w:r>
    </w:p>
    <w:p w:rsidR="00953984" w:rsidRDefault="002E1EDF">
      <w:pPr>
        <w:pStyle w:val="c7"/>
        <w:numPr>
          <w:ilvl w:val="0"/>
          <w:numId w:val="2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Второй закон Ньютона.</w:t>
      </w:r>
    </w:p>
    <w:p w:rsidR="00953984" w:rsidRDefault="002E1EDF">
      <w:pPr>
        <w:pStyle w:val="c7"/>
        <w:numPr>
          <w:ilvl w:val="0"/>
          <w:numId w:val="2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lastRenderedPageBreak/>
        <w:t>Измерение сил.</w:t>
      </w:r>
    </w:p>
    <w:p w:rsidR="00953984" w:rsidRDefault="002E1EDF">
      <w:pPr>
        <w:pStyle w:val="c7"/>
        <w:numPr>
          <w:ilvl w:val="0"/>
          <w:numId w:val="2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Сложение сил.</w:t>
      </w:r>
    </w:p>
    <w:p w:rsidR="00953984" w:rsidRDefault="002E1EDF">
      <w:pPr>
        <w:pStyle w:val="c7"/>
        <w:numPr>
          <w:ilvl w:val="0"/>
          <w:numId w:val="2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Взаимодействие тел.</w:t>
      </w:r>
    </w:p>
    <w:p w:rsidR="00953984" w:rsidRDefault="002E1EDF">
      <w:pPr>
        <w:pStyle w:val="c7"/>
        <w:numPr>
          <w:ilvl w:val="0"/>
          <w:numId w:val="2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Невесомость и перегрузка.</w:t>
      </w:r>
    </w:p>
    <w:p w:rsidR="00953984" w:rsidRDefault="002E1EDF">
      <w:pPr>
        <w:pStyle w:val="c7"/>
        <w:numPr>
          <w:ilvl w:val="0"/>
          <w:numId w:val="2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Зависимость силы упругости от деформации.</w:t>
      </w:r>
    </w:p>
    <w:p w:rsidR="00953984" w:rsidRDefault="002E1EDF">
      <w:pPr>
        <w:pStyle w:val="c7"/>
        <w:numPr>
          <w:ilvl w:val="0"/>
          <w:numId w:val="2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Силы трения.</w:t>
      </w:r>
    </w:p>
    <w:p w:rsidR="00953984" w:rsidRDefault="002E1EDF">
      <w:pPr>
        <w:pStyle w:val="c7"/>
        <w:numPr>
          <w:ilvl w:val="0"/>
          <w:numId w:val="2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Виды равновесия тел.</w:t>
      </w:r>
    </w:p>
    <w:p w:rsidR="00953984" w:rsidRDefault="002E1EDF">
      <w:pPr>
        <w:pStyle w:val="c7"/>
        <w:numPr>
          <w:ilvl w:val="0"/>
          <w:numId w:val="2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Условия равновесия тел.</w:t>
      </w:r>
    </w:p>
    <w:p w:rsidR="00953984" w:rsidRDefault="002E1EDF">
      <w:pPr>
        <w:pStyle w:val="c7"/>
        <w:numPr>
          <w:ilvl w:val="0"/>
          <w:numId w:val="2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Реактивное движение.</w:t>
      </w:r>
    </w:p>
    <w:p w:rsidR="00953984" w:rsidRDefault="002E1EDF">
      <w:pPr>
        <w:pStyle w:val="c7"/>
        <w:numPr>
          <w:ilvl w:val="0"/>
          <w:numId w:val="2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Изменение энергии тел при совершении работы.</w:t>
      </w:r>
    </w:p>
    <w:p w:rsidR="00953984" w:rsidRDefault="002E1EDF">
      <w:pPr>
        <w:pStyle w:val="c7"/>
        <w:numPr>
          <w:ilvl w:val="0"/>
          <w:numId w:val="2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Переход потенциальной энергии в кинетическую энергию и обратно.</w:t>
      </w:r>
    </w:p>
    <w:p w:rsidR="00953984" w:rsidRDefault="002E1EDF">
      <w:pPr>
        <w:pStyle w:val="c7"/>
        <w:shd w:val="clear" w:color="auto" w:fill="FFFFFF"/>
        <w:spacing w:after="0" w:line="360" w:lineRule="auto"/>
        <w:rPr>
          <w:rStyle w:val="c43"/>
          <w:b/>
          <w:bCs/>
          <w:i/>
          <w:iCs/>
          <w:color w:val="000000"/>
        </w:rPr>
      </w:pPr>
      <w:r>
        <w:rPr>
          <w:rStyle w:val="c43"/>
          <w:b/>
          <w:bCs/>
          <w:i/>
          <w:iCs/>
          <w:color w:val="000000"/>
        </w:rPr>
        <w:t>Лабораторные работ:</w:t>
      </w:r>
    </w:p>
    <w:p w:rsidR="00953984" w:rsidRDefault="002E1EDF">
      <w:pPr>
        <w:pStyle w:val="af1"/>
        <w:numPr>
          <w:ilvl w:val="0"/>
          <w:numId w:val="3"/>
        </w:numPr>
        <w:spacing w:line="360" w:lineRule="auto"/>
        <w:rPr>
          <w:szCs w:val="20"/>
        </w:rPr>
      </w:pPr>
      <w:r>
        <w:rPr>
          <w:szCs w:val="20"/>
          <w:lang w:bidi="ru-RU"/>
        </w:rPr>
        <w:t>Изучение движения тела по окружности под действием сил упругости и тяжести</w:t>
      </w:r>
    </w:p>
    <w:p w:rsidR="00953984" w:rsidRDefault="002E1EDF">
      <w:pPr>
        <w:pStyle w:val="c7"/>
        <w:numPr>
          <w:ilvl w:val="0"/>
          <w:numId w:val="3"/>
        </w:numPr>
        <w:shd w:val="clear" w:color="auto" w:fill="FFFFFF"/>
        <w:spacing w:after="0" w:line="360" w:lineRule="auto"/>
        <w:rPr>
          <w:szCs w:val="20"/>
        </w:rPr>
      </w:pPr>
      <w:r>
        <w:rPr>
          <w:szCs w:val="20"/>
        </w:rPr>
        <w:t>Измерение коэффициента трения</w:t>
      </w:r>
    </w:p>
    <w:p w:rsidR="00953984" w:rsidRDefault="002E1EDF">
      <w:pPr>
        <w:pStyle w:val="af1"/>
        <w:numPr>
          <w:ilvl w:val="0"/>
          <w:numId w:val="3"/>
        </w:numPr>
        <w:spacing w:line="360" w:lineRule="auto"/>
        <w:rPr>
          <w:szCs w:val="20"/>
          <w:lang w:bidi="ru-RU"/>
        </w:rPr>
      </w:pPr>
      <w:r>
        <w:rPr>
          <w:szCs w:val="20"/>
          <w:lang w:bidi="ru-RU"/>
        </w:rPr>
        <w:t>Измерение коэффициента жёсткости пружины</w:t>
      </w:r>
    </w:p>
    <w:p w:rsidR="00953984" w:rsidRDefault="002E1EDF">
      <w:pPr>
        <w:pStyle w:val="c7"/>
        <w:numPr>
          <w:ilvl w:val="0"/>
          <w:numId w:val="3"/>
        </w:numPr>
        <w:shd w:val="clear" w:color="auto" w:fill="FFFFFF"/>
        <w:spacing w:after="0" w:line="360" w:lineRule="auto"/>
        <w:rPr>
          <w:szCs w:val="20"/>
        </w:rPr>
      </w:pPr>
      <w:r>
        <w:rPr>
          <w:szCs w:val="20"/>
        </w:rPr>
        <w:t>Изучение закона сохранения механической энергии</w:t>
      </w:r>
    </w:p>
    <w:p w:rsidR="00953984" w:rsidRDefault="002E1EDF">
      <w:pPr>
        <w:pStyle w:val="c7"/>
        <w:numPr>
          <w:ilvl w:val="0"/>
          <w:numId w:val="3"/>
        </w:numPr>
        <w:shd w:val="clear" w:color="auto" w:fill="FFFFFF"/>
        <w:spacing w:after="0" w:line="360" w:lineRule="auto"/>
        <w:rPr>
          <w:szCs w:val="20"/>
        </w:rPr>
      </w:pPr>
      <w:r>
        <w:rPr>
          <w:szCs w:val="20"/>
        </w:rPr>
        <w:t>Изучение равновесия тела под действием нескольких сил</w:t>
      </w:r>
    </w:p>
    <w:p w:rsidR="00953984" w:rsidRDefault="002E1EDF">
      <w:pPr>
        <w:shd w:val="clear" w:color="auto" w:fill="FFFFFF"/>
        <w:tabs>
          <w:tab w:val="left" w:pos="993"/>
        </w:tabs>
        <w:spacing w:line="360" w:lineRule="auto"/>
        <w:jc w:val="both"/>
      </w:pPr>
      <w:r>
        <w:rPr>
          <w:b/>
          <w:i/>
        </w:rPr>
        <w:t>Предметными результатами изучения темы являются</w:t>
      </w:r>
      <w:r>
        <w:t>:</w:t>
      </w:r>
    </w:p>
    <w:p w:rsidR="00953984" w:rsidRDefault="002E1EDF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основные понятия: физическое явление, гипотеза, закон, теория, вещество, взаимодействие, перемещение, модуль перемещения;</w:t>
      </w:r>
    </w:p>
    <w:p w:rsidR="00953984" w:rsidRDefault="002E1EDF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физических величин: скорость, ускорение, масса, сила, импульс, работа, механическая энергия. Знать какие величины считают векторными, какие скалярными;</w:t>
      </w:r>
    </w:p>
    <w:p w:rsidR="00953984" w:rsidRDefault="002E1EDF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физических законов классической механики, всемирного тяготения, сохранения энергии, импульса;</w:t>
      </w:r>
    </w:p>
    <w:p w:rsidR="00953984" w:rsidRDefault="002E1EDF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и объяснять физические явления и свойства тел: движение небесных тел и искусственных спутников Земли; </w:t>
      </w:r>
    </w:p>
    <w:p w:rsidR="00953984" w:rsidRDefault="002E1EDF">
      <w:pPr>
        <w:pStyle w:val="a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действия над векторами. </w:t>
      </w:r>
    </w:p>
    <w:p w:rsidR="00953984" w:rsidRDefault="002E1EDF">
      <w:pPr>
        <w:pStyle w:val="c13"/>
        <w:shd w:val="clear" w:color="auto" w:fill="FFFFFF"/>
        <w:spacing w:after="0" w:line="360" w:lineRule="auto"/>
        <w:jc w:val="center"/>
        <w:rPr>
          <w:rStyle w:val="c30"/>
          <w:b/>
          <w:bCs/>
          <w:color w:val="000000"/>
          <w:sz w:val="28"/>
          <w:szCs w:val="29"/>
        </w:rPr>
      </w:pPr>
      <w:r>
        <w:rPr>
          <w:rStyle w:val="c30"/>
          <w:b/>
          <w:bCs/>
          <w:color w:val="000000"/>
          <w:sz w:val="28"/>
          <w:szCs w:val="29"/>
        </w:rPr>
        <w:t>Молекулярная физика (48 ч)</w:t>
      </w:r>
    </w:p>
    <w:p w:rsidR="00953984" w:rsidRDefault="002E1EDF">
      <w:pPr>
        <w:pStyle w:val="c13"/>
        <w:shd w:val="clear" w:color="auto" w:fill="FFFFFF"/>
        <w:spacing w:after="0" w:line="360" w:lineRule="auto"/>
        <w:ind w:firstLine="708"/>
        <w:jc w:val="both"/>
        <w:rPr>
          <w:rStyle w:val="c26"/>
          <w:color w:val="000000"/>
        </w:rPr>
      </w:pPr>
      <w:r>
        <w:rPr>
          <w:rStyle w:val="c26"/>
          <w:color w:val="000000"/>
        </w:rPr>
        <w:t>Атомистическая гипотеза строения вещества и ее экспериментальные доказательства. Модель идеального газа. Абсолютная температура. Температура как мера средней кинетической энергии теплового движения частиц. Связь между давлением идеального газа и средней кинетической энергией теплового движения его молекул.</w:t>
      </w:r>
    </w:p>
    <w:p w:rsidR="00953984" w:rsidRDefault="002E1EDF">
      <w:pPr>
        <w:pStyle w:val="c13"/>
        <w:shd w:val="clear" w:color="auto" w:fill="FFFFFF"/>
        <w:spacing w:after="0" w:line="360" w:lineRule="auto"/>
        <w:ind w:firstLine="708"/>
        <w:jc w:val="both"/>
        <w:rPr>
          <w:rStyle w:val="c26"/>
          <w:color w:val="000000"/>
        </w:rPr>
      </w:pPr>
      <w:r>
        <w:rPr>
          <w:rStyle w:val="c26"/>
          <w:color w:val="000000"/>
        </w:rPr>
        <w:lastRenderedPageBreak/>
        <w:t>Уравнение состояния идеального газа. Изопроцессы. Границы применимости модели идеального газа.</w:t>
      </w:r>
    </w:p>
    <w:p w:rsidR="00953984" w:rsidRDefault="002E1EDF">
      <w:pPr>
        <w:pStyle w:val="c13"/>
        <w:shd w:val="clear" w:color="auto" w:fill="FFFFFF"/>
        <w:spacing w:after="0" w:line="360" w:lineRule="auto"/>
        <w:ind w:firstLine="708"/>
        <w:jc w:val="both"/>
        <w:rPr>
          <w:rStyle w:val="c26"/>
          <w:color w:val="000000"/>
        </w:rPr>
      </w:pPr>
      <w:r>
        <w:rPr>
          <w:rStyle w:val="c26"/>
          <w:color w:val="000000"/>
        </w:rPr>
        <w:t>Модель строения жидкостей. Насыщенные и ненасыщенные пары. Влажность воздуха.</w:t>
      </w:r>
    </w:p>
    <w:p w:rsidR="00953984" w:rsidRDefault="002E1EDF">
      <w:pPr>
        <w:pStyle w:val="c13"/>
        <w:shd w:val="clear" w:color="auto" w:fill="FFFFFF"/>
        <w:spacing w:after="0" w:line="360" w:lineRule="auto"/>
        <w:ind w:firstLine="708"/>
        <w:jc w:val="both"/>
        <w:rPr>
          <w:rStyle w:val="c26"/>
          <w:color w:val="000000"/>
        </w:rPr>
      </w:pPr>
      <w:r>
        <w:rPr>
          <w:rStyle w:val="c26"/>
          <w:color w:val="000000"/>
        </w:rPr>
        <w:t>Модель строения твердых тел. Механические свойства твердых тел. Дефекты кристаллической решетки. Изменения агрегатных состояний вещества.</w:t>
      </w:r>
    </w:p>
    <w:p w:rsidR="00953984" w:rsidRDefault="002E1EDF">
      <w:pPr>
        <w:pStyle w:val="c13"/>
        <w:shd w:val="clear" w:color="auto" w:fill="FFFFFF"/>
        <w:spacing w:after="0" w:line="360" w:lineRule="auto"/>
        <w:ind w:firstLine="708"/>
        <w:jc w:val="both"/>
        <w:rPr>
          <w:rStyle w:val="c26"/>
          <w:color w:val="000000"/>
        </w:rPr>
      </w:pPr>
      <w:r>
        <w:rPr>
          <w:rStyle w:val="c26"/>
          <w:color w:val="000000"/>
        </w:rPr>
        <w:t>Внутренняя энергия и способы ее изменения. Первый закон термодинамики. Расчет количества теплоты при изменении агрегатного состояния вещества. Адиабатный процесс. Второй закон термодинамики и его статистическое истолкование. Принцип действия тепловых машин. КПД тепловой машины. Проблемы энергетики и охрана окружающей среды.</w:t>
      </w:r>
    </w:p>
    <w:p w:rsidR="00953984" w:rsidRDefault="002E1EDF">
      <w:pPr>
        <w:pStyle w:val="c7"/>
        <w:shd w:val="clear" w:color="auto" w:fill="FFFFFF"/>
        <w:spacing w:after="0" w:line="360" w:lineRule="auto"/>
        <w:rPr>
          <w:rStyle w:val="c43"/>
          <w:b/>
          <w:bCs/>
          <w:i/>
          <w:iCs/>
          <w:color w:val="000000"/>
        </w:rPr>
      </w:pPr>
      <w:r>
        <w:rPr>
          <w:rStyle w:val="c43"/>
          <w:b/>
          <w:bCs/>
          <w:i/>
          <w:iCs/>
          <w:color w:val="000000"/>
        </w:rPr>
        <w:t>Демонстрации:</w:t>
      </w:r>
    </w:p>
    <w:p w:rsidR="00953984" w:rsidRDefault="002E1EDF">
      <w:pPr>
        <w:pStyle w:val="c7"/>
        <w:numPr>
          <w:ilvl w:val="0"/>
          <w:numId w:val="4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Механическая модель броуновского движения.</w:t>
      </w:r>
    </w:p>
    <w:p w:rsidR="00953984" w:rsidRDefault="002E1EDF">
      <w:pPr>
        <w:pStyle w:val="c7"/>
        <w:numPr>
          <w:ilvl w:val="0"/>
          <w:numId w:val="4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Модель опыта Штерна.</w:t>
      </w:r>
    </w:p>
    <w:p w:rsidR="00953984" w:rsidRDefault="002E1EDF">
      <w:pPr>
        <w:pStyle w:val="c7"/>
        <w:numPr>
          <w:ilvl w:val="0"/>
          <w:numId w:val="4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Изменение давления газа с изменением температуры при постоянном объеме.</w:t>
      </w:r>
    </w:p>
    <w:p w:rsidR="00953984" w:rsidRDefault="002E1EDF">
      <w:pPr>
        <w:pStyle w:val="c7"/>
        <w:numPr>
          <w:ilvl w:val="0"/>
          <w:numId w:val="4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Изменение объема газа с изменением температуры при постоянном давлении.</w:t>
      </w:r>
    </w:p>
    <w:p w:rsidR="00953984" w:rsidRDefault="002E1EDF">
      <w:pPr>
        <w:pStyle w:val="c7"/>
        <w:numPr>
          <w:ilvl w:val="0"/>
          <w:numId w:val="4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Изменение объема газа с изменением давления при постоянной температуре.</w:t>
      </w:r>
    </w:p>
    <w:p w:rsidR="00953984" w:rsidRDefault="002E1EDF">
      <w:pPr>
        <w:pStyle w:val="c7"/>
        <w:numPr>
          <w:ilvl w:val="0"/>
          <w:numId w:val="4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Кипение воды при пониженном давлении.</w:t>
      </w:r>
    </w:p>
    <w:p w:rsidR="00953984" w:rsidRDefault="002E1EDF">
      <w:pPr>
        <w:pStyle w:val="c7"/>
        <w:numPr>
          <w:ilvl w:val="0"/>
          <w:numId w:val="4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Психрометр и гигрометр.</w:t>
      </w:r>
    </w:p>
    <w:p w:rsidR="00953984" w:rsidRDefault="002E1EDF">
      <w:pPr>
        <w:pStyle w:val="c7"/>
        <w:numPr>
          <w:ilvl w:val="0"/>
          <w:numId w:val="4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Явление поверхностного натяжения жидкости.</w:t>
      </w:r>
    </w:p>
    <w:p w:rsidR="00953984" w:rsidRDefault="002E1EDF">
      <w:pPr>
        <w:pStyle w:val="c7"/>
        <w:numPr>
          <w:ilvl w:val="0"/>
          <w:numId w:val="4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Кристаллические и аморфные тела.</w:t>
      </w:r>
    </w:p>
    <w:p w:rsidR="00953984" w:rsidRDefault="002E1EDF">
      <w:pPr>
        <w:pStyle w:val="c7"/>
        <w:numPr>
          <w:ilvl w:val="0"/>
          <w:numId w:val="4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Объемные модели строения кристаллов.</w:t>
      </w:r>
    </w:p>
    <w:p w:rsidR="00953984" w:rsidRDefault="002E1EDF">
      <w:pPr>
        <w:pStyle w:val="c7"/>
        <w:numPr>
          <w:ilvl w:val="0"/>
          <w:numId w:val="4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Модели дефектов кристаллических решеток.</w:t>
      </w:r>
    </w:p>
    <w:p w:rsidR="00953984" w:rsidRDefault="002E1EDF">
      <w:pPr>
        <w:pStyle w:val="c7"/>
        <w:numPr>
          <w:ilvl w:val="0"/>
          <w:numId w:val="4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Изменение температуры воздуха при адиабатном сжатии и расширении.</w:t>
      </w:r>
    </w:p>
    <w:p w:rsidR="00953984" w:rsidRDefault="002E1EDF">
      <w:pPr>
        <w:pStyle w:val="c7"/>
        <w:numPr>
          <w:ilvl w:val="0"/>
          <w:numId w:val="4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Модели тепловых двигателей.</w:t>
      </w:r>
    </w:p>
    <w:p w:rsidR="00953984" w:rsidRDefault="002E1EDF">
      <w:pPr>
        <w:pStyle w:val="c7"/>
        <w:shd w:val="clear" w:color="auto" w:fill="FFFFFF"/>
        <w:spacing w:after="0" w:line="360" w:lineRule="auto"/>
        <w:rPr>
          <w:rStyle w:val="c43"/>
          <w:b/>
          <w:bCs/>
          <w:i/>
          <w:iCs/>
          <w:color w:val="000000"/>
        </w:rPr>
      </w:pPr>
      <w:r>
        <w:rPr>
          <w:rStyle w:val="c43"/>
          <w:b/>
          <w:bCs/>
          <w:i/>
          <w:iCs/>
          <w:color w:val="000000"/>
        </w:rPr>
        <w:t>Лабораторные работы:</w:t>
      </w:r>
    </w:p>
    <w:p w:rsidR="00953984" w:rsidRDefault="002E1EDF">
      <w:pPr>
        <w:pStyle w:val="c7"/>
        <w:numPr>
          <w:ilvl w:val="0"/>
          <w:numId w:val="5"/>
        </w:numPr>
        <w:shd w:val="clear" w:color="auto" w:fill="FFFFFF"/>
        <w:spacing w:after="0" w:line="360" w:lineRule="auto"/>
        <w:rPr>
          <w:szCs w:val="20"/>
        </w:rPr>
      </w:pPr>
      <w:r>
        <w:rPr>
          <w:szCs w:val="20"/>
        </w:rPr>
        <w:t>Экспериментальная проверка закона Гей-Люссака</w:t>
      </w:r>
    </w:p>
    <w:p w:rsidR="00953984" w:rsidRDefault="002E1EDF">
      <w:pPr>
        <w:pStyle w:val="c7"/>
        <w:numPr>
          <w:ilvl w:val="0"/>
          <w:numId w:val="5"/>
        </w:numPr>
        <w:shd w:val="clear" w:color="auto" w:fill="FFFFFF"/>
        <w:spacing w:after="0" w:line="360" w:lineRule="auto"/>
        <w:rPr>
          <w:szCs w:val="20"/>
        </w:rPr>
      </w:pPr>
      <w:r>
        <w:rPr>
          <w:szCs w:val="20"/>
        </w:rPr>
        <w:t>Измерение относительной влажности воздуха</w:t>
      </w:r>
    </w:p>
    <w:p w:rsidR="00953984" w:rsidRDefault="002E1EDF">
      <w:pPr>
        <w:shd w:val="clear" w:color="auto" w:fill="FFFFFF"/>
        <w:tabs>
          <w:tab w:val="left" w:pos="993"/>
        </w:tabs>
        <w:spacing w:line="360" w:lineRule="auto"/>
        <w:jc w:val="both"/>
      </w:pPr>
      <w:r>
        <w:rPr>
          <w:b/>
          <w:i/>
        </w:rPr>
        <w:t>Предметными результатами изучения темы являются</w:t>
      </w:r>
      <w:r>
        <w:t>:</w:t>
      </w:r>
    </w:p>
    <w:p w:rsidR="00953984" w:rsidRDefault="002E1EDF">
      <w:pPr>
        <w:pStyle w:val="aa"/>
        <w:numPr>
          <w:ilvl w:val="0"/>
          <w:numId w:val="10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 основные понятия: вещество, идеальный газ, молекула, атом; </w:t>
      </w:r>
    </w:p>
    <w:p w:rsidR="00953984" w:rsidRDefault="002E1EDF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 физических величин: масса, давление, средняя кинетическая энергия частиц вещества, абсолютная температура, работа, внутренняя энергия, количество теплоты, удельная теплоемкость, удельная теплота парообразования, удельная теплота плавления, удельная теплота сгорания; </w:t>
      </w:r>
    </w:p>
    <w:p w:rsidR="00953984" w:rsidRDefault="002E1EDF">
      <w:pPr>
        <w:pStyle w:val="a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смысл физических законов: закон Паскаля, закон Архимеда, основное уравнение кинетической теории газов, уравнение состояния идеального газа; (формулировка, границы применимости): законы термодинамики;</w:t>
      </w:r>
    </w:p>
    <w:p w:rsidR="00953984" w:rsidRDefault="002E1EDF">
      <w:pPr>
        <w:pStyle w:val="aa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и объяснять результаты наблюдений и экспериментов; повышение давления газа при его нагревании в закрытом сосуде; броуновское движение; нагревание газа при его быстром сжатии и охлаждение при быстром расширении; повышение давления газа при его нагревании в закрытом сосуде; определять: характер физического процесса по графику, таблице, формуле. измерять: удельную теплоемкость вещества, удельную теплоту плавления льда, приводить примеры практического применения физических знаний: законов термодинамики.</w:t>
      </w:r>
    </w:p>
    <w:p w:rsidR="00953984" w:rsidRDefault="002E1EDF">
      <w:pPr>
        <w:pStyle w:val="c13"/>
        <w:shd w:val="clear" w:color="auto" w:fill="FFFFFF"/>
        <w:spacing w:after="0" w:line="360" w:lineRule="auto"/>
        <w:jc w:val="center"/>
        <w:rPr>
          <w:rStyle w:val="c30"/>
          <w:b/>
          <w:bCs/>
          <w:color w:val="000000"/>
          <w:sz w:val="28"/>
          <w:szCs w:val="29"/>
        </w:rPr>
      </w:pPr>
      <w:r>
        <w:rPr>
          <w:rStyle w:val="c30"/>
          <w:b/>
          <w:bCs/>
          <w:color w:val="000000"/>
          <w:sz w:val="28"/>
          <w:szCs w:val="29"/>
        </w:rPr>
        <w:t>Электродинамика (31 ч).</w:t>
      </w:r>
    </w:p>
    <w:p w:rsidR="00953984" w:rsidRDefault="002E1EDF">
      <w:pPr>
        <w:pStyle w:val="c13"/>
        <w:shd w:val="clear" w:color="auto" w:fill="FFFFFF"/>
        <w:spacing w:after="0" w:line="360" w:lineRule="auto"/>
        <w:ind w:firstLine="708"/>
        <w:jc w:val="both"/>
        <w:rPr>
          <w:rStyle w:val="c26"/>
          <w:color w:val="000000"/>
        </w:rPr>
      </w:pPr>
      <w:r>
        <w:rPr>
          <w:rStyle w:val="c26"/>
          <w:color w:val="000000"/>
        </w:rPr>
        <w:t>Элементарный электрический заряд. Закон сохранения электрического заряда. Закон Кулона. Напряженность электрического поля. Принцип суперпозиции электрических полей. Потенциал электрического поля. Потенциальность электростатического поля. Разность потенциалов. Напряжение. Связь напряжения и напряженности электрического поля.</w:t>
      </w:r>
    </w:p>
    <w:p w:rsidR="00953984" w:rsidRDefault="002E1EDF">
      <w:pPr>
        <w:pStyle w:val="c52"/>
        <w:shd w:val="clear" w:color="auto" w:fill="FFFFFF"/>
        <w:spacing w:after="0" w:line="360" w:lineRule="auto"/>
        <w:ind w:firstLine="708"/>
        <w:jc w:val="both"/>
        <w:rPr>
          <w:rStyle w:val="c26"/>
          <w:color w:val="000000"/>
        </w:rPr>
      </w:pPr>
      <w:r>
        <w:rPr>
          <w:rStyle w:val="c26"/>
          <w:color w:val="000000"/>
        </w:rPr>
        <w:t>Проводники в электрическом поле. Электрическая емкость. Конденсатор. Диэлектрики в электрическом поле. Энергия электрического поля.</w:t>
      </w:r>
    </w:p>
    <w:p w:rsidR="00953984" w:rsidRDefault="002E1EDF">
      <w:pPr>
        <w:pStyle w:val="c52"/>
        <w:shd w:val="clear" w:color="auto" w:fill="FFFFFF"/>
        <w:spacing w:after="0" w:line="360" w:lineRule="auto"/>
        <w:ind w:firstLine="708"/>
        <w:jc w:val="both"/>
        <w:rPr>
          <w:rStyle w:val="c26"/>
          <w:color w:val="000000"/>
        </w:rPr>
      </w:pPr>
      <w:r>
        <w:rPr>
          <w:rStyle w:val="c26"/>
          <w:color w:val="000000"/>
        </w:rPr>
        <w:t>Электрический ток. Последовательное и параллельное соединения проводников. Электродвижущая сила (ЭДС). Закон Ома для полной электрической цепи. Электрический ток в металлах, электролитах, газах и вакууме. Закон электролиза. Плазма. Полупроводники. Собственная и примесная проводимости полупроводников. Полупроводниковый диод. Полупроводниковые приборы.</w:t>
      </w:r>
    </w:p>
    <w:p w:rsidR="00953984" w:rsidRDefault="002E1EDF">
      <w:pPr>
        <w:pStyle w:val="c7"/>
        <w:shd w:val="clear" w:color="auto" w:fill="FFFFFF"/>
        <w:spacing w:after="0" w:line="360" w:lineRule="auto"/>
        <w:rPr>
          <w:rStyle w:val="c43"/>
          <w:b/>
          <w:bCs/>
          <w:i/>
          <w:iCs/>
          <w:color w:val="000000"/>
        </w:rPr>
      </w:pPr>
      <w:r>
        <w:rPr>
          <w:rStyle w:val="c43"/>
          <w:b/>
          <w:bCs/>
          <w:i/>
          <w:iCs/>
          <w:color w:val="000000"/>
        </w:rPr>
        <w:t>Демонстрации:</w:t>
      </w:r>
    </w:p>
    <w:p w:rsidR="00953984" w:rsidRDefault="002E1EDF">
      <w:pPr>
        <w:pStyle w:val="c7"/>
        <w:numPr>
          <w:ilvl w:val="0"/>
          <w:numId w:val="1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Электрометр.</w:t>
      </w:r>
    </w:p>
    <w:p w:rsidR="00953984" w:rsidRDefault="002E1EDF">
      <w:pPr>
        <w:pStyle w:val="c7"/>
        <w:numPr>
          <w:ilvl w:val="0"/>
          <w:numId w:val="1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Проводники в электрическом поле.</w:t>
      </w:r>
    </w:p>
    <w:p w:rsidR="00953984" w:rsidRDefault="002E1EDF">
      <w:pPr>
        <w:pStyle w:val="c7"/>
        <w:numPr>
          <w:ilvl w:val="0"/>
          <w:numId w:val="1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Диэлектрики в электрическом поле.</w:t>
      </w:r>
    </w:p>
    <w:p w:rsidR="00953984" w:rsidRDefault="002E1EDF">
      <w:pPr>
        <w:pStyle w:val="c7"/>
        <w:numPr>
          <w:ilvl w:val="0"/>
          <w:numId w:val="1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Конденсаторы.</w:t>
      </w:r>
    </w:p>
    <w:p w:rsidR="00953984" w:rsidRDefault="002E1EDF">
      <w:pPr>
        <w:pStyle w:val="c7"/>
        <w:numPr>
          <w:ilvl w:val="0"/>
          <w:numId w:val="1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Энергия заряженного конденсатора.</w:t>
      </w:r>
    </w:p>
    <w:p w:rsidR="00953984" w:rsidRDefault="002E1EDF">
      <w:pPr>
        <w:pStyle w:val="c7"/>
        <w:numPr>
          <w:ilvl w:val="0"/>
          <w:numId w:val="1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Электроизмерительные приборы.</w:t>
      </w:r>
    </w:p>
    <w:p w:rsidR="00953984" w:rsidRDefault="002E1EDF">
      <w:pPr>
        <w:pStyle w:val="c7"/>
        <w:numPr>
          <w:ilvl w:val="0"/>
          <w:numId w:val="1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Зависимость удельного сопротивления металлов от температуры.</w:t>
      </w:r>
    </w:p>
    <w:p w:rsidR="00953984" w:rsidRDefault="002E1EDF">
      <w:pPr>
        <w:pStyle w:val="c7"/>
        <w:numPr>
          <w:ilvl w:val="0"/>
          <w:numId w:val="1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Зависимость удельного сопротивления полупроводников от температуры и освещения.</w:t>
      </w:r>
    </w:p>
    <w:p w:rsidR="00953984" w:rsidRDefault="002E1EDF">
      <w:pPr>
        <w:pStyle w:val="c7"/>
        <w:numPr>
          <w:ilvl w:val="0"/>
          <w:numId w:val="1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Собственная и примесная проводимости полупроводников.</w:t>
      </w:r>
    </w:p>
    <w:p w:rsidR="00953984" w:rsidRDefault="002E1EDF">
      <w:pPr>
        <w:pStyle w:val="c7"/>
        <w:numPr>
          <w:ilvl w:val="0"/>
          <w:numId w:val="1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Полупроводниковый диод.</w:t>
      </w:r>
    </w:p>
    <w:p w:rsidR="00953984" w:rsidRDefault="002E1EDF">
      <w:pPr>
        <w:pStyle w:val="c7"/>
        <w:numPr>
          <w:ilvl w:val="0"/>
          <w:numId w:val="1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lastRenderedPageBreak/>
        <w:t>Транзистор.</w:t>
      </w:r>
    </w:p>
    <w:p w:rsidR="00953984" w:rsidRDefault="002E1EDF">
      <w:pPr>
        <w:pStyle w:val="c7"/>
        <w:numPr>
          <w:ilvl w:val="0"/>
          <w:numId w:val="1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Термоэлектронная эмиссия.</w:t>
      </w:r>
    </w:p>
    <w:p w:rsidR="00953984" w:rsidRDefault="002E1EDF">
      <w:pPr>
        <w:pStyle w:val="c7"/>
        <w:numPr>
          <w:ilvl w:val="0"/>
          <w:numId w:val="1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Электронно-лучевая трубка.</w:t>
      </w:r>
    </w:p>
    <w:p w:rsidR="00953984" w:rsidRDefault="002E1EDF">
      <w:pPr>
        <w:pStyle w:val="c7"/>
        <w:numPr>
          <w:ilvl w:val="0"/>
          <w:numId w:val="1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Явление электролиза.</w:t>
      </w:r>
    </w:p>
    <w:p w:rsidR="00953984" w:rsidRDefault="002E1EDF">
      <w:pPr>
        <w:pStyle w:val="c7"/>
        <w:numPr>
          <w:ilvl w:val="0"/>
          <w:numId w:val="1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Электрический разряд в газе.</w:t>
      </w:r>
    </w:p>
    <w:p w:rsidR="00953984" w:rsidRDefault="002E1EDF">
      <w:pPr>
        <w:pStyle w:val="c7"/>
        <w:numPr>
          <w:ilvl w:val="0"/>
          <w:numId w:val="1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Люминесцентная лампа.</w:t>
      </w:r>
    </w:p>
    <w:p w:rsidR="00953984" w:rsidRDefault="002E1EDF">
      <w:pPr>
        <w:pStyle w:val="c7"/>
        <w:shd w:val="clear" w:color="auto" w:fill="FFFFFF"/>
        <w:spacing w:after="0" w:line="360" w:lineRule="auto"/>
        <w:rPr>
          <w:rStyle w:val="c26"/>
          <w:b/>
          <w:i/>
          <w:color w:val="000000"/>
        </w:rPr>
      </w:pPr>
      <w:r>
        <w:rPr>
          <w:rStyle w:val="c26"/>
          <w:b/>
          <w:i/>
          <w:color w:val="000000"/>
        </w:rPr>
        <w:t>Лабораторные работы:</w:t>
      </w:r>
    </w:p>
    <w:p w:rsidR="00953984" w:rsidRDefault="002E1EDF">
      <w:pPr>
        <w:pStyle w:val="c7"/>
        <w:numPr>
          <w:ilvl w:val="0"/>
          <w:numId w:val="5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Изучение последовательного и параллельного соединения проводников</w:t>
      </w:r>
    </w:p>
    <w:p w:rsidR="00953984" w:rsidRDefault="002E1EDF">
      <w:pPr>
        <w:pStyle w:val="c7"/>
        <w:numPr>
          <w:ilvl w:val="0"/>
          <w:numId w:val="5"/>
        </w:numPr>
        <w:shd w:val="clear" w:color="auto" w:fill="FFFFFF"/>
        <w:spacing w:after="0" w:line="360" w:lineRule="auto"/>
        <w:rPr>
          <w:rStyle w:val="c26"/>
          <w:color w:val="000000"/>
        </w:rPr>
      </w:pPr>
      <w:r>
        <w:rPr>
          <w:rStyle w:val="c26"/>
          <w:color w:val="000000"/>
        </w:rPr>
        <w:t>Определение ЭДС и внутреннего сопротивления источника тока</w:t>
      </w:r>
    </w:p>
    <w:p w:rsidR="00953984" w:rsidRDefault="002E1EDF">
      <w:pPr>
        <w:shd w:val="clear" w:color="auto" w:fill="FFFFFF"/>
        <w:tabs>
          <w:tab w:val="left" w:pos="993"/>
        </w:tabs>
        <w:spacing w:line="360" w:lineRule="auto"/>
        <w:jc w:val="both"/>
        <w:rPr>
          <w:rStyle w:val="c26"/>
          <w:color w:val="000000"/>
        </w:rPr>
      </w:pPr>
      <w:r>
        <w:rPr>
          <w:rStyle w:val="c26"/>
          <w:b/>
          <w:i/>
          <w:color w:val="000000"/>
        </w:rPr>
        <w:t>Предметными результатами изучения темы являются</w:t>
      </w:r>
      <w:r>
        <w:rPr>
          <w:rStyle w:val="c26"/>
          <w:color w:val="000000"/>
        </w:rPr>
        <w:t>:</w:t>
      </w:r>
    </w:p>
    <w:p w:rsidR="00953984" w:rsidRDefault="002E1EDF">
      <w:pPr>
        <w:pStyle w:val="aa"/>
        <w:numPr>
          <w:ilvl w:val="0"/>
          <w:numId w:val="11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понятия: электрический заряд, электризация тел. электрическое поле, напряженность электрического поля, проводники и диэлектрики в электростатическом поле потенциал электростатического поля, разность потенциалов. работа, мощность постоянного тока. сопротивление проводника электрическую проводимость металлов электрическую проводимость полупроводников; закон сохранения электрического заряда, границы применимости закона, закон Кулона. границы применимости закона. устройство конденсатора и его роль в технике, закон Ома для участка цепи, понятие электродвижущая сила, границы применимости закона., принцип действия и применение полупроводниковых приборов, зависимость сопротивления от температуры, закономерности протекания электрического тока в вакууме, закономерности протекания электрического тока в жидкостях, закономерности протекания электрического тока в газах;</w:t>
      </w:r>
    </w:p>
    <w:p w:rsidR="00953984" w:rsidRDefault="002E1EDF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положения электронной теории для объяснения электризации тел при их соприкосновении, существования проводников и диэлектриков, электрического тока в металлах, причины электрического сопротивления, нагревание проводника электрическим током. Чертить схемы простейших электрических цепей; собирать электрическую цепь по схеме; измерять силу тока в электрической цепи, напряжение на концах проводника (резистора), определять сопротивление проводника с помощью амперметра и вольтметра; пользоваться реостатом. Решать задачи на законы электростатики и законы постоянного тока; определять силу тока и напряжение по графику зависимости между этими величинами и по нему же – сопротивление проводника. Находить по таблице удельное сопротивление проводника. </w:t>
      </w:r>
    </w:p>
    <w:p w:rsidR="00953984" w:rsidRDefault="00953984">
      <w:pPr>
        <w:pStyle w:val="af1"/>
        <w:spacing w:line="360" w:lineRule="auto"/>
        <w:jc w:val="center"/>
        <w:rPr>
          <w:b/>
          <w:w w:val="105"/>
          <w:sz w:val="28"/>
          <w:szCs w:val="20"/>
        </w:rPr>
      </w:pPr>
    </w:p>
    <w:p w:rsidR="00953984" w:rsidRDefault="002E1EDF">
      <w:pPr>
        <w:pStyle w:val="af1"/>
        <w:spacing w:line="360" w:lineRule="auto"/>
        <w:jc w:val="center"/>
        <w:rPr>
          <w:b/>
          <w:w w:val="105"/>
          <w:sz w:val="28"/>
          <w:szCs w:val="20"/>
        </w:rPr>
      </w:pPr>
      <w:r>
        <w:rPr>
          <w:b/>
          <w:w w:val="105"/>
          <w:sz w:val="28"/>
          <w:szCs w:val="20"/>
        </w:rPr>
        <w:lastRenderedPageBreak/>
        <w:t>Физический практикум (7 ч)</w:t>
      </w:r>
    </w:p>
    <w:p w:rsidR="00953984" w:rsidRDefault="002E1EDF">
      <w:pPr>
        <w:spacing w:line="360" w:lineRule="auto"/>
        <w:ind w:firstLine="426"/>
      </w:pPr>
      <w:r>
        <w:t>На занятиях школьники должны научиться выполнять лабораторные работы, анализировать полученные экспериментальные результаты и делать на их основе соответствующие выводы, искать информацию по выбранной теме, решать задачи с техническим содержанием, работать с физическими приборами при выполнении физического практикума.</w:t>
      </w:r>
    </w:p>
    <w:p w:rsidR="00D90F31" w:rsidRDefault="002E1EDF" w:rsidP="00D90F31">
      <w:pPr>
        <w:spacing w:line="360" w:lineRule="auto"/>
        <w:ind w:firstLine="426"/>
        <w:rPr>
          <w:i/>
        </w:rPr>
      </w:pPr>
      <w:r>
        <w:rPr>
          <w:i/>
        </w:rPr>
        <w:t>Лабораторные работы:</w:t>
      </w:r>
    </w:p>
    <w:p w:rsidR="00D90F31" w:rsidRPr="00D90F31" w:rsidRDefault="002E1EDF" w:rsidP="00D90F31">
      <w:pPr>
        <w:pStyle w:val="af1"/>
        <w:numPr>
          <w:ilvl w:val="0"/>
          <w:numId w:val="14"/>
        </w:numPr>
        <w:spacing w:line="360" w:lineRule="auto"/>
        <w:rPr>
          <w:rFonts w:cs="Times New Roman"/>
          <w:i/>
          <w:szCs w:val="24"/>
        </w:rPr>
      </w:pPr>
      <w:r w:rsidRPr="00D90F31">
        <w:rPr>
          <w:rFonts w:eastAsia="Calibri" w:cs="Times New Roman"/>
          <w:bCs/>
          <w:szCs w:val="24"/>
          <w:lang w:eastAsia="en-US" w:bidi="ar-SA"/>
        </w:rPr>
        <w:t>Измерение массы тела методом гидростатического взвешивания.</w:t>
      </w:r>
    </w:p>
    <w:p w:rsidR="00D90F31" w:rsidRPr="00D90F31" w:rsidRDefault="002E1EDF" w:rsidP="00D90F31">
      <w:pPr>
        <w:pStyle w:val="af1"/>
        <w:numPr>
          <w:ilvl w:val="0"/>
          <w:numId w:val="14"/>
        </w:numPr>
        <w:spacing w:line="360" w:lineRule="auto"/>
        <w:rPr>
          <w:rFonts w:cs="Times New Roman"/>
          <w:i/>
          <w:szCs w:val="24"/>
        </w:rPr>
      </w:pPr>
      <w:r w:rsidRPr="00D90F31">
        <w:rPr>
          <w:szCs w:val="28"/>
        </w:rPr>
        <w:t>Изучение закона сохранения энергии. Сравнение изменения потенциальной энергии растянутой пружины с изменением кинетической энергии тела.</w:t>
      </w:r>
    </w:p>
    <w:p w:rsidR="00D90F31" w:rsidRPr="00D90F31" w:rsidRDefault="002E1EDF" w:rsidP="00D90F31">
      <w:pPr>
        <w:pStyle w:val="af1"/>
        <w:numPr>
          <w:ilvl w:val="0"/>
          <w:numId w:val="14"/>
        </w:numPr>
        <w:spacing w:line="360" w:lineRule="auto"/>
        <w:rPr>
          <w:rFonts w:cs="Times New Roman"/>
          <w:i/>
          <w:szCs w:val="24"/>
        </w:rPr>
      </w:pPr>
      <w:r w:rsidRPr="00D90F31">
        <w:rPr>
          <w:rFonts w:cs="Times New Roman"/>
          <w:bCs/>
          <w:szCs w:val="28"/>
        </w:rPr>
        <w:t>Измерение удельной теплоты плавления льда.</w:t>
      </w:r>
    </w:p>
    <w:p w:rsidR="00D90F31" w:rsidRPr="00D90F31" w:rsidRDefault="002E1EDF" w:rsidP="00D90F31">
      <w:pPr>
        <w:pStyle w:val="af1"/>
        <w:numPr>
          <w:ilvl w:val="0"/>
          <w:numId w:val="14"/>
        </w:numPr>
        <w:spacing w:line="360" w:lineRule="auto"/>
        <w:rPr>
          <w:rFonts w:cs="Times New Roman"/>
          <w:i/>
          <w:szCs w:val="24"/>
        </w:rPr>
      </w:pPr>
      <w:r w:rsidRPr="00D90F31">
        <w:rPr>
          <w:rFonts w:cs="Times New Roman"/>
          <w:bCs/>
          <w:color w:val="000000"/>
          <w:szCs w:val="24"/>
          <w:lang w:eastAsia="ru-RU"/>
        </w:rPr>
        <w:t>Проверка выполнения второго закона Ньютона.</w:t>
      </w:r>
    </w:p>
    <w:p w:rsidR="00D90F31" w:rsidRPr="00D90F31" w:rsidRDefault="002E1EDF" w:rsidP="00D90F31">
      <w:pPr>
        <w:pStyle w:val="af1"/>
        <w:numPr>
          <w:ilvl w:val="0"/>
          <w:numId w:val="14"/>
        </w:numPr>
        <w:spacing w:line="360" w:lineRule="auto"/>
        <w:rPr>
          <w:rFonts w:cs="Times New Roman"/>
          <w:i/>
          <w:szCs w:val="24"/>
        </w:rPr>
      </w:pPr>
      <w:r w:rsidRPr="00D90F31">
        <w:rPr>
          <w:rFonts w:cs="Times New Roman"/>
          <w:bCs/>
          <w:color w:val="000000"/>
          <w:szCs w:val="24"/>
          <w:lang w:eastAsia="ru-RU"/>
        </w:rPr>
        <w:t>Определение площади комнаты с помощью математического маятника.</w:t>
      </w:r>
    </w:p>
    <w:p w:rsidR="00D90F31" w:rsidRPr="00D90F31" w:rsidRDefault="002E1EDF" w:rsidP="00D90F31">
      <w:pPr>
        <w:pStyle w:val="af1"/>
        <w:numPr>
          <w:ilvl w:val="0"/>
          <w:numId w:val="14"/>
        </w:numPr>
        <w:spacing w:line="360" w:lineRule="auto"/>
        <w:rPr>
          <w:rFonts w:cs="Times New Roman"/>
          <w:i/>
          <w:szCs w:val="24"/>
        </w:rPr>
      </w:pPr>
      <w:r w:rsidRPr="00D90F31">
        <w:rPr>
          <w:rFonts w:cs="Times New Roman"/>
          <w:bCs/>
          <w:color w:val="000000"/>
          <w:szCs w:val="24"/>
          <w:lang w:eastAsia="ru-RU"/>
        </w:rPr>
        <w:t>Измерение модуля упругости резины (модуль Юнга).</w:t>
      </w:r>
    </w:p>
    <w:p w:rsidR="00953984" w:rsidRPr="00D90F31" w:rsidRDefault="002E1EDF" w:rsidP="00D90F31">
      <w:pPr>
        <w:pStyle w:val="af1"/>
        <w:numPr>
          <w:ilvl w:val="0"/>
          <w:numId w:val="14"/>
        </w:numPr>
        <w:spacing w:line="360" w:lineRule="auto"/>
        <w:rPr>
          <w:rFonts w:cs="Times New Roman"/>
          <w:i/>
          <w:szCs w:val="24"/>
        </w:rPr>
      </w:pPr>
      <w:r w:rsidRPr="00D90F31">
        <w:rPr>
          <w:rFonts w:cs="Times New Roman"/>
          <w:color w:val="000000"/>
          <w:szCs w:val="24"/>
          <w:lang w:eastAsia="ru-RU"/>
        </w:rPr>
        <w:t>Измерение удельного сопротивления проводника.</w:t>
      </w:r>
    </w:p>
    <w:p w:rsidR="00953984" w:rsidRDefault="002E1EDF">
      <w:pPr>
        <w:tabs>
          <w:tab w:val="left" w:pos="993"/>
        </w:tabs>
        <w:spacing w:line="360" w:lineRule="auto"/>
        <w:ind w:firstLine="709"/>
        <w:jc w:val="both"/>
      </w:pPr>
      <w:r>
        <w:rPr>
          <w:b/>
          <w:i/>
        </w:rPr>
        <w:t>Предметными результатами изучения темы являются</w:t>
      </w:r>
      <w:r>
        <w:t>:</w:t>
      </w:r>
    </w:p>
    <w:p w:rsidR="00953984" w:rsidRDefault="002E1EDF">
      <w:pPr>
        <w:spacing w:line="360" w:lineRule="auto"/>
        <w:ind w:firstLine="708"/>
      </w:pPr>
      <w:r>
        <w:t>умение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953984" w:rsidRDefault="002E1EDF">
      <w:pPr>
        <w:spacing w:line="360" w:lineRule="auto"/>
        <w:ind w:firstLine="708"/>
      </w:pPr>
      <w:r>
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953984" w:rsidRDefault="002E1EDF">
      <w:pPr>
        <w:spacing w:line="360" w:lineRule="auto"/>
        <w:ind w:firstLine="360"/>
      </w:pPr>
      <w:r>
        <w:t>способность самостоятельно выполнить целостное экспериментальное исследование</w:t>
      </w:r>
    </w:p>
    <w:p w:rsidR="00953984" w:rsidRDefault="002E1EDF">
      <w:pPr>
        <w:pStyle w:val="af1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Повторение (5 ч)</w:t>
      </w:r>
    </w:p>
    <w:p w:rsidR="00953984" w:rsidRDefault="002E1EDF">
      <w:pPr>
        <w:spacing w:line="360" w:lineRule="auto"/>
        <w:jc w:val="both"/>
        <w:rPr>
          <w:rFonts w:eastAsia="SchoolBookSanPin"/>
        </w:rPr>
      </w:pPr>
      <w:r>
        <w:rPr>
          <w:rFonts w:eastAsia="SchoolBookSanPin"/>
          <w:b/>
          <w:bCs/>
          <w:i/>
          <w:iCs/>
        </w:rPr>
        <w:t>Общими предметными результатами</w:t>
      </w:r>
      <w:r>
        <w:rPr>
          <w:rFonts w:eastAsia="SchoolBookSanPin"/>
          <w:b/>
          <w:bCs/>
        </w:rPr>
        <w:t xml:space="preserve"> </w:t>
      </w:r>
      <w:r>
        <w:rPr>
          <w:rFonts w:eastAsia="SchoolBookSanPin"/>
        </w:rPr>
        <w:t>обучения по данному курсу являются:</w:t>
      </w:r>
    </w:p>
    <w:p w:rsidR="00953984" w:rsidRDefault="002E1EDF">
      <w:pPr>
        <w:pStyle w:val="af1"/>
        <w:numPr>
          <w:ilvl w:val="0"/>
          <w:numId w:val="6"/>
        </w:numPr>
        <w:spacing w:line="360" w:lineRule="auto"/>
        <w:ind w:left="426"/>
        <w:jc w:val="both"/>
        <w:rPr>
          <w:rFonts w:eastAsia="SchoolBookSanPin"/>
        </w:rPr>
      </w:pPr>
      <w:r>
        <w:rPr>
          <w:rFonts w:eastAsia="SchoolBookSanPin"/>
        </w:rPr>
        <w:t>умение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</w:t>
      </w:r>
    </w:p>
    <w:p w:rsidR="00953984" w:rsidRDefault="002E1EDF">
      <w:pPr>
        <w:pStyle w:val="af1"/>
        <w:numPr>
          <w:ilvl w:val="0"/>
          <w:numId w:val="6"/>
        </w:numPr>
        <w:spacing w:line="360" w:lineRule="auto"/>
        <w:ind w:left="426"/>
        <w:jc w:val="both"/>
        <w:rPr>
          <w:rFonts w:eastAsia="SchoolBookSanPin"/>
        </w:rPr>
      </w:pPr>
      <w:r>
        <w:rPr>
          <w:rFonts w:eastAsia="SchoolBookSanPin"/>
        </w:rPr>
        <w:t>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гипотез.</w:t>
      </w:r>
    </w:p>
    <w:p w:rsidR="00953984" w:rsidRDefault="00953984">
      <w:pPr>
        <w:spacing w:line="360" w:lineRule="auto"/>
      </w:pPr>
    </w:p>
    <w:p w:rsidR="00953984" w:rsidRDefault="00953984">
      <w:pPr>
        <w:spacing w:line="360" w:lineRule="auto"/>
      </w:pPr>
    </w:p>
    <w:p w:rsidR="00953984" w:rsidRDefault="00953984">
      <w:pPr>
        <w:spacing w:line="360" w:lineRule="auto"/>
      </w:pPr>
    </w:p>
    <w:p w:rsidR="00953984" w:rsidRDefault="002E1EDF">
      <w:pPr>
        <w:shd w:val="clear" w:color="auto" w:fill="FFFFFF"/>
        <w:suppressAutoHyphens w:val="0"/>
        <w:ind w:left="568"/>
        <w:rPr>
          <w:rFonts w:ascii="Calibri" w:hAnsi="Calibri" w:cs="Calibri"/>
          <w:color w:val="000000"/>
          <w:sz w:val="22"/>
          <w:szCs w:val="22"/>
          <w:lang w:eastAsia="ru-RU" w:bidi="ar-SA"/>
        </w:rPr>
      </w:pPr>
      <w:r>
        <w:rPr>
          <w:b/>
          <w:bCs/>
          <w:color w:val="000000"/>
          <w:sz w:val="28"/>
          <w:szCs w:val="28"/>
          <w:lang w:eastAsia="ru-RU" w:bidi="ar-SA"/>
        </w:rPr>
        <w:t>Тематическое планирование с указанием количества часов,</w:t>
      </w:r>
    </w:p>
    <w:p w:rsidR="00953984" w:rsidRDefault="002E1EDF">
      <w:pPr>
        <w:shd w:val="clear" w:color="auto" w:fill="FFFFFF"/>
        <w:suppressAutoHyphens w:val="0"/>
        <w:ind w:left="568"/>
        <w:jc w:val="center"/>
        <w:rPr>
          <w:rFonts w:ascii="Calibri" w:hAnsi="Calibri" w:cs="Calibri"/>
          <w:color w:val="000000"/>
          <w:sz w:val="22"/>
          <w:szCs w:val="22"/>
          <w:lang w:eastAsia="ru-RU" w:bidi="ar-SA"/>
        </w:rPr>
      </w:pPr>
      <w:r>
        <w:rPr>
          <w:b/>
          <w:bCs/>
          <w:color w:val="000000"/>
          <w:sz w:val="28"/>
          <w:szCs w:val="28"/>
          <w:lang w:eastAsia="ru-RU" w:bidi="ar-SA"/>
        </w:rPr>
        <w:t>отводимых на освоение каждой темы</w:t>
      </w:r>
    </w:p>
    <w:tbl>
      <w:tblPr>
        <w:tblW w:w="9640" w:type="dxa"/>
        <w:tblInd w:w="-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04"/>
        <w:gridCol w:w="3907"/>
        <w:gridCol w:w="1556"/>
        <w:gridCol w:w="1891"/>
        <w:gridCol w:w="1782"/>
      </w:tblGrid>
      <w:tr w:rsidR="00953984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hanging="255"/>
              <w:jc w:val="center"/>
              <w:rPr>
                <w:color w:val="000000"/>
                <w:lang w:eastAsia="ru-RU" w:bidi="ar-SA"/>
              </w:rPr>
            </w:pPr>
            <w:r>
              <w:rPr>
                <w:b/>
                <w:bCs/>
                <w:color w:val="000000"/>
                <w:lang w:eastAsia="ru-RU" w:bidi="ar-SA"/>
              </w:rPr>
              <w:t>№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hanging="284"/>
              <w:jc w:val="center"/>
              <w:rPr>
                <w:color w:val="000000"/>
                <w:lang w:eastAsia="ru-RU" w:bidi="ar-SA"/>
              </w:rPr>
            </w:pPr>
            <w:r>
              <w:rPr>
                <w:b/>
                <w:bCs/>
                <w:color w:val="000000"/>
                <w:lang w:eastAsia="ru-RU" w:bidi="ar-SA"/>
              </w:rPr>
              <w:t>Название темы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hanging="284"/>
              <w:jc w:val="center"/>
              <w:rPr>
                <w:color w:val="000000"/>
                <w:lang w:eastAsia="ru-RU" w:bidi="ar-SA"/>
              </w:rPr>
            </w:pPr>
            <w:r>
              <w:rPr>
                <w:b/>
                <w:bCs/>
                <w:color w:val="000000"/>
                <w:lang w:eastAsia="ru-RU" w:bidi="ar-SA"/>
              </w:rPr>
              <w:t>Количество отводимых часов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jc w:val="center"/>
              <w:rPr>
                <w:color w:val="000000"/>
                <w:lang w:eastAsia="ru-RU" w:bidi="ar-SA"/>
              </w:rPr>
            </w:pPr>
            <w:r>
              <w:rPr>
                <w:b/>
                <w:bCs/>
                <w:color w:val="000000"/>
                <w:lang w:eastAsia="ru-RU" w:bidi="ar-SA"/>
              </w:rPr>
              <w:t>Количество контрольных работ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jc w:val="center"/>
              <w:rPr>
                <w:color w:val="000000"/>
                <w:lang w:eastAsia="ru-RU" w:bidi="ar-SA"/>
              </w:rPr>
            </w:pPr>
            <w:r>
              <w:rPr>
                <w:b/>
                <w:bCs/>
                <w:color w:val="000000"/>
                <w:lang w:eastAsia="ru-RU" w:bidi="ar-SA"/>
              </w:rPr>
              <w:t>Количество лабораторных работ</w:t>
            </w:r>
          </w:p>
        </w:tc>
      </w:tr>
      <w:tr w:rsidR="00953984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hanging="25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Введение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-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-</w:t>
            </w:r>
          </w:p>
        </w:tc>
      </w:tr>
      <w:tr w:rsidR="00953984">
        <w:tc>
          <w:tcPr>
            <w:tcW w:w="4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jc w:val="center"/>
              <w:rPr>
                <w:b/>
                <w:color w:val="000000"/>
                <w:lang w:eastAsia="ru-RU" w:bidi="ar-SA"/>
              </w:rPr>
            </w:pPr>
            <w:r>
              <w:rPr>
                <w:b/>
                <w:color w:val="000000"/>
                <w:lang w:eastAsia="ru-RU" w:bidi="ar-SA"/>
              </w:rPr>
              <w:t>Механика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b/>
                <w:color w:val="000000"/>
                <w:lang w:eastAsia="ru-RU" w:bidi="ar-SA"/>
              </w:rPr>
            </w:pPr>
            <w:r>
              <w:rPr>
                <w:b/>
                <w:color w:val="000000"/>
                <w:lang w:eastAsia="ru-RU" w:bidi="ar-SA"/>
              </w:rPr>
              <w:t>78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b/>
                <w:color w:val="000000"/>
                <w:lang w:eastAsia="ru-RU" w:bidi="ar-SA"/>
              </w:rPr>
            </w:pPr>
            <w:r>
              <w:rPr>
                <w:b/>
                <w:color w:val="000000"/>
                <w:lang w:eastAsia="ru-RU" w:bidi="ar-SA"/>
              </w:rPr>
              <w:t>4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b/>
                <w:color w:val="000000"/>
                <w:lang w:eastAsia="ru-RU" w:bidi="ar-SA"/>
              </w:rPr>
            </w:pPr>
            <w:r>
              <w:rPr>
                <w:b/>
                <w:color w:val="000000"/>
                <w:lang w:eastAsia="ru-RU" w:bidi="ar-SA"/>
              </w:rPr>
              <w:t>5</w:t>
            </w:r>
          </w:p>
        </w:tc>
      </w:tr>
      <w:tr w:rsidR="00953984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hanging="284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Кинематика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28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-</w:t>
            </w:r>
          </w:p>
        </w:tc>
      </w:tr>
      <w:tr w:rsidR="00953984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hanging="284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3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Динамика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27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3</w:t>
            </w:r>
          </w:p>
        </w:tc>
      </w:tr>
      <w:tr w:rsidR="00953984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hanging="284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4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Законы сохранения в механике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18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</w:tr>
      <w:tr w:rsidR="00953984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hanging="284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5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Статика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5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</w:tr>
      <w:tr w:rsidR="00953984">
        <w:tc>
          <w:tcPr>
            <w:tcW w:w="4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jc w:val="center"/>
              <w:rPr>
                <w:b/>
                <w:color w:val="000000"/>
                <w:lang w:eastAsia="ru-RU" w:bidi="ar-SA"/>
              </w:rPr>
            </w:pPr>
            <w:r>
              <w:rPr>
                <w:b/>
                <w:color w:val="000000"/>
                <w:lang w:eastAsia="ru-RU" w:bidi="ar-SA"/>
              </w:rPr>
              <w:t>Молекулярная физика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b/>
                <w:color w:val="000000"/>
                <w:lang w:eastAsia="ru-RU" w:bidi="ar-SA"/>
              </w:rPr>
            </w:pPr>
            <w:r>
              <w:rPr>
                <w:b/>
                <w:color w:val="000000"/>
                <w:lang w:eastAsia="ru-RU" w:bidi="ar-SA"/>
              </w:rPr>
              <w:t>41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b/>
                <w:color w:val="000000"/>
                <w:lang w:eastAsia="ru-RU" w:bidi="ar-SA"/>
              </w:rPr>
            </w:pPr>
            <w:r>
              <w:rPr>
                <w:b/>
                <w:color w:val="000000"/>
                <w:lang w:eastAsia="ru-RU" w:bidi="ar-SA"/>
              </w:rPr>
              <w:t>3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b/>
                <w:color w:val="000000"/>
                <w:lang w:eastAsia="ru-RU" w:bidi="ar-SA"/>
              </w:rPr>
            </w:pPr>
            <w:r>
              <w:rPr>
                <w:b/>
                <w:color w:val="000000"/>
                <w:lang w:eastAsia="ru-RU" w:bidi="ar-SA"/>
              </w:rPr>
              <w:t>2</w:t>
            </w:r>
          </w:p>
        </w:tc>
      </w:tr>
      <w:tr w:rsidR="00953984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hanging="284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6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Основы молекулярно-кинетической теории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21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</w:tr>
      <w:tr w:rsidR="00953984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hanging="284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7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Основы термодинамики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-</w:t>
            </w:r>
          </w:p>
        </w:tc>
      </w:tr>
      <w:tr w:rsidR="00953984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hanging="284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8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Взаимные превращения жидкостей и газов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</w:tr>
      <w:tr w:rsidR="00953984">
        <w:tc>
          <w:tcPr>
            <w:tcW w:w="4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jc w:val="center"/>
              <w:rPr>
                <w:b/>
                <w:color w:val="000000"/>
                <w:lang w:eastAsia="ru-RU" w:bidi="ar-SA"/>
              </w:rPr>
            </w:pPr>
            <w:r>
              <w:rPr>
                <w:b/>
                <w:color w:val="000000"/>
                <w:lang w:eastAsia="ru-RU" w:bidi="ar-SA"/>
              </w:rPr>
              <w:t>Электродинамика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b/>
                <w:color w:val="000000"/>
                <w:lang w:eastAsia="ru-RU" w:bidi="ar-SA"/>
              </w:rPr>
            </w:pPr>
            <w:r>
              <w:rPr>
                <w:b/>
                <w:color w:val="000000"/>
                <w:lang w:eastAsia="ru-RU" w:bidi="ar-SA"/>
              </w:rPr>
              <w:t>42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b/>
                <w:color w:val="000000"/>
                <w:lang w:eastAsia="ru-RU" w:bidi="ar-SA"/>
              </w:rPr>
            </w:pPr>
            <w:r>
              <w:rPr>
                <w:b/>
                <w:color w:val="000000"/>
                <w:lang w:eastAsia="ru-RU" w:bidi="ar-SA"/>
              </w:rPr>
              <w:t>3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b/>
                <w:color w:val="000000"/>
                <w:lang w:eastAsia="ru-RU" w:bidi="ar-SA"/>
              </w:rPr>
            </w:pPr>
            <w:r>
              <w:rPr>
                <w:b/>
                <w:color w:val="000000"/>
                <w:lang w:eastAsia="ru-RU" w:bidi="ar-SA"/>
              </w:rPr>
              <w:t>2</w:t>
            </w:r>
          </w:p>
        </w:tc>
      </w:tr>
      <w:tr w:rsidR="00953984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hanging="284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9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Электростатика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-</w:t>
            </w:r>
          </w:p>
        </w:tc>
      </w:tr>
      <w:tr w:rsidR="00953984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hanging="284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10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Законы постоянного тока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</w:t>
            </w:r>
          </w:p>
        </w:tc>
      </w:tr>
      <w:tr w:rsidR="00953984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hanging="284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11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Ток в различных средах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-</w:t>
            </w:r>
          </w:p>
        </w:tc>
      </w:tr>
      <w:tr w:rsidR="00953984">
        <w:tc>
          <w:tcPr>
            <w:tcW w:w="4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jc w:val="center"/>
              <w:rPr>
                <w:b/>
                <w:color w:val="000000"/>
                <w:lang w:eastAsia="ru-RU" w:bidi="ar-SA"/>
              </w:rPr>
            </w:pPr>
            <w:r>
              <w:rPr>
                <w:b/>
                <w:color w:val="000000"/>
                <w:lang w:eastAsia="ru-RU" w:bidi="ar-SA"/>
              </w:rPr>
              <w:t>Физический практикум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b/>
                <w:color w:val="000000"/>
                <w:lang w:eastAsia="ru-RU" w:bidi="ar-SA"/>
              </w:rPr>
            </w:pPr>
            <w:r>
              <w:rPr>
                <w:b/>
                <w:color w:val="000000"/>
                <w:lang w:eastAsia="ru-RU" w:bidi="ar-SA"/>
              </w:rPr>
              <w:t>7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b/>
                <w:color w:val="000000"/>
                <w:lang w:eastAsia="ru-RU" w:bidi="ar-SA"/>
              </w:rPr>
            </w:pPr>
            <w:r>
              <w:rPr>
                <w:b/>
                <w:color w:val="000000"/>
                <w:lang w:eastAsia="ru-RU" w:bidi="ar-SA"/>
              </w:rPr>
              <w:t>-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b/>
                <w:color w:val="000000"/>
                <w:lang w:eastAsia="ru-RU" w:bidi="ar-SA"/>
              </w:rPr>
            </w:pPr>
            <w:r>
              <w:rPr>
                <w:b/>
                <w:color w:val="000000"/>
                <w:lang w:eastAsia="ru-RU" w:bidi="ar-SA"/>
              </w:rPr>
              <w:t>7</w:t>
            </w:r>
          </w:p>
        </w:tc>
      </w:tr>
      <w:tr w:rsidR="00953984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hanging="284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12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 xml:space="preserve">Практикум 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7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-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-</w:t>
            </w:r>
          </w:p>
        </w:tc>
      </w:tr>
      <w:tr w:rsidR="00953984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hanging="284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13</w:t>
            </w:r>
          </w:p>
        </w:tc>
        <w:tc>
          <w:tcPr>
            <w:tcW w:w="3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Повторение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5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-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firstLine="35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-</w:t>
            </w:r>
          </w:p>
        </w:tc>
      </w:tr>
      <w:tr w:rsidR="00953984">
        <w:tc>
          <w:tcPr>
            <w:tcW w:w="4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hanging="284"/>
              <w:rPr>
                <w:color w:val="000000"/>
                <w:lang w:eastAsia="ru-RU" w:bidi="ar-SA"/>
              </w:rPr>
            </w:pPr>
            <w:r>
              <w:rPr>
                <w:b/>
                <w:bCs/>
                <w:color w:val="000000"/>
                <w:lang w:eastAsia="ru-RU" w:bidi="ar-SA"/>
              </w:rPr>
              <w:t>                      ИТОГО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hanging="284"/>
              <w:jc w:val="center"/>
              <w:rPr>
                <w:color w:val="000000"/>
                <w:lang w:eastAsia="ru-RU" w:bidi="ar-SA"/>
              </w:rPr>
            </w:pPr>
            <w:r>
              <w:rPr>
                <w:b/>
                <w:bCs/>
                <w:color w:val="000000"/>
                <w:lang w:eastAsia="ru-RU" w:bidi="ar-SA"/>
              </w:rPr>
              <w:t>170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ind w:hanging="284"/>
              <w:jc w:val="center"/>
              <w:rPr>
                <w:b/>
                <w:color w:val="000000"/>
                <w:lang w:eastAsia="ru-RU" w:bidi="ar-SA"/>
              </w:rPr>
            </w:pPr>
            <w:r>
              <w:rPr>
                <w:b/>
                <w:color w:val="000000"/>
                <w:lang w:eastAsia="ru-RU" w:bidi="ar-SA"/>
              </w:rPr>
              <w:t>10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3984" w:rsidRDefault="002E1EDF">
            <w:pPr>
              <w:suppressAutoHyphens w:val="0"/>
              <w:jc w:val="center"/>
              <w:rPr>
                <w:color w:val="000000"/>
                <w:lang w:eastAsia="ru-RU" w:bidi="ar-SA"/>
              </w:rPr>
            </w:pPr>
            <w:r>
              <w:rPr>
                <w:b/>
                <w:bCs/>
                <w:color w:val="000000"/>
                <w:lang w:eastAsia="ru-RU" w:bidi="ar-SA"/>
              </w:rPr>
              <w:t>9+7</w:t>
            </w:r>
          </w:p>
        </w:tc>
      </w:tr>
    </w:tbl>
    <w:p w:rsidR="00953984" w:rsidRDefault="00953984">
      <w:pPr>
        <w:spacing w:line="360" w:lineRule="auto"/>
      </w:pPr>
    </w:p>
    <w:p w:rsidR="00953984" w:rsidRDefault="00953984">
      <w:pPr>
        <w:spacing w:line="360" w:lineRule="auto"/>
        <w:sectPr w:rsidR="00953984">
          <w:footerReference w:type="default" r:id="rId9"/>
          <w:pgSz w:w="11906" w:h="16838"/>
          <w:pgMar w:top="1134" w:right="707" w:bottom="851" w:left="1701" w:header="0" w:footer="708" w:gutter="0"/>
          <w:pgNumType w:start="0"/>
          <w:cols w:space="720"/>
          <w:formProt w:val="0"/>
          <w:docGrid w:linePitch="360" w:charSpace="-6350"/>
        </w:sectPr>
      </w:pPr>
    </w:p>
    <w:p w:rsidR="00953984" w:rsidRDefault="002E1EDF">
      <w:pPr>
        <w:pStyle w:val="3"/>
        <w:ind w:left="0"/>
        <w:jc w:val="center"/>
        <w:rPr>
          <w:i/>
          <w:sz w:val="32"/>
        </w:rPr>
      </w:pPr>
      <w:r>
        <w:rPr>
          <w:i/>
          <w:sz w:val="32"/>
        </w:rPr>
        <w:lastRenderedPageBreak/>
        <w:t>Календарно-тематическое планирование</w:t>
      </w:r>
    </w:p>
    <w:p w:rsidR="00953984" w:rsidRDefault="002E1EDF">
      <w:pPr>
        <w:jc w:val="center"/>
        <w:rPr>
          <w:b/>
        </w:rPr>
      </w:pPr>
      <w:r>
        <w:rPr>
          <w:b/>
        </w:rPr>
        <w:t>10 класс (5 часа в неделю, всего - 175 часов)</w:t>
      </w:r>
    </w:p>
    <w:tbl>
      <w:tblPr>
        <w:tblW w:w="15354" w:type="dxa"/>
        <w:tblInd w:w="-3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67"/>
        <w:gridCol w:w="969"/>
        <w:gridCol w:w="2205"/>
        <w:gridCol w:w="2738"/>
        <w:gridCol w:w="2006"/>
        <w:gridCol w:w="2063"/>
        <w:gridCol w:w="2251"/>
        <w:gridCol w:w="2355"/>
      </w:tblGrid>
      <w:tr w:rsidR="00953984" w:rsidTr="002E1EDF">
        <w:tc>
          <w:tcPr>
            <w:tcW w:w="7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9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27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2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темы</w:t>
            </w:r>
          </w:p>
        </w:tc>
        <w:tc>
          <w:tcPr>
            <w:tcW w:w="6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</w:t>
            </w:r>
          </w:p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соответствии с ФГОС)</w:t>
            </w:r>
          </w:p>
        </w:tc>
      </w:tr>
      <w:tr w:rsidR="00953984" w:rsidTr="00434645">
        <w:tc>
          <w:tcPr>
            <w:tcW w:w="7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95398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953984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95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95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95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 результаты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</w:tr>
      <w:tr w:rsidR="00953984">
        <w:tc>
          <w:tcPr>
            <w:tcW w:w="153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Введение (1 час)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 сентября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pStyle w:val="TableParagraph"/>
              <w:tabs>
                <w:tab w:val="left" w:pos="1213"/>
                <w:tab w:val="left" w:pos="2724"/>
                <w:tab w:val="left" w:pos="3583"/>
              </w:tabs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как наука. Физические законы и термины.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знакомство с УМК; заполнение опорного конспекта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Наука, научный метод, модель, теория, закон, гипотеза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роль физики в жизни человека и ее значение в системе естественных наук; объяснять значение понятий: модель, гипотеза, закон, теория; знать основные методы изучения природы; понимать и объяснять существование границ применимости различных физических законов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самостоятельно выделять познавательную цель.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выделять сходства естественных наук, различия между теоретическими и эмпирическими методами исследования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мотивации в изучении наук о природе, убежденности в возможности познания природы, уважения к творцам науки и техники, гражданского патриотизма, любви к Родине, чувства гордости за свою страну</w:t>
            </w:r>
          </w:p>
        </w:tc>
      </w:tr>
      <w:tr w:rsidR="00953984">
        <w:tc>
          <w:tcPr>
            <w:tcW w:w="153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Механика (79 часов)</w:t>
            </w:r>
          </w:p>
        </w:tc>
      </w:tr>
      <w:tr w:rsidR="00953984">
        <w:tc>
          <w:tcPr>
            <w:tcW w:w="153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Cs w:val="20"/>
              </w:rPr>
              <w:t>Кинематика (28 часов)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</w:rPr>
              <w:t>1 неделя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</w:rPr>
              <w:t>Координатный и векторный способы описания движения точки.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фронтальная беседа; составление алгоритма </w:t>
            </w:r>
            <w:r>
              <w:rPr>
                <w:sz w:val="20"/>
                <w:szCs w:val="20"/>
              </w:rPr>
              <w:lastRenderedPageBreak/>
              <w:t>определения вида и характера движения тела; проведение демонстрационного эксперимента; обсуждение результатов эксперимента и формулирование выводов;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Движение, материальная точка, система отсчета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объяснять значение понятий: материальная точка, система отсчета; научиться определять характер движения тела в выбранной системе отсчета; объяснять </w:t>
            </w:r>
            <w:r>
              <w:rPr>
                <w:sz w:val="20"/>
                <w:szCs w:val="20"/>
              </w:rPr>
              <w:lastRenderedPageBreak/>
              <w:t>границы применимости модели материальной точки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выявлять проблему, инициативно сотрудничать в поиске и сборе информации для ее разрешения.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определять последовательность </w:t>
            </w:r>
            <w:r>
              <w:rPr>
                <w:sz w:val="20"/>
                <w:szCs w:val="20"/>
              </w:rPr>
              <w:lastRenderedPageBreak/>
              <w:t>промежуточных целей с учетом конечного результата, составлять план и определять последовательность действий.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>: ставить и формулировать проблемы, усваивать алгоритм деятельности, анализировать и оценивать полученные результаты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мировоззрения, соответствующего современному уровню развития науки; понимание значимости науки;  формирование заинтересованности в научных значениях об </w:t>
            </w:r>
            <w:r>
              <w:rPr>
                <w:sz w:val="20"/>
                <w:szCs w:val="20"/>
              </w:rPr>
              <w:lastRenderedPageBreak/>
              <w:t>устройстве мира и общества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3/2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сентября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Путь и перемещение прямолинейного равномерного движения.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действия): фронтальный опрос; постановка проблемы; работа с использованием интерактивной доски; работа в тетради;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Траектория, путь, перемещение, радиус-вектор, скорость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изображать радиус-вектор, вектор перемещения и определять координаты тела в заданный момент времени; отличать прямолинейное и криволинейное движение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планировать учебное сотрудничество с учителем, сотрудничество со сверстниками в поиске и сборе информации; с достаточной полнотой и точностью выражать свои мысли.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выделять и формулировать познавательную цель, искать и выделять необходимую информацию, </w:t>
            </w:r>
            <w:r>
              <w:rPr>
                <w:sz w:val="20"/>
                <w:szCs w:val="20"/>
              </w:rPr>
              <w:lastRenderedPageBreak/>
              <w:t>следовать алгоритму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устойчивой мотивации к обучению, приобретению новых знаний, умений, навыков, способов деятельности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4/3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сентября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Путь и перемещение прямолинейного равномерного движения.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действия): фронтальный опрос; постановка проблемы; работа с использованием интерактивной доски; работа в тетради;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Траектория, путь, перемещение, радиус-вектор, скорость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изображать радиус-вектор, вектор перемещения и определять координаты тела в заданный момент времени; отличать прямолинейное и криволинейное движение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планировать учебное сотрудничество с учителем, сотрудничество со сверстниками в поиске и сборе информации; с достаточной полнотой и точностью выражать свои мысли.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выделять и формулировать познавательную цель, искать и выделять необходимую информацию, следовать алгоритму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обучению, приобретению новых знаний, умений, навыков, способов деятельности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сентября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Равномерное прямолинейное движение. Скорость.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действия): фронтальный опрос; постановка проблемы; работа с использованием интерактивной доски; работа в тетради; проектирование способов выполнения </w:t>
            </w:r>
            <w:r>
              <w:rPr>
                <w:sz w:val="20"/>
                <w:szCs w:val="20"/>
              </w:rPr>
              <w:lastRenderedPageBreak/>
              <w:t>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Равномерное  прямолинейное движение, средняя скорость, мгновенная скорость, график равномерного прямолинейного движения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объяснять смысл физических величин: средняя скорость, мгновенная скорость; описывать и объяснять равномерное прямолинейное движение; выражать физические </w:t>
            </w:r>
            <w:r>
              <w:rPr>
                <w:sz w:val="20"/>
                <w:szCs w:val="20"/>
              </w:rPr>
              <w:lastRenderedPageBreak/>
              <w:t>величины в единицах СИ; записывать условие и решение количественных и графических задач по составленному алгоритму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планировать учебное сотрудничество с учителем и сверстниками.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</w:t>
            </w:r>
            <w:r>
              <w:rPr>
                <w:sz w:val="20"/>
                <w:szCs w:val="20"/>
              </w:rPr>
              <w:lastRenderedPageBreak/>
              <w:t>соотнесения того, что уже известно и усвоено учащимися, и того, что еще неизвестно.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выделять и формулировать познавательную цель, искать и выделять необходимую информацию, следовать алгоритму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самостоятельности в приобретении новых знаний и практических умений, использовать приобретенных знаний в повседневной жизни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6/5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сентября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Графическое представление прямолинейного равномерного движения.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действия): фронтальный опрос; постановка проблемы; работа с использованием интерактивной доски; работа в тетради;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Перемещение, скорость при прямолинейном равномерном движении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графически определять и представлять перемещение и скорость при прямолинейном равномерном движении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планировать учебное сотрудничество с учителем, сотрудничество со сверстниками в поиске и сборе информации; с достаточной полнотой и точностью выражать свои мысли.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выделять и формулировать познавательную цель, искать и выделять необходимую информацию, следовать алгоритму </w:t>
            </w:r>
            <w:r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устойчивой мотивации к обучению, приобретению новых знаний, умений, навыков, способов деятельности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7/6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сентября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 скорость. Средняя путевая скорость.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действия): фронтальный опрос; постановка проблемы; работа с использованием интерактивной доски; работа в тетради;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скорость, средняя путевая скорость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понятия: средняя скорость, средняя путевая скорость; выражать физические величины в единицах СИ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планировать учебное сотрудничество с учителем и сверстниками.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выделять и формулировать познавательную цель, искать и выделять необходимую информацию, следовать алгоритму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обучению, приобретению новых знаний, умений, навыков, способов деятельности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сентября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прямолинейное равномерное движение.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выполнение самостоятельной работы по теме « Определение основных кинематических величин равномерного </w:t>
            </w:r>
            <w:r>
              <w:rPr>
                <w:sz w:val="20"/>
                <w:szCs w:val="20"/>
              </w:rPr>
              <w:lastRenderedPageBreak/>
              <w:t>движения»;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Траектория, путь, перемещение, радиус-вектор, скорость, равномерное прямолинейное движение, средняя скорость, мгновенная скорость, график равномерного прямолинейного движения</w:t>
            </w:r>
          </w:p>
          <w:p w:rsidR="00953984" w:rsidRDefault="0095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имеющиеся знания к решению конкретных задач (определение кинематических величин); грамотно оформлять решение задач в тетради; использовать математический аппарат в решении задач на уроках физики; овладеть научным подходом к </w:t>
            </w:r>
            <w:r>
              <w:rPr>
                <w:sz w:val="20"/>
                <w:szCs w:val="20"/>
              </w:rPr>
              <w:lastRenderedPageBreak/>
              <w:t xml:space="preserve">решению различных задач по теме 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9/8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сентября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"Прямолинейное равномерное движение" </w:t>
            </w:r>
            <w:r>
              <w:rPr>
                <w:b/>
                <w:bCs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понятий: выполнение заданий контрольной работы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Прямолинейное равномерное движение, перемещение, скорость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смысл понятий путь, время, скорость, ускорение, перемещение; научиться систематизировать и воспроизводить знания и навыки, полученные при изучении темы «Основы кинематики»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письменно свои мысли.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планировать и прогнозировать результаты.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решать задачи разными способами, выбирать наиболее эффективные методы решения, применять полученные знания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сентября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Мгновенная скорость. Сложение скоростей.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</w:t>
            </w:r>
            <w:r>
              <w:rPr>
                <w:sz w:val="20"/>
                <w:szCs w:val="20"/>
              </w:rPr>
              <w:lastRenderedPageBreak/>
              <w:t>реализации новых знаний (понятий, способов действия): фронтальный опрос; постановка проблемы; работа с использованием интерактивной доски; работа в тетради;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Сложение скоростей, обгон, </w:t>
            </w:r>
            <w:r>
              <w:rPr>
                <w:sz w:val="20"/>
                <w:szCs w:val="20"/>
              </w:rPr>
              <w:lastRenderedPageBreak/>
              <w:t>погоня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объяснять понятия обгон, </w:t>
            </w:r>
            <w:r>
              <w:rPr>
                <w:sz w:val="20"/>
                <w:szCs w:val="20"/>
              </w:rPr>
              <w:lastRenderedPageBreak/>
              <w:t>погоня; записывать уравнения движения при обгоне или погоне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планировать учебное </w:t>
            </w:r>
            <w:r>
              <w:rPr>
                <w:sz w:val="20"/>
                <w:szCs w:val="20"/>
              </w:rPr>
              <w:lastRenderedPageBreak/>
              <w:t>сотрудничество с учителем и сверстниками.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выделять и формулировать познавательную цель, искать и выделять необходимую информацию, следовать алгоритму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устойчивой мотивации к </w:t>
            </w:r>
            <w:r>
              <w:rPr>
                <w:sz w:val="20"/>
                <w:szCs w:val="20"/>
              </w:rPr>
              <w:lastRenderedPageBreak/>
              <w:t>обучению, приобретению новых знаний, умений, навыков, способов деятельности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11/10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неделя сентября 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сложение скоростей.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выполнение самостоятельной работы по теме « Определение основных кинематических величин равномерного движения»; проектирование способов выполнения домашнего задания; </w:t>
            </w:r>
            <w:r>
              <w:rPr>
                <w:sz w:val="20"/>
                <w:szCs w:val="20"/>
              </w:rPr>
              <w:lastRenderedPageBreak/>
              <w:t>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Скорость, сложение скоростей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имеющиеся знания к решению конкретных задач (определение кинематических величин); грамотно оформлять решение задач в тетради; использовать математический аппарат в решении задач на уроках физики; овладеть научным подходом к решению различных задач по теме 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</w:t>
            </w:r>
            <w:r>
              <w:rPr>
                <w:sz w:val="20"/>
                <w:szCs w:val="20"/>
              </w:rPr>
              <w:lastRenderedPageBreak/>
              <w:t>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12/11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неделя сентября 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Движение с постоянным ускорением.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действия): фронтальный опрос; постановка проблемы; работа с использованием интерактивной доски; работа в тетради;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Ускорение, равноускоренное прямолинейное движение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значение понятия: ускорение; описывать и объяснять равноускоренное прямолинейное движение; выражать физические величины в единицах СИ; записывать условие и решение количественных и графических задач по составленному алгоритму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планировать учебное сотрудничество с учителем и сверстниками.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выделять и формулировать познавательную цель, искать и выделять необходимую </w:t>
            </w:r>
            <w:r>
              <w:rPr>
                <w:sz w:val="20"/>
                <w:szCs w:val="20"/>
              </w:rPr>
              <w:lastRenderedPageBreak/>
              <w:t>информацию, следовать алгоритму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самостоятельности в приобретении новых знаний и практических умений, использовать приобретенных знаний в повседневной жизни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13/12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неделя сентября 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Ускорение.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действия): фронтальный опрос; постановка проблемы; работа с использованием интерактивной доски; работа в тетради;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Равноускоренное движение, ускорение, скорость равноускоренного прямолинейного движения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смысл физической величины ускорение; описывать и объяснять равноускоренное и равнозамедленное прямолинейное движение; приводить примеры различных типов движения в окружающем мире; записывать уравнение и решение количественных и графических задач по составленному алгоритму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планировать учебное сотрудничество с учителем и сверстниками.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искать и выделять необходимую информацию, следовать алгоритму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обучению, приобретению новых знаний, умений, навыков, способов деятельности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неделя сентября 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Скорость при движении с постоянным ускорением.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действия): фронтальный опрос; постановка проблемы; работа с использованием интерактивной доски; работа в тетради;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Равноускоренное движение, ускорение, скорость равноускоренного прямолинейного движения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объяснять смысл физической величины ускорение; описывать и объяснять равноускоренное и равнозамедленное прямолинейное движение; приводить примеры различных типов движения в окружающем мире; записывать уравнение и решение количественных и графических задач по составленному </w:t>
            </w:r>
            <w:r>
              <w:rPr>
                <w:sz w:val="20"/>
                <w:szCs w:val="20"/>
              </w:rPr>
              <w:lastRenderedPageBreak/>
              <w:t>алгоритму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планировать учебное сотрудничество с учителем и сверстниками.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искать и выделять необходимую </w:t>
            </w:r>
            <w:r>
              <w:rPr>
                <w:sz w:val="20"/>
                <w:szCs w:val="20"/>
              </w:rPr>
              <w:lastRenderedPageBreak/>
              <w:t>информацию, следовать алгоритму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устойчивой мотивации к обучению, приобретению новых знаний, умений, навыков, способов деятельности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15/14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неделя сентября 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задач на движение с постоянным ускорением. 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выполнение самостоятельной работы по теме « Определение основных кинематических величин равноускоренного движения»;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движений, равноускоренное и равнозамедленное прямолинейное движение, ускорение, скорость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имеющиеся знания к решению конкретных задач (определение кинематических величин); грамотно оформлять решение задач в тетради; использовать математический аппарат в решении задач на уроках физики; овладеть научным подходом к решению различных задач по теме 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</w:t>
            </w:r>
            <w:r>
              <w:rPr>
                <w:sz w:val="20"/>
                <w:szCs w:val="20"/>
              </w:rPr>
              <w:lastRenderedPageBreak/>
              <w:t>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16/15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неделя сентября 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Уравнение прямолинейного равномерного движения.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опрос; проведение демонстрационного эксперимента; обсуждение результатов эксперимента и формулировка выводов; фронтальная беседа; выдвижение гипотез; объяснение наблюдаемых явлений; решение задач по теме;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Прямолинейное равноускоренное движение, уравнение движения, перемещение, скорость, ускорение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описывать прямолинейное равноускоренное движение приводить примеры такого движения в окружающем мире; применять знания о равноускоренном движении и рассчитывать его кинематические характеристики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выявлять проблемы, формулировать гипотезы.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определять понятия, строить умозаключения и делать выводы.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устанавливать причинно-следственные связи, строить логическую цепь рассуждений, выдвигать и обосновывать гипотезы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выражать мысли, выслушивать собеседника, понимать его точку зрения, признавать право другого человека на иное мнение; формирование целостного мировоззрения, соответствующего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сентября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Свободное падение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опрос; проведение демонстрационного эксперимента; обсуждение результатов эксперимента и формулировка выводов; фронтальная беседа; выдвижение гипотез; объяснение наблюдаемых </w:t>
            </w:r>
            <w:r>
              <w:rPr>
                <w:sz w:val="20"/>
                <w:szCs w:val="20"/>
              </w:rPr>
              <w:lastRenderedPageBreak/>
              <w:t>явлений; решение задач по теме;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Свободное падение, ускорение свободного падения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выдвигать гипотезы о характере движения тел в поле земного тяготения; объяснять причины падения тел с одинаковым ускорением; приводить примеры такого движения в окружающем мире; применять знания о равномерном и равноускоренном движении для объяснения </w:t>
            </w:r>
            <w:r>
              <w:rPr>
                <w:sz w:val="20"/>
                <w:szCs w:val="20"/>
              </w:rPr>
              <w:lastRenderedPageBreak/>
              <w:t>движения тел в поле тяготения Земли и рассчитывать его кинематические характеристики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выявлять проблемы, формулировать гипотезы.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определять понятия, строить умозаключения и делать выводы.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устанавливать причинно-следственные связи, </w:t>
            </w:r>
            <w:r>
              <w:rPr>
                <w:sz w:val="20"/>
                <w:szCs w:val="20"/>
              </w:rPr>
              <w:lastRenderedPageBreak/>
              <w:t>строить логическую цепь рассуждений, выдвигать и обосновывать гипотезы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умения выражать мысли, выслушивать собеседника, понимать его точку зрения, признавать право другого человека на иное мнение; формирование целостного мировоззрения, соответствующего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18/17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сентября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свободное падение.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выполнение самостоятельной работы по теме « Определение основных кинематических величин равноускоренного движения»;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 падение, ускорение свободного падения, уравнения движения тела при свободном падении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имеющиеся знания к решению конкретных задач (определение кинематических величин); грамотно оформлять решение задач в тетради; использовать математический аппарат в решении задач на уроках физики; овладеть научным подходом к решению различных задач по теме 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</w:t>
            </w:r>
            <w:r>
              <w:rPr>
                <w:sz w:val="20"/>
                <w:szCs w:val="20"/>
              </w:rPr>
              <w:lastRenderedPageBreak/>
              <w:t>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19/18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сентября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Баллистическое движение.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опрос; проведение демонстрационного эксперимента; обсуждение результатов эксперимента и формулировка выводов; фронтальная беседа; выдвижение гипотез; объяснение наблюдаемых явлений; решение задач по теме;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Уравнения движения тела по горизонтали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описывать движение тела по горизонтали с помощью кинематических уравнений, приводить примеры таких движений в жизни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планировать учебное сотрудничество с учителем и сверстниками.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выделять и формулировать познавательную цель, искать и выделять необходимую информацию, следовать алгоритму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обучению, приобретению новых знаний, умений, навыков, способов деятельности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сентября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Баллистическое движение.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опрос; проведение демонстрационного эксперимента; обсуждение результатов эксперимента и </w:t>
            </w:r>
            <w:r>
              <w:rPr>
                <w:sz w:val="20"/>
                <w:szCs w:val="20"/>
              </w:rPr>
              <w:lastRenderedPageBreak/>
              <w:t>формулировка выводов; фронтальная беседа; выдвижение гипотез; объяснение наблюдаемых явлений; решение задач по теме;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Уравнения движения тела под углом к горизонту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описывать движение тела под углом к горизонту с помощью кинематических уравнений, приводить примеры таких движений в жизни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планировать учебное сотрудничество с учителем и сверстниками.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</w:t>
            </w:r>
            <w:r>
              <w:rPr>
                <w:sz w:val="20"/>
                <w:szCs w:val="20"/>
              </w:rPr>
              <w:lastRenderedPageBreak/>
              <w:t>учащимися, и того, что еще неизвестно.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выделять и формулировать познавательную цель, искать и выделять необходимую информацию, следовать алгоритму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устойчивой мотивации к обучению, приобретению новых знаний, умений, навыков, способов деятельности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21/20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сентября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баллистическое движение.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выполнение самостоятельной работы по теме « Движение тела по окружности»;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Уравнения движения тела по горизонтали, уравнения движения тела под углом к горизонту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имеющиеся знания к решению конкретных задач (определение кинематических величин); грамотно оформлять решение задач в тетради; использовать математический аппарат в решении задач на уроках физики; овладеть научным подходом к решению различных задач по теме 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22/21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октября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Движение под действием силы тяжести.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опрос; проведение демонстрационного эксперимента; обсуждение результатов эксперимента и формулировка выводов; фронтальная беседа; выдвижение гипотез; объяснение наблюдаемых явлений; решение задач по теме;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Кинематические уравнения движения, сила тяжести, движение тела под действием силы тяжести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выдвигать гипотезы о характере движения тел в поле земного тяготения; объяснять причины падения тел с одинаковым ускорением; приводить примеры такого движения в окружающем мире; применять знания о равномерном и равноускоренном движении для объяснения движения тел в поле тяготения Земли и рассчитывать его кинематические характеристики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выявлять проблемы, формулировать гипотезы.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определять понятия, строить умозаключения и делать выводы.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устанавливать причинно-следственные связи, строить логическую цепь рассуждений, выдвигать и обосновывать гипотезы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выражать мысли, выслушивать собеседника, понимать его точку зрения, признавать право другого человека на иное мнение; формирование целостного мировоззрения, соответствующего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октября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Равномерное движение по окружности.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действий): фронтальный опрос; фронтальная беседа о различии криволинейного и прямолинейного движения; </w:t>
            </w:r>
            <w:r>
              <w:rPr>
                <w:sz w:val="20"/>
                <w:szCs w:val="20"/>
              </w:rPr>
              <w:lastRenderedPageBreak/>
              <w:t>постановка проблемы выдвижение гипотез; объяснение наблюдаемых явлений; фронтальная беседа; разработка алгоритма решения задач на равномерное движение по окружности;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Перемещение, скорость, ускорение и уравнение равномерного движения тела по окружности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объяснять смысл физических величины центростремительное ускорение; описывать и объяснять равномерное </w:t>
            </w:r>
            <w:r>
              <w:rPr>
                <w:sz w:val="20"/>
                <w:szCs w:val="20"/>
              </w:rPr>
              <w:lastRenderedPageBreak/>
              <w:t>движение по окружности; приводить примеры различных типов движения в окружающем мире; записывать условие и решение задач по составленному алгоритму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планировать учебное сотрудничество с учителем и сверстниками.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</w:t>
            </w:r>
            <w:r>
              <w:rPr>
                <w:sz w:val="20"/>
                <w:szCs w:val="20"/>
              </w:rPr>
              <w:lastRenderedPageBreak/>
              <w:t>постановку учебной задачи на основе соотнесения того, что уже известно и усвоено учащимся, и того, что еще неизвестно.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искать и выделять необходимую информацию, следовать алгоритму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целостного мировоззрения; использование приобретенных знаний для объяснения явлений, наблюдаемых в повседневной жизни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24/23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октября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и частота.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опрос; проведение демонстрационного эксперимента; обсуждение результатов эксперимента и формулировка выводов; фронтальная беседа; выдвижение гипотез; объяснение наблюдаемых явлений; решение задач по теме;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Период, частота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значение понятий: период, частота; применять математические знания для выведения формул периода и частоты; использовать математический аппарат в решении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выявлять проблемы, формулировать гипотезы.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определять понятия, строить умозаключения и делать выводы.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устанавливать причинно-следственные связи, строить логическую цепь рассуждений, выдвигать и обосновывать гипотезы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выражать мысли, выслушивать собеседника, понимать его точку зрения, признавать право другого человека на иное мнение; формирование целостного мировоззрения, соответствующего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октября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Тест</w:t>
            </w:r>
            <w:r>
              <w:rPr>
                <w:color w:val="000000"/>
                <w:sz w:val="20"/>
                <w:szCs w:val="20"/>
              </w:rPr>
              <w:t xml:space="preserve"> "Равномерное движение по окружности"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к осуществлению контрольной функции, контроль и самоконтроль изученных понятий: выполнение заданий </w:t>
            </w:r>
            <w:r>
              <w:rPr>
                <w:sz w:val="20"/>
                <w:szCs w:val="20"/>
              </w:rPr>
              <w:lastRenderedPageBreak/>
              <w:t>контрольной работы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Равномерное движение по окружности, уравнение движения тела по окружности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систематизировать и воспроизводить знания и навыки, полученные при изучении темы </w:t>
            </w:r>
            <w:r>
              <w:rPr>
                <w:sz w:val="20"/>
                <w:szCs w:val="20"/>
              </w:rPr>
              <w:lastRenderedPageBreak/>
              <w:t>«Равномерное движение по окружности»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письменно свои мысли.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планировать и </w:t>
            </w:r>
            <w:r>
              <w:rPr>
                <w:sz w:val="20"/>
                <w:szCs w:val="20"/>
              </w:rPr>
              <w:lastRenderedPageBreak/>
              <w:t>прогнозировать результаты.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решать задачи разными способами, выбирать наиболее эффективные методы решения, применять полученные знания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</w:t>
            </w:r>
            <w:r>
              <w:rPr>
                <w:sz w:val="20"/>
                <w:szCs w:val="20"/>
              </w:rPr>
              <w:lastRenderedPageBreak/>
              <w:t>общественной практики; формирование навыков самоанализа и самоконтроля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26/25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октября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Неравномерное движение точки по окружности.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фронтальный опрос; фронтальная беседа о различии криволинейного и прямолинейного движения; постановка проблемы№ выдвижение гипотез; объяснение наблюдаемых явлений; фронтальная беседа; разработка алгоритма решения задач на равномерное движение по окружности;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Перемещение, скорость, ускорение и уравнение равноускоренного движения тела по окружности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описывать и объяснять равноускоренное движение по окружности; приводить примеры различных типов движения в окружающем мире; записывать условие и решение задач по составленному алгоритму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планировать учебное сотрудничество с учителем и сверстниками.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учащимся, и того, что еще неизвестно.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искать и выделять необходимую информацию, следовать алгоритму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целостного мировоззрения; использование приобретенных знаний для объяснения явлений, наблюдаемых в повседневной жизни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октября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тангенциальное, нормальное полное ускорения.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</w:t>
            </w:r>
            <w:r>
              <w:rPr>
                <w:sz w:val="20"/>
                <w:szCs w:val="20"/>
              </w:rPr>
              <w:lastRenderedPageBreak/>
              <w:t>учителя; выполнение самостоятельной работы по теме « Движение тела по окружности»;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Ускорение, тангенциальное, нормальное, полное ускорение при движении тела по окружности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имеющиеся знания к решению конкретных задач (определение кинематических величин); грамотно оформлять решение задач в тетради; использовать </w:t>
            </w:r>
            <w:r>
              <w:rPr>
                <w:sz w:val="20"/>
                <w:szCs w:val="20"/>
              </w:rPr>
              <w:lastRenderedPageBreak/>
              <w:t xml:space="preserve">математический аппарат в решении задач на уроках физики; овладеть научным подходом к решению различных задач по теме 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</w:t>
            </w:r>
            <w:r>
              <w:rPr>
                <w:sz w:val="20"/>
                <w:szCs w:val="20"/>
              </w:rPr>
              <w:lastRenderedPageBreak/>
              <w:t>позиций и отстаивания интересов, определять способы действий в рамках предложенных условий и требований.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</w:t>
            </w:r>
            <w:r>
              <w:rPr>
                <w:sz w:val="20"/>
                <w:szCs w:val="20"/>
              </w:rPr>
              <w:lastRenderedPageBreak/>
              <w:t>мировоззрения, соответствующего 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28/27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октября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suppressAutoHyphens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Систематизация, повторение и закрепление знаний по теме «Законы кинематики».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анализ ошибок и достижений, проектирование способов выполнения домашнего задания; комментирование </w:t>
            </w:r>
            <w:r>
              <w:rPr>
                <w:sz w:val="20"/>
                <w:szCs w:val="20"/>
              </w:rPr>
              <w:lastRenderedPageBreak/>
              <w:t>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Основы кинематики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анализировать допущенные ошибки, выполнять работу по их предупреждению, проводить диагностику учебных достижений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осуществлять контроль и самоконтроль понятий и алгоритмов.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объяснять физические явления, процессы, связи и отношения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устойчивой мотивации к самосовершенствованию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29/28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октября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№1</w:t>
            </w:r>
            <w:r>
              <w:rPr>
                <w:color w:val="000000"/>
                <w:sz w:val="20"/>
                <w:szCs w:val="20"/>
              </w:rPr>
              <w:t xml:space="preserve">  "Кинематика равноускоренного движения"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понятий: выполнение заданий контрольной работы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кинематики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смысл понятий путь, время, скорость, ускорение, перемещение; научиться систематизировать и воспроизводить знания и навыки, полученные при изучении темы «Основы кинематики»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письменно свои мысли.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планировать и прогнозировать результаты.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решать задачи разными способами, выбирать наиболее эффективные методы решения, применять полученные знания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</w:tc>
      </w:tr>
      <w:tr w:rsidR="00953984">
        <w:tc>
          <w:tcPr>
            <w:tcW w:w="153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tabs>
                <w:tab w:val="left" w:pos="6624"/>
              </w:tabs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ab/>
            </w:r>
            <w:r>
              <w:rPr>
                <w:b/>
                <w:i/>
                <w:szCs w:val="20"/>
              </w:rPr>
              <w:t>Динамика (27 час)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</w:rPr>
              <w:t>2 неделя октября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Закон инерции. Инерциальные системы отсчета. Первый закон Ньютона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="00673EAA">
              <w:rPr>
                <w:sz w:val="20"/>
                <w:szCs w:val="20"/>
              </w:rPr>
              <w:t xml:space="preserve">анализ выполнения контрольной работы; </w:t>
            </w:r>
            <w:r>
              <w:rPr>
                <w:sz w:val="20"/>
                <w:szCs w:val="20"/>
              </w:rPr>
              <w:t>фронтальная беседа; выдвижение гипотез; объяснение наблюдаемых явлений; формулировка выводов; обобщение; 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Инерция, инерциальная система отсчета, первый закон Ньютона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находить связь между взаимодействием тел и скоростью их движения; приводить примеры проявления инерции в быту; объяснять явление инерции; объяснять опыты по взаимодействию тел и делать выводы; объяснять смысл понятия инерциальная система отсчета; определять границы применимости первого закона Ньютона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выявлять проблемы, осознанно планировать и регулировать свою деятельность, владеть устной и письменной речью.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составлять план и последовательность учебных действий.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выдвигать т обосновывать гипотезы, обозначать проблемы и находить пути их решения, анализировать объекты с целью выделения их признаков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научного мировоззрения и представлений о фундаментальных философских принципах; формирование ценности здорового и безопасного образа жизни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31/2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октября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Сила. Измерение сил.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фронтальный опрос; постановка проблемы; коллективная работа с использованием интерактивной доски; проведение демонстрационного эксперимента и опыта; обсуждение результатов эксперимента и опыта; формулировка выводов; решение задач по теме;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Сила, направление, единицы измерения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понятия масса, сила; знать основные виды сил и уметь определять их в заданной ситуации; научиться определять массу тела по результату его взаимодействия с другим телом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слушать и вступать в диалог, участвовать в коллективном обсуждении проблем.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системно мыслить, создавать,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обучению, приобретению новых знаний, умений, навыков, способов деятельности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октября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Инертность. Масса. Второй закон Ньютона.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действий): фронтальный опрос; постановка проблемы; коллективная работа с использованием интерактивной доски; проведение демонстрационного эксперимента и опыта; обсуждение результатов эксперимента и опыта; формулировка выводов; решение задач по теме; проектирование способов </w:t>
            </w:r>
            <w:r>
              <w:rPr>
                <w:sz w:val="20"/>
                <w:szCs w:val="20"/>
              </w:rPr>
              <w:lastRenderedPageBreak/>
              <w:t>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Сила, направление, единицы измерения, второй закон Ньютона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понятия масса, сила; знать основные виды сил и уметь определять их в заданной ситуации; научиться определять массу тела по результату его взаимодействия с другим телом; научиться решать задачи с применением математического выражения второго закона Ньютона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слушать и вступать в диалог, участвовать в коллективном обсуждении проблем.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системно мыслить, создавать,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устойчивой мотивации к обучению, приобретению новых знаний, умений, навыков, способов деятельности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33/4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октября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Взаимодействие тел. Третий закон Ньютона.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фронтальная беседа; выдвижение гипотез; объяснение наблюдаемых явлений; формулировка выводов; обобщение; 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Силы, инерциальные системы отсчета, третий закон Ньютона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характер взаимодействия тел на основе третьего закона Ньютона; объяснять смысл понятия геоцентрическая система отсчета; объяснять опыты, доказывающие вращение Земли; сопоставлять экспериментальные и теоретические знания с объективными реалиями жизни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осознанно планировать и регулировать свою деятельность, выявлять проблемы, владеть устной и письменной речью.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учащимся, и того, что еще неизвестно.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целостного мировоззрения, соответствующего  современному уровню развития науки и общественной практики; формирование навыков обобщения и систематизации теоретического материала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октября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</w:rPr>
              <w:t>Решение задач на законы Ньютона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</w:t>
            </w:r>
            <w:r>
              <w:rPr>
                <w:sz w:val="20"/>
                <w:szCs w:val="20"/>
              </w:rPr>
              <w:lastRenderedPageBreak/>
              <w:t>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Законы Ньютона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имеющиеся знания к решению конкретных задач; грамотно оформлять решение задач в тетради; </w:t>
            </w:r>
            <w:r>
              <w:rPr>
                <w:sz w:val="20"/>
                <w:szCs w:val="20"/>
              </w:rPr>
              <w:lastRenderedPageBreak/>
              <w:t>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</w:t>
            </w:r>
            <w:r>
              <w:rPr>
                <w:sz w:val="20"/>
                <w:szCs w:val="20"/>
              </w:rPr>
              <w:lastRenderedPageBreak/>
              <w:t>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со сверстниками и учителем; овладение научным подходом к </w:t>
            </w:r>
            <w:r>
              <w:rPr>
                <w:sz w:val="20"/>
                <w:szCs w:val="20"/>
              </w:rPr>
              <w:lastRenderedPageBreak/>
              <w:t>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35/6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октября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законы механики.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</w:t>
            </w:r>
            <w:r>
              <w:rPr>
                <w:sz w:val="20"/>
                <w:szCs w:val="20"/>
              </w:rPr>
              <w:lastRenderedPageBreak/>
              <w:t>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Законы механики при движении тела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имеющиеся знания к решению конкретных задач; грамотно оформлять решение задач в тетради; использовать  </w:t>
            </w:r>
            <w:r>
              <w:rPr>
                <w:sz w:val="20"/>
                <w:szCs w:val="20"/>
              </w:rPr>
              <w:lastRenderedPageBreak/>
              <w:t>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</w:t>
            </w:r>
            <w:r>
              <w:rPr>
                <w:sz w:val="20"/>
                <w:szCs w:val="20"/>
              </w:rPr>
              <w:lastRenderedPageBreak/>
              <w:t>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со сверстниками и учителем; овладение научным подходом к решению различных </w:t>
            </w:r>
            <w:r>
              <w:rPr>
                <w:sz w:val="20"/>
                <w:szCs w:val="20"/>
              </w:rPr>
              <w:lastRenderedPageBreak/>
              <w:t>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36/7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октября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Тест </w:t>
            </w:r>
            <w:r>
              <w:rPr>
                <w:color w:val="000000"/>
                <w:sz w:val="20"/>
                <w:szCs w:val="20"/>
              </w:rPr>
              <w:t>"Законы Ньютона"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понятий: выполнение заданий контрольной работы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Ньютона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систематизировать и воспроизводить знания и навыки, полученные при изучении темы «Законы Ньютона»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письменно свои мысли.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планировать и прогнозировать результаты.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решать задачи разными </w:t>
            </w:r>
            <w:r>
              <w:rPr>
                <w:sz w:val="20"/>
                <w:szCs w:val="20"/>
              </w:rPr>
              <w:lastRenderedPageBreak/>
              <w:t>способами, выбирать наиболее эффективные методы решения, применять полученные знания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37/8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октября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Силы в природе. Силы всемирного тяготения.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фронтальный опрос; постановка проблемы; объяснение наблюдаемых явлений; фронтальная беседа; рассказ учителя, сопровождаемый презентацией на интерактивной доске;  решение задач по теме; проведение демонстрационного эксперимента и опытов;  обсуждение результатов эксперимента и опытов, формулирование выводов;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тяжести, сила упругости, сила трения, сила всемирного тяготения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характер сил; объяснять смысл понятия сила упругости, сила трения, сила тяжести; объяснять опыты, доказывающие наличие сил в природе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рационально планировать свою работу, добывать недостающую информацию с помощью чтения текста учебника.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 самостоятельно исправлять ошибки.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создавать, применять и преобразовывать модели и схемы для решения учебных и познавательных задач, выделять и классифицировать существенные характеристики объекта, строить высказывания, формулировать проблему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целостного мировоззрения, соответствующего  современному уровню развития науки и общественной практики; формирование устойчивой мотивации к обучению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38/9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октября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Всемирного тяготения.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фронтальная беседа; выдвижение гипотез о схождение сил, заставляющих Землю обращаться вокруг Солнца, Луну вокруг Земли и падать тела на поверхность Земли; объяснение наблюдаемых явлений; работа с текстом учебника; формулирование закона всемирного тяготения и вывод формулы для определения силы тяжести; работа в тетради (графическое изображение силы тяжести); проведение демонстрационного эксперимента; обсуждение результатов эксперимента и формулирование выводов;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всемирного тяготения, сила тяжести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формулировать закон всемирного тяготения; научиться приводить примеры проявления закона тяготения в окружающем мире; изображать направление гравитационных сил; знать связь силы тяжести с массой тела; научиться систематизировать, обобщать и делать выводы о явлении тяготения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добывать недостающую информацию с помощью вопросов.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создавать, применять и преобразовывать знаки и символы. Модели и схемы для решения учебных и познавательных задач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целостного мировоззрения, соответствующего  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39/10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октября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закон всемирного тяготения.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</w:t>
            </w:r>
            <w:r>
              <w:rPr>
                <w:sz w:val="20"/>
                <w:szCs w:val="20"/>
              </w:rPr>
              <w:lastRenderedPageBreak/>
              <w:t>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Закон всемирного тяготения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имеющиеся знания к решению конкретных задач; грамотно оформлять решение задач в тетради; использовать  </w:t>
            </w:r>
            <w:r>
              <w:rPr>
                <w:sz w:val="20"/>
                <w:szCs w:val="20"/>
              </w:rPr>
              <w:lastRenderedPageBreak/>
              <w:t>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</w:t>
            </w:r>
            <w:r>
              <w:rPr>
                <w:sz w:val="20"/>
                <w:szCs w:val="20"/>
              </w:rPr>
              <w:lastRenderedPageBreak/>
              <w:t>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со сверстниками и учителем; овладение научным подходом к решению различных </w:t>
            </w:r>
            <w:r>
              <w:rPr>
                <w:sz w:val="20"/>
                <w:szCs w:val="20"/>
              </w:rPr>
              <w:lastRenderedPageBreak/>
              <w:t>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40/11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октября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Сила тяжести. Первая космическая скорость.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фронтальная беседа; постановка проблемы; формулирование </w:t>
            </w:r>
            <w:r>
              <w:rPr>
                <w:sz w:val="20"/>
                <w:szCs w:val="20"/>
              </w:rPr>
              <w:lastRenderedPageBreak/>
              <w:t>определений основных понятий; заполнение опорного конспекта;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Планеты солнечной системы и их спутники, движение планет и спутников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формулировать закон всемирного тяготения; научиться приводить примеры проявления закона тяготения в окружающем мире; изображать направление </w:t>
            </w:r>
            <w:r>
              <w:rPr>
                <w:sz w:val="20"/>
                <w:szCs w:val="20"/>
              </w:rPr>
              <w:lastRenderedPageBreak/>
              <w:t>гравитационных сил; знать связь силы тяжести с массой тела; научиться систематизировать, обобщать и делать выводы о явлении тяготения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добывать недостающую информацию с помощью вопросов.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себя как движущую силу своего </w:t>
            </w:r>
            <w:r>
              <w:rPr>
                <w:sz w:val="20"/>
                <w:szCs w:val="20"/>
              </w:rPr>
              <w:lastRenderedPageBreak/>
              <w:t>научения, свою способность к преодолению препятствий и самокоррекции.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создавать, применять и преобразовывать знаки и символы. Модели и схемы для решения учебных и познавательных задач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целостного мировоззрения, соответствующего  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41/12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октября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движение ИСЗ.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искусственных спутников Земли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</w:t>
            </w:r>
            <w:r>
              <w:rPr>
                <w:sz w:val="20"/>
                <w:szCs w:val="20"/>
              </w:rPr>
              <w:lastRenderedPageBreak/>
              <w:t>от эталона.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42/13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ноября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Сила упругости.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фронтальный опрос; постановка проблемы; проведение демонстрационного эксперимента; обсуждение результатов эксперимента и формулирование выводов; решение экспериментальной задачи на применение закона Гука при консультативной помощи учителя;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Силы упругости, виды деформации, закон Гука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приводить примеры различных видов деформации в окружающем мире; графически изображать силу упругости; объяснять возникновение состояния невесомости; описывать упругие деформации математически с помощью закона Гука; определять границы применимости закона Гука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рационально планировать свою работу, добывать недостающую информацию с помощью чтения текста учебника.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 самостоятельно исправлять ошибки.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создавать, применять и преобразовывать модели и схемы для решения учебных и познавательных задач, выделять и классифицировать </w:t>
            </w:r>
            <w:r>
              <w:rPr>
                <w:sz w:val="20"/>
                <w:szCs w:val="20"/>
              </w:rPr>
              <w:lastRenderedPageBreak/>
              <w:t>существенные характеристики объекта, строить высказывания, формулировать проблему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целостного мировоззрения, соответствующего  современному уровню развития науки и общественной практики; формирование устойчивой мотивации к обучению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43/14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ноября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Лабораторная работа №1</w:t>
            </w:r>
            <w:r>
              <w:rPr>
                <w:color w:val="000000"/>
                <w:sz w:val="20"/>
                <w:szCs w:val="20"/>
              </w:rPr>
              <w:t xml:space="preserve"> "Движение тела по окружности под действием сил упругости и тяжести" 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постановка учебной проблемы; парная экспериментальная работа; отработка навыков оформления лабораторной работы по алгоритму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равномерного движения материальной точки по окружности.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описывать движение тела по окружности; применять и вырабатывать практические навыки работы с приборами; эффективно работать в паре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задачами и условиями коммуникации.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составлять план и последовательность действий с эталоном с целью обнаружения отклонений и отличий.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практических умений; формирование убежденности в применимости законов физики к наблюдаемым в окружающем мире явлениям; воспитание аккуратности в обращении с лабораторным оборудованием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ноября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тела. Невесомость. Перегрузки.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действий): фронтальный опрос; постановка проблемы; проведение демонстрационного эксперимента; обсуждение </w:t>
            </w:r>
            <w:r>
              <w:rPr>
                <w:sz w:val="20"/>
                <w:szCs w:val="20"/>
              </w:rPr>
              <w:lastRenderedPageBreak/>
              <w:t>результатов эксперимента и формулирование выводов; решение экспериментальной задачи на применение закона Гука при консультативной помощи учителя;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Вес тела, невесомость, перегрузка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значения понятий: вес тела, невесомость, перегрузка; научиться применять знания на практике в повседневной жизни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рационально планировать свою работу, добывать недостающую информацию с </w:t>
            </w:r>
            <w:r>
              <w:rPr>
                <w:sz w:val="20"/>
                <w:szCs w:val="20"/>
              </w:rPr>
              <w:lastRenderedPageBreak/>
              <w:t>помощью чтения текста учебника.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 самостоятельно исправлять ошибки.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создавать, применять и преобразовывать модели и схемы для решения учебных и познавательных задач, выделять и классифицировать существенные характеристики объекта, строить высказывания, формулировать проблему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целостного мировоззрения, соответствующего  современному уровню развития науки и общественной практики; формирование устойчивой мотивации к </w:t>
            </w:r>
            <w:r>
              <w:rPr>
                <w:sz w:val="20"/>
                <w:szCs w:val="20"/>
              </w:rPr>
              <w:lastRenderedPageBreak/>
              <w:t>обучению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45/16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ноября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Сила трения и сопротивления.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действий): фронтальный опрос; постановка проблемы; объяснение наблюдаемых явлений; фронтальная беседа; рассказ учителя, сопровождаемый презентацией на интерактивной доске;  решение задач по теме; проведение </w:t>
            </w:r>
            <w:r>
              <w:rPr>
                <w:sz w:val="20"/>
                <w:szCs w:val="20"/>
              </w:rPr>
              <w:lastRenderedPageBreak/>
              <w:t>демонстрационного эксперимента и опытов;  обсуждение результатов эксперимента и опытов, формулирование выводов;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Сила трения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измерять силу трения покоя, скольжения, качения; называть способы увеличения и уменьшения силы трения; применять знания о видах трения и способах их изменения на практике; объяснять явления, происходящие из-за наличия силы трения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рационально планировать свою работу, добывать недостающую информацию с помощью чтения текста учебника.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</w:t>
            </w:r>
            <w:r>
              <w:rPr>
                <w:sz w:val="20"/>
                <w:szCs w:val="20"/>
              </w:rPr>
              <w:lastRenderedPageBreak/>
              <w:t>своего научения, свою способность к преодолению препятствий и самокоррекции, самостоятельно исправлять ошибки.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создавать, применять и преобразовывать модели и схемы для решения учебных и познавательных задач, выделять и классифицировать существенные характеристики объекта, строить высказывания, формулировать проблему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целостного мировоззрения, соответствующего  современному уровню развития науки и общественной практики; формирование устойчивой мотивации к обучению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46/17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ноября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Лабораторная работа №2</w:t>
            </w:r>
            <w:r>
              <w:rPr>
                <w:color w:val="000000"/>
                <w:sz w:val="20"/>
                <w:szCs w:val="20"/>
              </w:rPr>
              <w:t xml:space="preserve"> "Измерение коэффициента трения" 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постановка учебной проблемы; парная экспериментальная работа; отработка навыков оформления лабораторной работы по алгоритму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трения, коэффициент трения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измерять коэффициент трения; применять и вырабатывать практические навыки работы с приборами; эффективно работать в паре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задачами и условиями коммуникации.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составлять план и последовательность действий с эталоном с целью обнаружения </w:t>
            </w:r>
            <w:r>
              <w:rPr>
                <w:sz w:val="20"/>
                <w:szCs w:val="20"/>
              </w:rPr>
              <w:lastRenderedPageBreak/>
              <w:t>отклонений и отличий.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практических умений; формирование убежденности в применимости законов физики к наблюдаемым в окружающем мире явлениям; воспитание аккуратности в обращении с лабораторным оборудованием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47/18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ноября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Движение связанных тел.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фронтальная беседа; выдвижение гипотез о схождение сил, заставляющих Землю обращаться вокруг Солнца, Луну вокруг Земли и падать тела на поверхность Земли; объяснение наблюдаемых явлений; работа с текстом учебника; формулирование закона всемирного тяготения и вывод формулы для определения силы тяжести; работа в тетради (графическое изображение силы тяжести); проведение демонстрационного эксперимента; обсуждение результатов эксперимента и формулирование выводов;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Уравнения движения тел, законы Ньютона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описывать движение связанных тел по горизонтальной плоскости, с помощью кинематических уравнений и законов Ньютона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добывать недостающую информацию с помощью вопросов.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создавать, применять и преобразовывать знаки и символы. Модели и схемы для решения учебных и познавательных задач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целостного мировоззрения, соответствующего  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48/19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ноября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Движение связанных тел по наклонной плоскости.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деятельностных способностей и </w:t>
            </w:r>
            <w:r>
              <w:rPr>
                <w:sz w:val="20"/>
                <w:szCs w:val="20"/>
              </w:rPr>
              <w:lastRenderedPageBreak/>
              <w:t>способностей к структурированию и систематизации изучаемого предметного содержания: фронтальная беседа; выдвижение гипотез о схождение сил, заставляющих Землю обращаться вокруг Солнца, Луну вокруг Земли и падать тела на поверхность Земли; объяснение наблюдаемых явлений; работа с текстом учебника; формулирование закона всемирного тяготения и вывод формулы для определения силы тяжести; работа в тетради (графическое изображение силы тяжести); проведение демонстрационного эксперимента; обсуждение результатов эксперимента и формулирование выводов;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Уравнения движения тел, законы Ньютона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описывать движение связанных тел по наклонной </w:t>
            </w:r>
            <w:r>
              <w:rPr>
                <w:sz w:val="20"/>
                <w:szCs w:val="20"/>
              </w:rPr>
              <w:lastRenderedPageBreak/>
              <w:t>плоскости плоскости, с помощью кинематических уравнений и законов Ньютона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</w:t>
            </w:r>
            <w:r>
              <w:rPr>
                <w:sz w:val="20"/>
                <w:szCs w:val="20"/>
              </w:rPr>
              <w:lastRenderedPageBreak/>
              <w:t>свои мысли, добывать недостающую информацию с помощью вопросов.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создавать, применять и преобразовывать знаки и символы. Модели и схемы для решения учебных и познавательных задач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целостного мировоззрения, </w:t>
            </w:r>
            <w:r>
              <w:rPr>
                <w:sz w:val="20"/>
                <w:szCs w:val="20"/>
              </w:rPr>
              <w:lastRenderedPageBreak/>
              <w:t>соответствующего  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49/20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ноября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движение связанных тел.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</w:t>
            </w:r>
            <w:r>
              <w:rPr>
                <w:sz w:val="20"/>
                <w:szCs w:val="20"/>
              </w:rPr>
              <w:lastRenderedPageBreak/>
              <w:t>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Уравнения движения тел, законы Ньютона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</w:t>
            </w:r>
            <w:r>
              <w:rPr>
                <w:sz w:val="20"/>
                <w:szCs w:val="20"/>
              </w:rPr>
              <w:lastRenderedPageBreak/>
              <w:t>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</w:t>
            </w:r>
            <w:r>
              <w:rPr>
                <w:sz w:val="20"/>
                <w:szCs w:val="20"/>
              </w:rPr>
              <w:lastRenderedPageBreak/>
              <w:t>интересов, определять способы действий в рамках предложенных условий и требований.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</w:t>
            </w:r>
            <w:r>
              <w:rPr>
                <w:sz w:val="20"/>
                <w:szCs w:val="20"/>
              </w:rPr>
              <w:lastRenderedPageBreak/>
              <w:t>соответствующего 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50/21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ноября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движение связанных тел.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</w:t>
            </w:r>
            <w:r>
              <w:rPr>
                <w:sz w:val="20"/>
                <w:szCs w:val="20"/>
              </w:rPr>
              <w:lastRenderedPageBreak/>
              <w:t>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Уравнения движения тел, законы Ньютона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</w:t>
            </w:r>
            <w:r>
              <w:rPr>
                <w:sz w:val="20"/>
                <w:szCs w:val="20"/>
              </w:rPr>
              <w:lastRenderedPageBreak/>
              <w:t>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</w:t>
            </w:r>
            <w:r>
              <w:rPr>
                <w:sz w:val="20"/>
                <w:szCs w:val="20"/>
              </w:rPr>
              <w:lastRenderedPageBreak/>
              <w:t>способы действий в рамках предложенных условий и требований.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</w:t>
            </w:r>
            <w:r>
              <w:rPr>
                <w:sz w:val="20"/>
                <w:szCs w:val="20"/>
              </w:rPr>
              <w:lastRenderedPageBreak/>
              <w:t>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51/22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Тест</w:t>
            </w:r>
            <w:r>
              <w:rPr>
                <w:color w:val="000000"/>
                <w:sz w:val="20"/>
                <w:szCs w:val="20"/>
              </w:rPr>
              <w:t xml:space="preserve"> "Законы динамики"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понятий: выполнение заданий контрольной работы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динамики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систематизировать и воспроизводить знания и навыки, полученные при изучении темы «Законы динамики»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письменно свои мысли.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планировать и прогнозировать результаты.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решать задачи разными способами, выбирать наиболее эффективные методы решения, применять полученные </w:t>
            </w:r>
            <w:r>
              <w:rPr>
                <w:sz w:val="20"/>
                <w:szCs w:val="20"/>
              </w:rPr>
              <w:lastRenderedPageBreak/>
              <w:t>знания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52/23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Неинерциальные системы отсчета. Силы инерции.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опрос; постановка проблемы; формулирование закона сохранения импульса; фронтальная беседа (границы применимости закона сохранения импульса, применимости закона сохранения импульса, применимости реактивного движения для освоения космического пространства, вклад российских ученых в развитие космонавтики); заполнение опорного конспекта;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Неинерциальные системы отсчета, принцип относительности Галилея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понятие неинерциальные системы отсчета; описывать принцип относительности Галилея; применять принцип относительности Галилея к решению задач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добывать недостающую информацию с помощью вопросов.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создавать, применять и преобразовывать знаки и символы. Модели и схемы для решения учебных и познавательных задач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мотивации в изучении наук о природе, убежденности в возможности познания природы и применимости изучаемых законов к важнейшим областям деятельности человеческого общества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53/24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Лабораторная работа №3</w:t>
            </w:r>
            <w:r>
              <w:rPr>
                <w:color w:val="000000"/>
                <w:sz w:val="20"/>
                <w:szCs w:val="20"/>
              </w:rPr>
              <w:t xml:space="preserve"> "Измерение жесткости пружины" 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постановка учебной проблемы; парная экспериментальная работа; отработка навыков оформления лабораторной </w:t>
            </w:r>
            <w:r>
              <w:rPr>
                <w:sz w:val="20"/>
                <w:szCs w:val="20"/>
              </w:rPr>
              <w:lastRenderedPageBreak/>
              <w:t>работы по алгоритму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Коэффициент жесткости пружины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измерять коэффициент жесткости пружины; применять и вырабатывать практические навыки работы с приборами; эффективно работать в паре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</w:t>
            </w:r>
            <w:r>
              <w:rPr>
                <w:sz w:val="20"/>
                <w:szCs w:val="20"/>
              </w:rPr>
              <w:lastRenderedPageBreak/>
              <w:t>задачами и условиями коммуникации.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составлять план и последовательность действий с эталоном с целью обнаружения отклонений и отличий.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практических умений; формирование убежденности в применимости законов физики к наблюдаемым в окружающем мире явлениям; воспитание аккуратности в обращении с лабораторным оборудованием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54/25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по теме "Законы динамики"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динамики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</w:t>
            </w:r>
            <w:r>
              <w:rPr>
                <w:sz w:val="20"/>
                <w:szCs w:val="20"/>
              </w:rPr>
              <w:lastRenderedPageBreak/>
              <w:t>отклонений и отличий от эталона.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55/26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suppressAutoHyphens w:val="0"/>
              <w:rPr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Систематизация, повторение и закрепление знаний по теме «Движение тел под действием нескольких сил».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анализ ошибок и достижений,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Силы в природе, законы Ньютона, движение тела под действием нескольких сил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анализировать допущенные ошибки, выполнять работу по их предупреждению, проводить диагностику учебных достижений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осуществлять контроль и самоконтроль понятий и алгоритмов.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физические явления, процессы, связи и отношения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самосовершенствованию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56/27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Контрольная работа №2 </w:t>
            </w:r>
            <w:r>
              <w:rPr>
                <w:color w:val="000000"/>
                <w:sz w:val="20"/>
              </w:rPr>
              <w:t>"Движение тел под действием нескольких сил"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понятий: выполнение заданий контрольной работы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Силы в природе, законы Ньютона, движение тела под действием нескольких сил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смысл понятий путь, время, скорость, ускорение, перемещение; научиться систематизировать и воспроизводить знания и навыки, полученные при изучении темы «Основы кинематики»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письменно свои мысли.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планировать и прогнозировать результаты.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решать задачи разными способами, выбирать наиболее эффективные </w:t>
            </w:r>
            <w:r>
              <w:rPr>
                <w:sz w:val="20"/>
                <w:szCs w:val="20"/>
              </w:rPr>
              <w:lastRenderedPageBreak/>
              <w:t>методы решения, применять полученные знания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</w:tc>
      </w:tr>
      <w:tr w:rsidR="00953984">
        <w:tc>
          <w:tcPr>
            <w:tcW w:w="153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Cs w:val="20"/>
              </w:rPr>
              <w:lastRenderedPageBreak/>
              <w:t>Законы сохранения в механике (18 часов)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</w:rPr>
              <w:t>4 неделя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pStyle w:val="TableParagraph"/>
              <w:tabs>
                <w:tab w:val="left" w:pos="1863"/>
                <w:tab w:val="left" w:pos="3779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Импульс. Изменение импульса материальной точки.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 w:rsidR="00673EAA">
              <w:rPr>
                <w:sz w:val="20"/>
                <w:szCs w:val="20"/>
              </w:rPr>
              <w:t xml:space="preserve">анализ выполнения контрольной работы; </w:t>
            </w:r>
            <w:r>
              <w:rPr>
                <w:sz w:val="20"/>
                <w:szCs w:val="20"/>
              </w:rPr>
              <w:t>фронтальная беседа; постановка проблемы; формулирование определений основных понятий; заполнение опорного конспекта;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Импульс тела, импульс силы, материальная точка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значение понятий: импульс тела, импульс силы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осознанно планировать и регулировать свою деятельность, выявлять проблемы, владеть устной и письменной речью.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учащимся, и того, что еще неизвестно.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мотивации в изучении наук о природе, убежденности в возможности познания природы и применимости изучаемых законов к важнейшим областям деятельности человеческого общества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задач. Импульс силы. 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</w:t>
            </w:r>
            <w:r>
              <w:rPr>
                <w:sz w:val="20"/>
                <w:szCs w:val="20"/>
              </w:rPr>
              <w:lastRenderedPageBreak/>
              <w:t>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Импульс тела, импульс силы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имеющиеся знания к решению конкретных задач; грамотно оформлять решение задач в тетради; использовать  математический </w:t>
            </w:r>
            <w:r>
              <w:rPr>
                <w:sz w:val="20"/>
                <w:szCs w:val="20"/>
              </w:rPr>
              <w:lastRenderedPageBreak/>
              <w:t>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</w:t>
            </w:r>
            <w:r>
              <w:rPr>
                <w:sz w:val="20"/>
                <w:szCs w:val="20"/>
              </w:rPr>
              <w:lastRenderedPageBreak/>
              <w:t>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</w:t>
            </w:r>
            <w:r>
              <w:rPr>
                <w:sz w:val="20"/>
                <w:szCs w:val="20"/>
              </w:rPr>
              <w:lastRenderedPageBreak/>
              <w:t>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59/3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тел. Закон сохранения импульса.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опрос; постановка проблемы; формулирование закона сохранения импульса; </w:t>
            </w:r>
            <w:r>
              <w:rPr>
                <w:sz w:val="20"/>
                <w:szCs w:val="20"/>
              </w:rPr>
              <w:lastRenderedPageBreak/>
              <w:t>фронтальная беседа (границы применимости закона сохранения импульса, применимости закона сохранения импульса, применимости реактивного движения для освоения космического пространства, вклад российских ученых в развитие космонавтики); заполнение опорного конспекта;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Закон сохранения импульса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закон сохранения импульса; определять границы применимости закона сохранения импульса; применять закон сохранения импульса для описания реактивного </w:t>
            </w:r>
            <w:r>
              <w:rPr>
                <w:sz w:val="20"/>
                <w:szCs w:val="20"/>
              </w:rPr>
              <w:lastRenderedPageBreak/>
              <w:t>движения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осознанно планировать и регулировать свою деятельность, выявлять проблемы, владеть устной и письменной речью.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</w:t>
            </w:r>
            <w:r>
              <w:rPr>
                <w:sz w:val="20"/>
                <w:szCs w:val="20"/>
              </w:rPr>
              <w:lastRenderedPageBreak/>
              <w:t>задачи на основе соотнесения того, что уже известно и усвоено учащимся, и того, что еще неизвестно.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мотивации в изучении наук о природе, убежденности в возможности познания природы и применимости изучаемых законов к важнейшим областям деятельности человеческого общества; </w:t>
            </w:r>
            <w:r>
              <w:rPr>
                <w:sz w:val="20"/>
                <w:szCs w:val="20"/>
              </w:rPr>
              <w:lastRenderedPageBreak/>
              <w:t>воспитание уважения к творцам науки и техники, гражданского патриотизма, любви к Родине, чувства гордости за свою страну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60/4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задач. Закон сохранения импульса. 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сохранения импульса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</w:t>
            </w:r>
            <w:r>
              <w:rPr>
                <w:sz w:val="20"/>
                <w:szCs w:val="20"/>
              </w:rPr>
              <w:lastRenderedPageBreak/>
              <w:t>результата с заданным эталоном с целью обнаружения отклонений и отличий от эталона.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61/5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масс. Теорема о движении центра масс.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опрос; постановка проблемы; фронтальная беседа заполнение опорного конспекта;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масс, тела различной формы, теория о движении центра масс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центр масс тел неправильной формы, знать теорию о движении центра масс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осознанно планировать и регулировать свою деятельность, выявлять проблемы, владеть устной и письменной речью.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учащимся, и того, что еще неизвестно.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выделять познавательную цель, устанавливать причинно-следственные связи, объяснять различные явления на основе </w:t>
            </w:r>
            <w:r>
              <w:rPr>
                <w:sz w:val="20"/>
                <w:szCs w:val="20"/>
              </w:rPr>
              <w:lastRenderedPageBreak/>
              <w:t>физической теории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мотивации в изучении наук о природе, убежденности в возможности познания природы и применимости изучаемых законов к важнейшим областям деятельности человеческого общества; воспитание уважения к творцам науки и техники, гражданского патриотизма, любви к Родине, чувства гордости за свою страну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62/6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силы.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(новых знаний, понятий, способов действий): фронтальная беседа с демонстрацией опытов (определение работы при перемещении тела различными способами) и презентацией на интерактивной доске; математическое выражение работы; фронтальная беседа;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силы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понятие механическая работа; научиться определять, совершает ли сила работу; вычислять механическую работу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слушать и вступать в диалог, участвовать в коллективном обсуждении проблем.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системно мыслить, создавать,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практики; </w:t>
            </w:r>
            <w:r>
              <w:t>ф</w:t>
            </w:r>
            <w:r>
              <w:rPr>
                <w:sz w:val="20"/>
                <w:szCs w:val="20"/>
              </w:rPr>
              <w:t>ормирование устойчивой мотивации к обучению</w:t>
            </w:r>
          </w:p>
          <w:p w:rsidR="00953984" w:rsidRDefault="00953984">
            <w:pPr>
              <w:jc w:val="both"/>
              <w:rPr>
                <w:sz w:val="20"/>
                <w:szCs w:val="20"/>
              </w:rPr>
            </w:pP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(новых знаний, понятий, способов действий): фронтальная беседа с демонстрацией опытов (определение мощности при перемещении тела различными способами) и презентацией на интерактивной доске; математическое выражение работы; фронтальная беседа; проектирование способов выполнения домашнего задания; комментирование </w:t>
            </w:r>
            <w:r>
              <w:rPr>
                <w:sz w:val="20"/>
                <w:szCs w:val="20"/>
              </w:rPr>
              <w:lastRenderedPageBreak/>
              <w:t>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Мощность 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понятие мощность; вычислять мощность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слушать и вступать в диалог, участвовать в коллективном обсуждении проблем.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системно мыслить, создавать,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практики; </w:t>
            </w:r>
            <w:r>
              <w:t>ф</w:t>
            </w:r>
            <w:r>
              <w:rPr>
                <w:sz w:val="20"/>
                <w:szCs w:val="20"/>
              </w:rPr>
              <w:t>ормирование устойчивой мотивации к обучению</w:t>
            </w:r>
          </w:p>
          <w:p w:rsidR="00953984" w:rsidRDefault="00953984">
            <w:pPr>
              <w:jc w:val="both"/>
              <w:rPr>
                <w:sz w:val="20"/>
                <w:szCs w:val="20"/>
              </w:rPr>
            </w:pP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64/8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работу силы и мощность.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силы, мощность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</w:t>
            </w:r>
            <w:r>
              <w:rPr>
                <w:sz w:val="20"/>
                <w:szCs w:val="20"/>
              </w:rPr>
              <w:lastRenderedPageBreak/>
              <w:t>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65/9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Кинетическая энергия.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(новых знаний, понятий, способов действий): фронтальная беседа с демонстрацией опытов и презентацией на интерактивной доске; математическое выражение работы; фронтальная беседа;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Кинетическая энергия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понятие кинетическая энергия; вычислять кинетическую энергию; знать формулы для вычисления кинетической энергии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слушать и вступать в диалог, участвовать в коллективном обсуждении проблем.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системно мыслить, создавать,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практики; </w:t>
            </w:r>
            <w:r>
              <w:t>ф</w:t>
            </w:r>
            <w:r>
              <w:rPr>
                <w:sz w:val="20"/>
                <w:szCs w:val="20"/>
              </w:rPr>
              <w:t>ормирование устойчивой мотивации к обучению</w:t>
            </w:r>
          </w:p>
          <w:p w:rsidR="00953984" w:rsidRDefault="00953984">
            <w:pPr>
              <w:jc w:val="both"/>
              <w:rPr>
                <w:sz w:val="20"/>
                <w:szCs w:val="20"/>
              </w:rPr>
            </w:pP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66/10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Потенциальная энергия.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(новых знаний, понятий, способов действий): фронтальная беседа с демонстрацией опытов и презентацией на интерактивной доске; математическое выражение работы; фронтальная беседа; проектирование способов </w:t>
            </w:r>
            <w:r>
              <w:rPr>
                <w:sz w:val="20"/>
                <w:szCs w:val="20"/>
              </w:rPr>
              <w:lastRenderedPageBreak/>
              <w:t>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Потенциальная энергия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понятие потенциальная энергия; вычислять потенциальную энергию; знать формулы для вычисления потенциальной энергии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слушать и вступать в диалог, участвовать в коллективном обсуждении проблем.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</w:t>
            </w:r>
            <w:r>
              <w:rPr>
                <w:sz w:val="20"/>
                <w:szCs w:val="20"/>
              </w:rPr>
              <w:lastRenderedPageBreak/>
              <w:t>своего научения, свою способность к преодолению препятствий и самокоррекции.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системно мыслить, создавать,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практики; </w:t>
            </w:r>
            <w:r>
              <w:t>ф</w:t>
            </w:r>
            <w:r>
              <w:rPr>
                <w:sz w:val="20"/>
                <w:szCs w:val="20"/>
              </w:rPr>
              <w:t>ормирование устойчивой мотивации к обучению</w:t>
            </w:r>
          </w:p>
          <w:p w:rsidR="00953984" w:rsidRDefault="00953984">
            <w:pPr>
              <w:jc w:val="both"/>
              <w:rPr>
                <w:sz w:val="20"/>
                <w:szCs w:val="20"/>
              </w:rPr>
            </w:pP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67/11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pStyle w:val="TableParagraph"/>
              <w:tabs>
                <w:tab w:val="left" w:pos="1951"/>
                <w:tab w:val="left" w:pos="3120"/>
                <w:tab w:val="left" w:pos="435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Механическая энергия систем тел. Изменение механической энергии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(новых знаний, понятий, способов действий): фронтальная беседа с демонстрацией опытов и презентацией на интерактивной доске; математическое выражение работы; фронтальная беседа;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Потенциальная и кинетическая энергия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понятие механическая энергия систем тел; вычислять изменение механической энергии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слушать и вступать в диалог, участвовать в коллективном обсуждении проблем.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системно мыслить, создавать,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практики; </w:t>
            </w:r>
            <w:r>
              <w:t>ф</w:t>
            </w:r>
            <w:r>
              <w:rPr>
                <w:sz w:val="20"/>
                <w:szCs w:val="20"/>
              </w:rPr>
              <w:t>ормирование устойчивой мотивации к обучению</w:t>
            </w:r>
          </w:p>
          <w:p w:rsidR="00953984" w:rsidRDefault="00953984">
            <w:pPr>
              <w:jc w:val="both"/>
              <w:rPr>
                <w:sz w:val="20"/>
                <w:szCs w:val="20"/>
              </w:rPr>
            </w:pP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68/12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сохранения энергии.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</w:t>
            </w:r>
            <w:r>
              <w:rPr>
                <w:sz w:val="20"/>
                <w:szCs w:val="20"/>
              </w:rPr>
              <w:lastRenderedPageBreak/>
              <w:t>систематизации и изучаемого предметного содержания: фронтальный опрос; решение задач по теме; самопроверка, взаимопроверка;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Кинетическая и потенциальная энергия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описывать переходы одного вида энергии в другой; применять имеющиеся знания </w:t>
            </w:r>
            <w:r>
              <w:rPr>
                <w:sz w:val="20"/>
                <w:szCs w:val="20"/>
              </w:rPr>
              <w:lastRenderedPageBreak/>
              <w:t>для решения физических задач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формировать представления о материальном мире.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осуществлять контроль в форме сравнения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 в план и способ действия в случае расхождения эталона, реального действия и его продукта.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целостного мировоззрения, соответствующего современному уровню </w:t>
            </w:r>
            <w:r>
              <w:rPr>
                <w:sz w:val="20"/>
                <w:szCs w:val="20"/>
              </w:rPr>
              <w:lastRenderedPageBreak/>
              <w:t xml:space="preserve">развития науки и общественной практики; </w:t>
            </w:r>
            <w:r>
              <w:t>ф</w:t>
            </w:r>
            <w:r>
              <w:rPr>
                <w:sz w:val="20"/>
                <w:szCs w:val="20"/>
              </w:rPr>
              <w:t>ормирование навыков общения и систематического материала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69/13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закон сохранения энергии.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</w:t>
            </w:r>
            <w:r>
              <w:rPr>
                <w:sz w:val="20"/>
                <w:szCs w:val="20"/>
              </w:rPr>
              <w:lastRenderedPageBreak/>
              <w:t>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Закон сохранения энергии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</w:t>
            </w:r>
            <w:r>
              <w:rPr>
                <w:sz w:val="20"/>
                <w:szCs w:val="20"/>
              </w:rPr>
              <w:lastRenderedPageBreak/>
              <w:t>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</w:t>
            </w:r>
            <w:r>
              <w:rPr>
                <w:sz w:val="20"/>
                <w:szCs w:val="20"/>
              </w:rPr>
              <w:lastRenderedPageBreak/>
              <w:t>рамках предложенных условий и требований.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</w:t>
            </w:r>
            <w:r>
              <w:rPr>
                <w:sz w:val="20"/>
                <w:szCs w:val="20"/>
              </w:rPr>
              <w:lastRenderedPageBreak/>
              <w:t>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70/14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Лабораторная работа №4 </w:t>
            </w:r>
            <w:r>
              <w:rPr>
                <w:sz w:val="20"/>
                <w:szCs w:val="20"/>
              </w:rPr>
              <w:t>«Изучение закона сохранения механической энергии».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постановка учебной проблемы; парная экспериментальная работа; отработка навыков оформления лабораторной работы по алгоритму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сохранения механической энергии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описывать закон сохранения механической энергии; применять и вырабатывать практические навыки работы с приборами; эффективно работать в паре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задачами и условиями коммуникации.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составлять план и последовательность действий с эталоном с целью обнаружения отклонений и отличий.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практических умений; формирование убежденности в применимости законов физики к наблюдаемым в окружающем мире явлениям; воспитание аккуратности в обращении с лабораторным оборудованием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71/15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pStyle w:val="TableParagraph"/>
              <w:tabs>
                <w:tab w:val="left" w:pos="1592"/>
                <w:tab w:val="left" w:pos="2870"/>
                <w:tab w:val="left" w:pos="3308"/>
              </w:tabs>
              <w:spacing w:line="240" w:lineRule="auto"/>
              <w:ind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использованием законов сохранения импульса и механической энергии.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сохранения импульса, закон сохранения энергии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72/16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использованием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законов сохранения импульса и механической энергии.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сохранения импульса, закон сохранения энергии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</w:t>
            </w:r>
            <w:r>
              <w:rPr>
                <w:sz w:val="20"/>
                <w:szCs w:val="20"/>
              </w:rPr>
              <w:lastRenderedPageBreak/>
              <w:t>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73/17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pStyle w:val="TableParagraph"/>
              <w:tabs>
                <w:tab w:val="left" w:pos="1032"/>
                <w:tab w:val="left" w:pos="1490"/>
                <w:tab w:val="left" w:pos="2172"/>
                <w:tab w:val="left" w:pos="3250"/>
                <w:tab w:val="left" w:pos="4634"/>
              </w:tabs>
              <w:spacing w:line="240" w:lineRule="auto"/>
              <w:ind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Систематизация, повторение и закрепление знаний по теме «Законы сохранения в Механике».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анализ ошибок и достижений,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сохранения импульса, закон сохранения энергии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анализировать допущенные ошибки, выполнять работу по их предупреждению, проводить диагностику учебных достижений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осуществлять контроль и самоконтроль понятий и алгоритмов.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физические явления, процессы, связи и отношения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самосовершенствованию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74/18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pStyle w:val="TableParagraph"/>
              <w:tabs>
                <w:tab w:val="left" w:pos="1592"/>
                <w:tab w:val="left" w:pos="2870"/>
                <w:tab w:val="left" w:pos="3308"/>
              </w:tabs>
              <w:spacing w:line="240" w:lineRule="auto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№3 по теме «Законы сохранения в механике»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понятий: выполнение заданий контрольной работы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сохранения импульса, закон сохранения энергии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смысл понятий путь, время, скорость, ускорение, перемещение; научиться систематизировать и воспроизводить знания и навыки, полученные при изучении темы «Основы кинематики»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письменно свои мысли.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планировать и прогнозировать результаты.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решать задачи разными способами, выбирать наиболее эффективные методы решения, применять полученные знания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</w:tc>
      </w:tr>
      <w:tr w:rsidR="00953984">
        <w:tc>
          <w:tcPr>
            <w:tcW w:w="153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tabs>
                <w:tab w:val="left" w:pos="8138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Cs w:val="20"/>
              </w:rPr>
              <w:t>Статика (5 часов)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75/1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</w:rPr>
              <w:t>3 неделя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suppressAutoHyphens w:val="0"/>
              <w:rPr>
                <w:color w:val="000000"/>
                <w:sz w:val="20"/>
                <w:lang w:eastAsia="ru-RU" w:bidi="ar-SA"/>
              </w:rPr>
            </w:pPr>
            <w:r>
              <w:rPr>
                <w:color w:val="000000"/>
                <w:sz w:val="20"/>
              </w:rPr>
              <w:t>Равновесие тел. Первое условие равновесия твердого тела.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 изучаемого предметного содержания: </w:t>
            </w:r>
            <w:r w:rsidR="00673EAA">
              <w:rPr>
                <w:sz w:val="20"/>
                <w:szCs w:val="20"/>
              </w:rPr>
              <w:t xml:space="preserve">анализ выполнения контрольной работы; </w:t>
            </w:r>
            <w:r>
              <w:rPr>
                <w:sz w:val="20"/>
                <w:szCs w:val="20"/>
              </w:rPr>
              <w:t>выдвижение гипотез (условия равновесия твердого тела, модель абсолютно твердого тела); работа в тетради (графическое изображение сил и моментов сил, действующих на тело); обсуждение способов решения задач на условие равновесия твердого тела; проведение демонстрационного эксперимента; обсуждение результатов эксперимента и формулирование выводов;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Равновесие, рычаг, блок, плечо рычага, первое условие равновесия твердого тела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значение понятий: рычаг, блок, равновесие; знать формулировку первого условия равновесия твердого тела; систематизировать и обобщать сведения о  равновесии тел; находить примеры рычагов в повседневной жизни; решать простейшие задачи на условия равновесия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слушать и вступать в диалог, участвовать в коллективном обсуждении проблем.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создавать,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76/2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декабря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Второе условие равновесия твердого тела. Момент силы.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 изучаемого предметного содержания: выдвижение гипотез (условия равновесия твердого тела, модель абсолютно твердого тела); </w:t>
            </w:r>
            <w:r>
              <w:rPr>
                <w:sz w:val="20"/>
                <w:szCs w:val="20"/>
              </w:rPr>
              <w:lastRenderedPageBreak/>
              <w:t>работа в тетради (графическое изображение сил и моментов сил, действующих на тело); обсуждение способов решения задач на условие равновесия твердого тела; проведение демонстрационного эксперимента; обсуждение результатов эксперимента и формулирование выводов;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Равновесие, момент силы, рычаг, блок, плечо рычага, второе условие равновесия твердого тела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объяснять значение понятий: момент силы, равновесие; знать формулировку второго условия равновесия твердого тела; систематизировать и обобщать сведения о  равновесии тел; </w:t>
            </w:r>
            <w:r>
              <w:rPr>
                <w:sz w:val="20"/>
                <w:szCs w:val="20"/>
              </w:rPr>
              <w:lastRenderedPageBreak/>
              <w:t>находить примеры рычагов в повседневной жизни; решать простейшие задачи на условия равновесия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слушать и вступать в диалог, участвовать в коллективном обсуждении проблем.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</w:t>
            </w:r>
            <w:r>
              <w:rPr>
                <w:sz w:val="20"/>
                <w:szCs w:val="20"/>
              </w:rPr>
              <w:lastRenderedPageBreak/>
              <w:t>своего научения, свою способность к преодолению препятствий и самокоррекции.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создавать,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77/3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декабря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Лабораторная работа №5</w:t>
            </w:r>
            <w:r>
              <w:rPr>
                <w:color w:val="000000"/>
                <w:sz w:val="20"/>
              </w:rPr>
              <w:t xml:space="preserve"> "Изучение равновесия тела под действием нескольких сил" 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постановка учебной проблемы; парная экспериментальная работа; отработка навыков оформления лабораторной работы по алгоритму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равновесия тела, виды сил в природе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описывать равновесие тела под действием нескольких сил; применять и вырабатывать практические навыки работы с приборами; эффективно работать в паре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задачами и условиями коммуникации.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составлять план и последовательность действий с эталоном с целью обнаружения отклонений и отличий.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контролировать и оценивать процесс и результаты </w:t>
            </w:r>
            <w:r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практических умений; формирование убежденности в применимости законов физики к наблюдаемым в окружающем мире явлениям; воспитание аккуратности в обращении с лабораторным оборудованием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78/4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декабря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Решение задач на условия равновесия.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Равновесие, момент силы, рычаг, блок, плечо рычага, первое условие равновесия твердого тела, второе условие равновесия твердого тела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79/5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декабря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Контрольная работа №4 </w:t>
            </w:r>
            <w:r>
              <w:rPr>
                <w:color w:val="000000"/>
                <w:sz w:val="20"/>
              </w:rPr>
              <w:t>"Статика"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Равновесие, момент силы, рычаг, блок, плечо рычага, первое условие равновесия твердого тела, второе условие равновесия твердого тела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953984">
        <w:tc>
          <w:tcPr>
            <w:tcW w:w="153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Молекулярная физика (42 часов)</w:t>
            </w:r>
          </w:p>
        </w:tc>
      </w:tr>
      <w:tr w:rsidR="00953984">
        <w:tc>
          <w:tcPr>
            <w:tcW w:w="153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lastRenderedPageBreak/>
              <w:t>Основы молекулярно-кинетической теории (21 час)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</w:rPr>
              <w:t>4 неделя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</w:rPr>
              <w:t>Строение вещества. Молекула. Основные положения молекулярно-кинетической теории строения вещества.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действий): </w:t>
            </w:r>
            <w:r w:rsidR="00673EAA">
              <w:rPr>
                <w:sz w:val="20"/>
                <w:szCs w:val="20"/>
              </w:rPr>
              <w:t xml:space="preserve">анализ выполнения контрольной работы; </w:t>
            </w:r>
            <w:r>
              <w:rPr>
                <w:sz w:val="20"/>
                <w:szCs w:val="20"/>
              </w:rPr>
              <w:t>формулирование определений основных понятий молекулярно-кинетической теории вещества; фронтальная беседа (обсуждение вопросов о применимости молекулярно-кинетической теории); заполнение опорного конспекта; разработка алгоритма решения задач по данной теме;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положения МКТ, молекулярная масса, молярная масса, постоянная Авогадро, броуновское движение</w:t>
            </w:r>
          </w:p>
          <w:p w:rsidR="00953984" w:rsidRDefault="0095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формулировать основные положения молекулярно-кинетической теории; объяснять различные явления, опираясь на положения МКТ; применять имеющиеся знания к решению конкретных задач по теме; систематизировать имеющиеся знания из курса основной школы по молекулярной физике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формировать учебное сотрудничество с учителем и сверстниками.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учащимся, и того, что еще неизвестно.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искать и выделять необходимую информацию, следовать алгоритму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науки, и устойчивого познавательного интереса к изучению естественных наук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Экспериментальное доказательство основных положений теории. Броуновское движение.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 построения и реализации новых знаний (понятий, способов действий): формулирование определений основных понятий; фронтальная беседа; заполнение опорного конспекта; разработка алгоритма решения задач по данной теме;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Молекулярно-кинетическая теория; основные положения броуновской теории; броуновское движение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формулировать доказательство основных положений теории; применять имеющиеся знания к решению конкретных задач по теме; систематизировать имеющиеся знания из курса основной школы по молекулярной физике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формировать учебное сотрудничество с учителем и сверстниками.</w:t>
            </w:r>
          </w:p>
          <w:p w:rsidR="00953984" w:rsidRDefault="002E1EDF">
            <w:pPr>
              <w:jc w:val="both"/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учащимся, и того, что еще неизвестно.</w:t>
            </w:r>
          </w:p>
          <w:p w:rsidR="00953984" w:rsidRDefault="002E1EDF">
            <w:pPr>
              <w:jc w:val="both"/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искать и выделять </w:t>
            </w:r>
            <w:r>
              <w:rPr>
                <w:sz w:val="20"/>
                <w:szCs w:val="20"/>
              </w:rPr>
              <w:lastRenderedPageBreak/>
              <w:t>необходимую информацию, следовать алгоритму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</w:pPr>
            <w:r>
              <w:rPr>
                <w:sz w:val="20"/>
                <w:szCs w:val="20"/>
              </w:rPr>
              <w:lastRenderedPageBreak/>
              <w:t>Формирование целостного мировоззрения, соответствующего современному уровню развития науки, и устойчивого познавательного интереса к изучению естественных наук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82/3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января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 молекул. Количество вещества.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фронтальная беседа; разработка алгоритма решения задач по данной теме;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Молекулярная масса, молярная масса, постоянная Авогадро</w:t>
            </w:r>
          </w:p>
          <w:p w:rsidR="00953984" w:rsidRDefault="0095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основные свойства веществ и различные физические явления на основе знаний о строении вещества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формировать учебное сотрудничество с учителем и сверстниками.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учащимся, и того, что еще неизвестно.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искать и выделять необходимую информацию, следовать алгоритму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науки, и устойчивого познавательного интереса к изучению естественных наук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83/4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января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Силы взаимодействия молекул. Строение газообразных, жидких и твердых тел.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фронтальная беседа; разработка алгоритма решения задач по данной теме;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Молекулярное строения вещества в различных агрегатных состояниях; силы взаимодействия молекул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основные свойства веществ и различные физические явления на основе знаний о строении вещества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формировать учебное сотрудничество с учителем и сверстниками.</w:t>
            </w:r>
          </w:p>
          <w:p w:rsidR="00953984" w:rsidRDefault="002E1EDF">
            <w:pPr>
              <w:jc w:val="both"/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учащимся, и того, что еще неизвестно.</w:t>
            </w:r>
          </w:p>
          <w:p w:rsidR="00953984" w:rsidRDefault="002E1EDF">
            <w:pPr>
              <w:jc w:val="both"/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искать и выделять </w:t>
            </w:r>
            <w:r>
              <w:rPr>
                <w:sz w:val="20"/>
                <w:szCs w:val="20"/>
              </w:rPr>
              <w:lastRenderedPageBreak/>
              <w:t>необходимую информацию, следовать алгоритму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</w:pPr>
            <w:r>
              <w:rPr>
                <w:sz w:val="20"/>
                <w:szCs w:val="20"/>
              </w:rPr>
              <w:lastRenderedPageBreak/>
              <w:t>Формирование целостного мировоззрения, соответствующего современному уровню развития науки, и устойчивого познавательного интереса к изучению естественных наук</w:t>
            </w:r>
          </w:p>
        </w:tc>
      </w:tr>
      <w:tr w:rsidR="00953984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84/5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января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84" w:rsidRDefault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задач. Молекулярная структура вещества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положения МКТ, масса молекул, количество вещества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</w:t>
            </w:r>
            <w:r>
              <w:rPr>
                <w:sz w:val="20"/>
                <w:szCs w:val="20"/>
              </w:rPr>
              <w:lastRenderedPageBreak/>
              <w:t>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3984" w:rsidRDefault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2E1EDF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85/6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января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EDF" w:rsidRDefault="002E1EDF" w:rsidP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Идеальный газ в МКТ. Среднее значение квадрата скорости молекул.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фронтальный опрос; постановка проблемы; фронтальная беседа (обсуждение связи микро- и макропараметров в модели идеального газа); разработка алгоритма решения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Идеальный газ, квадрат скорости молекул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формировать учебное сотрудничество с учителем и сверстниками.</w:t>
            </w:r>
          </w:p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учащимся, и того, что еще неизвестно.</w:t>
            </w:r>
          </w:p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выделять и формулировать познавательную цель, искать и выделять необходимую информацию, следовать алгоритму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самостоятельности в приобретении новых знаний и практических умений; использование приобретенных знаний в повседневной жизни; формирование устойчивой мотивации к обучению</w:t>
            </w:r>
          </w:p>
        </w:tc>
      </w:tr>
      <w:tr w:rsidR="002E1EDF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86/7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января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EDF" w:rsidRDefault="002E1EDF" w:rsidP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уравнение молекулярно-кинетической теории газов.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действий): фронтальный опрос; постановка проблемы; фронтальная беседа; выведение закономерностей для изопроцессов согласно уравнению Менделеева-Клапейрона; разработка алгоритма решения количественных задач; проектирование способов </w:t>
            </w:r>
            <w:r>
              <w:rPr>
                <w:sz w:val="20"/>
                <w:szCs w:val="20"/>
              </w:rPr>
              <w:lastRenderedPageBreak/>
              <w:t>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Давление, объем, температура, количество вещества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понимать смысл физических величин: давление, температура, объем, количество вещества; описывать и объяснять изменение состояния на модели идеального газа; описывать различные изопроцессы; выражать </w:t>
            </w:r>
            <w:r>
              <w:rPr>
                <w:sz w:val="20"/>
                <w:szCs w:val="20"/>
              </w:rPr>
              <w:lastRenderedPageBreak/>
              <w:t>физические величичны в единицах СИ; записывать условия и решение количественных и графических задач по составленному алгоритму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>формировать учебное сотрудничество с учителем и сверстниками.</w:t>
            </w:r>
          </w:p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учащимся, и того, что еще неизвестно.</w:t>
            </w:r>
          </w:p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>
              <w:rPr>
                <w:sz w:val="20"/>
                <w:szCs w:val="20"/>
              </w:rPr>
              <w:t>выделять и формулировать познавательную цель, искать и выделять необходимую информацию, следовать алгоритму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самостоятельности в приобретении новых знаний и практических умений; использование приобретенных знаний в повседневной жизни; формирование устойчивой мотивации к обучению</w:t>
            </w:r>
          </w:p>
        </w:tc>
      </w:tr>
      <w:tr w:rsidR="002E1EDF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87/8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января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EDF" w:rsidRDefault="002E1EDF" w:rsidP="002E1EDF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</w:rPr>
              <w:t>Решение задач. Основное уравнение МКТ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деятельности):9фронтальный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положения МКТ, масса молекул, количество вещества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</w:t>
            </w:r>
            <w:r>
              <w:rPr>
                <w:sz w:val="20"/>
                <w:szCs w:val="20"/>
              </w:rPr>
              <w:lastRenderedPageBreak/>
              <w:t>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2E1EDF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88/9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января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EDF" w:rsidRDefault="002E1EDF" w:rsidP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Температура и тепловое равновесие. Определение температуры.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опрос; постановка проблемы; фронтальная беседа; выдвижение и обоснование гипотез; работа с текстом учебника; решение задач по теме;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Температура, равновесие тепловое, средняя кинетическая энергия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понимать смысл физических величин: температура, средняя кинетическая энергия молекул; знать существующие шкалы изменения температуры (Цельсия, Кельвина) и уметь переводить значения из одной шкалы в другую; понимать и объяснять связь температуры газа со значением средней кинетической энергии молекул. Решать задачи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планировать и прогнозировать результат.</w:t>
            </w:r>
          </w:p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решать задачи разными способами, выбирать наиболее эффективные методы решения, применять полученные знания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приобретению новых знаний и практических умений</w:t>
            </w:r>
          </w:p>
        </w:tc>
      </w:tr>
      <w:tr w:rsidR="002E1EDF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89/10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января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EDF" w:rsidRDefault="002E1EDF" w:rsidP="002E1E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Абсолютная температура.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опрос; постановка проблемы; фронтальная беседа; выдвижение и обоснование </w:t>
            </w:r>
            <w:r>
              <w:rPr>
                <w:sz w:val="20"/>
                <w:szCs w:val="20"/>
              </w:rPr>
              <w:lastRenderedPageBreak/>
              <w:t>гипотез; работа с текстом учебника; решение задач по теме;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Температура, равновесие тепловое, средняя кинетическая энергия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понимать смысл физических величин: температура, средняя кинетическая энергия молекул; знать существующие шкалы изменения температуры (Цельсия, Кельвина) и уметь переводить </w:t>
            </w:r>
            <w:r>
              <w:rPr>
                <w:sz w:val="20"/>
                <w:szCs w:val="20"/>
              </w:rPr>
              <w:lastRenderedPageBreak/>
              <w:t>значения из одной шкалы в другую; понимать и объяснять связь температуры газа со значением средней кинетической энергии молекул. Решать задачи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планировать и прогнозировать результат.</w:t>
            </w:r>
          </w:p>
          <w:p w:rsidR="002E1EDF" w:rsidRDefault="002E1EDF" w:rsidP="002E1EDF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решать задачи разными способами, выбирать наиболее эффективные методы решения, применять полученные знания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1EDF" w:rsidRDefault="002E1EDF" w:rsidP="002E1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устойчивой мотивации к приобретению новых знаний и практических умений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90/11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января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 w:rsidRPr="003F14B5">
              <w:rPr>
                <w:color w:val="000000"/>
                <w:sz w:val="20"/>
                <w:szCs w:val="20"/>
              </w:rPr>
              <w:t>Измерение скоростей молекул газа.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опрос; постановка проблемы; фронтальная беседа; выдвижение и обоснование гипотез; работа с текстом учебника; решение задач по теме;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молекул газа, формула для расчета скорости молекул газа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понимать смысл физических величин: скорость молекул газа; понимать и объяснять связь температуры газа со значением средней кинетической энергии молекул. Решать задачи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планировать и прогнозировать результат.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решать задачи разными способами, выбирать наиболее эффективные методы решения, применять полученные знания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приобретению новых знаний и практических умений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91/12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неделя января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параметры газа. Уравнение состояния идеального газа.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действий): фронтальный опрос; постановка проблемы; фронтальная беседа; выведение закономерностей для изопроцессов согласно уравнению Менделеева-Клапейрона; разработка алгоритма решения </w:t>
            </w:r>
            <w:r>
              <w:rPr>
                <w:sz w:val="20"/>
                <w:szCs w:val="20"/>
              </w:rPr>
              <w:lastRenderedPageBreak/>
              <w:t>количественных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Давление, объем, температура, количество вещества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понимать смысл физических величин: давление, температура, объем, количество вещества; описывать и объяснять изменение состояния на модели идеального газа; описывать различные </w:t>
            </w:r>
            <w:r>
              <w:rPr>
                <w:sz w:val="20"/>
                <w:szCs w:val="20"/>
              </w:rPr>
              <w:lastRenderedPageBreak/>
              <w:t>изопроцессы; выражать физические величичны в единицах СИ; записывать условия и решение количественных и графических задач по составленному алгоритму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sz w:val="20"/>
                <w:szCs w:val="20"/>
              </w:rPr>
              <w:t>формировать учебное сотрудничество с учителем и сверстниками.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</w:t>
            </w:r>
            <w:r>
              <w:rPr>
                <w:sz w:val="20"/>
                <w:szCs w:val="20"/>
              </w:rPr>
              <w:lastRenderedPageBreak/>
              <w:t>учащимся, и того, что еще неизвестно.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выделять и формулировать познавательную цель, искать и выделять необходимую информацию, следовать алгоритму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самостоятельности в приобретении новых знаний и практических умений; использование приобретенных знаний в повседневной жизни; формирование устойчивой мотивации к обучению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92/13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неделя января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задач. Уравнения состояния идеального газа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Уравнение идеального газа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3F14B5" w:rsidRDefault="003F14B5" w:rsidP="003F14B5">
            <w:pPr>
              <w:jc w:val="both"/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93/14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неделя января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 w:rsidRPr="003F14B5">
              <w:rPr>
                <w:color w:val="000000"/>
                <w:sz w:val="20"/>
                <w:szCs w:val="20"/>
              </w:rPr>
              <w:t>Изопроцессы и их законы.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фронтальная беседа; рассказ учителя с использованием интерактивной доски; разработка алгоритма решения задач по данной теме;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при изопроцессах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выводить законы для различных изопроцессов, применять эти знания к решению количественных задач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планировать и прогнозировать результат.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решать задачи разными способами, выбирать наиболее эффективные методы решения, применять полученные знания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приобретению новых знаний и практических умений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bookmarkStart w:id="0" w:name="_GoBack" w:colFirst="6" w:colLast="7"/>
            <w:r>
              <w:rPr>
                <w:sz w:val="20"/>
                <w:szCs w:val="20"/>
              </w:rPr>
              <w:t>94/15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неделя января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газовые законы.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</w:t>
            </w:r>
            <w:r>
              <w:rPr>
                <w:sz w:val="20"/>
                <w:szCs w:val="20"/>
              </w:rPr>
              <w:lastRenderedPageBreak/>
              <w:t>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Изопроцессы и их законы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</w:t>
            </w:r>
            <w:r>
              <w:rPr>
                <w:sz w:val="20"/>
                <w:szCs w:val="20"/>
              </w:rPr>
              <w:lastRenderedPageBreak/>
              <w:t>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</w:t>
            </w:r>
            <w:r>
              <w:rPr>
                <w:sz w:val="20"/>
                <w:szCs w:val="20"/>
              </w:rPr>
              <w:lastRenderedPageBreak/>
              <w:t>интересов, определять способы действий в рамках предложенных условий и требований.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</w:t>
            </w:r>
            <w:r>
              <w:rPr>
                <w:sz w:val="20"/>
                <w:szCs w:val="20"/>
              </w:rPr>
              <w:lastRenderedPageBreak/>
              <w:t>соответствующего современному уровню развития науки и общественной практики</w:t>
            </w:r>
          </w:p>
        </w:tc>
      </w:tr>
      <w:bookmarkEnd w:id="0"/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95/16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неделя января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на определение параметров газа по графикам изопроцессов.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</w:t>
            </w:r>
            <w:r>
              <w:rPr>
                <w:sz w:val="20"/>
                <w:szCs w:val="20"/>
              </w:rPr>
              <w:lastRenderedPageBreak/>
              <w:t>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Графики изопроцессов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</w:t>
            </w:r>
            <w:r>
              <w:rPr>
                <w:sz w:val="20"/>
                <w:szCs w:val="20"/>
              </w:rPr>
              <w:lastRenderedPageBreak/>
              <w:t>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</w:t>
            </w:r>
            <w:r>
              <w:rPr>
                <w:sz w:val="20"/>
                <w:szCs w:val="20"/>
              </w:rPr>
              <w:lastRenderedPageBreak/>
              <w:t>способы действий в рамках предложенных условий и требований.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</w:t>
            </w:r>
            <w:r>
              <w:rPr>
                <w:sz w:val="20"/>
                <w:szCs w:val="20"/>
              </w:rPr>
              <w:lastRenderedPageBreak/>
              <w:t>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96/17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Лабораторная работа №6 </w:t>
            </w:r>
            <w:r>
              <w:rPr>
                <w:color w:val="000000"/>
                <w:sz w:val="20"/>
                <w:szCs w:val="20"/>
              </w:rPr>
              <w:t xml:space="preserve">"Экспериментальная проверка закона Гей-Люссака" 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постановка учебной проблемы; парная экспериментальная работа; отработка навыков оформления лабораторной работы по алгоритму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Давление газа при постоянной температуре, объем газа при постоянной температуре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описывать зависимость зависимости между давлением и объёмом газа при постоянной температуре; применять и вырабатывать практические навыки работы с приборами; эффективно работать в паре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задачами и условиями коммуникации.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sz w:val="20"/>
                <w:szCs w:val="20"/>
              </w:rPr>
              <w:t xml:space="preserve"> составлять план и последовательность действий с эталоном с целью обнаружения отклонений и отличий.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практических умений; формирование убежденности в применимости законов физики к наблюдаемым в окружающем мире явлениям; воспитание аккуратности в обращении с лабораторным оборудованием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97/18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Pr="003F14B5" w:rsidRDefault="003F14B5" w:rsidP="003F14B5">
            <w:pPr>
              <w:rPr>
                <w:color w:val="000000"/>
                <w:sz w:val="20"/>
                <w:szCs w:val="20"/>
              </w:rPr>
            </w:pPr>
            <w:r w:rsidRPr="003F14B5">
              <w:rPr>
                <w:color w:val="000000"/>
                <w:sz w:val="20"/>
                <w:szCs w:val="20"/>
              </w:rPr>
              <w:t>Законы Авогадро и Дальтона.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фронтальная беседа; разработка алгоритма решения задач по данной теме;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Авогадро, закон Дальтона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выводить и формулировать законы Авогадро и Дальтона,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 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планировать и прогнозировать результат.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решать задачи разными способами, выбирать наиболее эффективные методы решения, применять полученные знания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приобретению новых знаний и практических умений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98/19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задач. Основное уравнение МКТ газов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</w:t>
            </w:r>
            <w:r>
              <w:rPr>
                <w:sz w:val="20"/>
                <w:szCs w:val="20"/>
              </w:rPr>
              <w:lastRenderedPageBreak/>
              <w:t>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уравнение молекулярно-кинетической теории газов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</w:t>
            </w:r>
            <w:r>
              <w:rPr>
                <w:sz w:val="20"/>
                <w:szCs w:val="20"/>
              </w:rPr>
              <w:lastRenderedPageBreak/>
              <w:t>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</w:t>
            </w:r>
            <w:r>
              <w:rPr>
                <w:sz w:val="20"/>
                <w:szCs w:val="20"/>
              </w:rPr>
              <w:lastRenderedPageBreak/>
              <w:t>позиций и отстаивания интересов, определять способы действий в рамках предложенных условий и требований.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</w:t>
            </w:r>
            <w:r>
              <w:rPr>
                <w:sz w:val="20"/>
                <w:szCs w:val="20"/>
              </w:rPr>
              <w:lastRenderedPageBreak/>
              <w:t>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99/20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suppressAutoHyphens w:val="0"/>
              <w:rPr>
                <w:color w:val="000000"/>
                <w:sz w:val="20"/>
                <w:lang w:eastAsia="ru-RU" w:bidi="ar-SA"/>
              </w:rPr>
            </w:pPr>
            <w:r>
              <w:rPr>
                <w:color w:val="000000"/>
                <w:sz w:val="20"/>
              </w:rPr>
              <w:t>Систематизация, повторение и закрепление знаний по теме «Молекулярно-кинетическая теория идеального газа».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анализ ошибок и достижений,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положения МКТ, масса молекул, количество вещества, уравнение состояния идеального газа, графики изопроцессов, первый закон термодинамики, уравнения </w:t>
            </w:r>
            <w:r>
              <w:rPr>
                <w:sz w:val="20"/>
                <w:szCs w:val="20"/>
              </w:rPr>
              <w:lastRenderedPageBreak/>
              <w:t>состояния для изопроцессов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Научиться анализировать допущенные ошибки, выполнять работу по их предупреждению, проводить диагностику учебных достижений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осуществлять контроль и самоконтроль понятий и алгоритмов.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объяснять физические явления, процессы, связи и отношения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устойчивой мотивации к самосовершенствованию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100/21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Контрольная работа №5 </w:t>
            </w:r>
            <w:r>
              <w:rPr>
                <w:color w:val="000000"/>
                <w:sz w:val="20"/>
                <w:szCs w:val="20"/>
              </w:rPr>
              <w:t>"Молекулярно-кинетическая теория идеального газа"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положения МКТ, масса молекул, количество вещества, уравнение состояния идеального газа, графики изопроцессов, первый закон термодинамики, уравнения состояния для изопроцессов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</w:t>
            </w:r>
            <w:r>
              <w:rPr>
                <w:sz w:val="20"/>
                <w:szCs w:val="20"/>
              </w:rPr>
              <w:lastRenderedPageBreak/>
              <w:t>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>
        <w:tc>
          <w:tcPr>
            <w:tcW w:w="153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Cs w:val="20"/>
              </w:rPr>
              <w:lastRenderedPageBreak/>
              <w:t>Основы термодинамики (10 часов)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</w:rPr>
              <w:t>2 неделя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Pr="00673EAA" w:rsidRDefault="003F14B5" w:rsidP="003F14B5">
            <w:pPr>
              <w:rPr>
                <w:color w:val="000000"/>
                <w:sz w:val="20"/>
                <w:szCs w:val="20"/>
              </w:rPr>
            </w:pPr>
            <w:r w:rsidRPr="00673EAA">
              <w:rPr>
                <w:color w:val="000000"/>
                <w:sz w:val="20"/>
                <w:szCs w:val="20"/>
              </w:rPr>
              <w:t>Внутренняя энергия. Работа в термодинамике.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анализ выполнения контрольной работы; фронтальная беседа; выдвижение и обоснование гипотез; работа с текстом учебника; решение задач по теме; проведение демонстрационного эксперимента и формулирование выводов;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энергия идеального газа, работа идеального газа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понимать смысл физических величин: внутренняя энергия идеального газа; работа идеального газа; применять геометрическое толкование работы идеального газа для решения задач; объяснять различные физические явления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3F14B5" w:rsidRPr="00673EAA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673EAA">
              <w:rPr>
                <w:sz w:val="20"/>
                <w:szCs w:val="20"/>
              </w:rPr>
              <w:t>объяснять физические процессы</w:t>
            </w:r>
            <w:r>
              <w:rPr>
                <w:sz w:val="20"/>
                <w:szCs w:val="20"/>
              </w:rPr>
              <w:t>, связи и отношения, выявляемые в процессе изучения данной темы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по теме "Внутренняя энергия. Работа в термодинамике"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</w:t>
            </w:r>
            <w:r>
              <w:rPr>
                <w:sz w:val="20"/>
                <w:szCs w:val="20"/>
              </w:rPr>
              <w:lastRenderedPageBreak/>
              <w:t>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Внутренняя энергии, работа в термодинамике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</w:t>
            </w:r>
            <w:r>
              <w:rPr>
                <w:sz w:val="20"/>
                <w:szCs w:val="20"/>
              </w:rPr>
              <w:lastRenderedPageBreak/>
              <w:t>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</w:t>
            </w:r>
            <w:r>
              <w:rPr>
                <w:sz w:val="20"/>
                <w:szCs w:val="20"/>
              </w:rPr>
              <w:lastRenderedPageBreak/>
              <w:t>способы действий в рамках предложенных условий и требований.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</w:t>
            </w:r>
            <w:r>
              <w:rPr>
                <w:sz w:val="20"/>
                <w:szCs w:val="20"/>
              </w:rPr>
              <w:lastRenderedPageBreak/>
              <w:t>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103/3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Pr="004D1C00" w:rsidRDefault="003F14B5" w:rsidP="003F14B5">
            <w:pPr>
              <w:rPr>
                <w:color w:val="000000"/>
                <w:sz w:val="20"/>
                <w:szCs w:val="20"/>
              </w:rPr>
            </w:pPr>
            <w:r w:rsidRPr="004D1C00">
              <w:rPr>
                <w:color w:val="000000"/>
                <w:sz w:val="20"/>
                <w:szCs w:val="20"/>
              </w:rPr>
              <w:t>Количество теплоты. Уравнение теплового баланса.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фронтальная беседа; разработка алгоритма решения задач по теме; групповая работа по решению задач при консультативной работе учителя; решение задач по </w:t>
            </w:r>
            <w:r>
              <w:rPr>
                <w:sz w:val="20"/>
                <w:szCs w:val="20"/>
              </w:rPr>
              <w:lastRenderedPageBreak/>
              <w:t>теме;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теплоты, уравнение теплового баланса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формулы для расчета количества теплоты и уравнение теплового баланса для решения задач на переходы из одного агрегатного состояния вещества в другое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формировать контроль и самоконтроль понятий и алгоритмов.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3F14B5" w:rsidRPr="004D1C00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 xml:space="preserve">преобразовывать </w:t>
            </w:r>
            <w:r>
              <w:rPr>
                <w:sz w:val="20"/>
                <w:szCs w:val="20"/>
              </w:rPr>
              <w:lastRenderedPageBreak/>
              <w:t>информацию из одного вида в другой.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устойчивой мотивации к обучению на основе составления алгоритма решения задач; применение теоретических знаний для объяснения явлений окружающего мира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104/4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Первый закон термодинамики.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закон термодинамики, уравнения состояния для изопроцессов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</w:t>
            </w:r>
            <w:r>
              <w:rPr>
                <w:sz w:val="20"/>
                <w:szCs w:val="20"/>
              </w:rPr>
              <w:lastRenderedPageBreak/>
              <w:t>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105/5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Pr="004D1C00" w:rsidRDefault="003F14B5" w:rsidP="003F14B5">
            <w:pPr>
              <w:rPr>
                <w:color w:val="000000"/>
                <w:sz w:val="20"/>
                <w:szCs w:val="20"/>
              </w:rPr>
            </w:pPr>
            <w:r w:rsidRPr="004D1C00">
              <w:rPr>
                <w:color w:val="000000"/>
                <w:sz w:val="20"/>
                <w:szCs w:val="20"/>
              </w:rPr>
              <w:t>Применение первого закона термодинамики к изопроцессам.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построения и реализации новых знаний  (понятий, способов действий): 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закон термодинамики, уравнения состояния для изопроцессов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</w:t>
            </w:r>
            <w:r>
              <w:rPr>
                <w:sz w:val="20"/>
                <w:szCs w:val="20"/>
              </w:rPr>
              <w:lastRenderedPageBreak/>
              <w:t>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106/6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по теме "Первый закон термодинамики"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закон термодинамики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</w:t>
            </w:r>
            <w:r>
              <w:rPr>
                <w:sz w:val="20"/>
                <w:szCs w:val="20"/>
              </w:rPr>
              <w:lastRenderedPageBreak/>
              <w:t>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107/7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Необратимость процессов в природе. Второй закон термодинамики.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фронтальная беседа; коллективная работа с использованием интерактивной доски; выдвижение и обоснование гипотез; постановка проблемы; самостоятельное решение задач по теме; взаимопроверка;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закон термодинамики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второй закон термодинамики для объяснения физических явлений; объяснять обратимость и необратимость различных процессов в природе; решать задачи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выявлять проблему, инициативно сотрудничать в поиске и сборе информации для ее разрешения.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выделять и осознавать то, что уже усвоено в курсе физики и что еще подлежит усвоению, оценивать качество и уровень усвоения материала.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анализировать и синтезировать знания, выводить следствия, устанавливать причинно-следственные связи, строить логическую цепь рассуждений, выдвигать и обосновывать гипотезы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Pr="00C653B2" w:rsidRDefault="003F14B5" w:rsidP="003F14B5">
            <w:pPr>
              <w:rPr>
                <w:color w:val="000000"/>
                <w:sz w:val="20"/>
                <w:szCs w:val="20"/>
              </w:rPr>
            </w:pPr>
            <w:r w:rsidRPr="00C653B2">
              <w:rPr>
                <w:color w:val="000000"/>
                <w:sz w:val="20"/>
                <w:szCs w:val="20"/>
              </w:rPr>
              <w:t>Принцип действия тепловых двигателей. КПД тепловых двигателей.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опрос; рассказ учителя, сопровождаемый демонстрацией видеофрагментов (знакомство с устройством и принципом действия </w:t>
            </w:r>
            <w:r>
              <w:rPr>
                <w:sz w:val="20"/>
                <w:szCs w:val="20"/>
              </w:rPr>
              <w:lastRenderedPageBreak/>
              <w:t>тепловых двигателей); фронтальная беседа (обсуждение достоинств и недостатков использования различных типов тепловых двигателей); решение задач по теме;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Тепловые двигатели, КПД тепловых двигателей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устройство и принцип действия тепловых двигателей; научиться объяснять назначение основных частей теплового двигателя: нагревателя и холодильника; рассчитывать КПД теплового двигателя; критически </w:t>
            </w:r>
            <w:r>
              <w:rPr>
                <w:sz w:val="20"/>
                <w:szCs w:val="20"/>
              </w:rPr>
              <w:lastRenderedPageBreak/>
              <w:t>оценивать использование тепловых двигателей с точки зрения их влияния на окружающую среду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планировать учебное сотрудничество с учителем и сверстниками, работать в группе, корректировать и оценивать действия сверстников.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составлять план и последовательность действий, </w:t>
            </w:r>
            <w:r>
              <w:rPr>
                <w:sz w:val="20"/>
                <w:szCs w:val="20"/>
              </w:rPr>
              <w:lastRenderedPageBreak/>
              <w:t>осуществлять контроль в форме сравнения алгоритма действий с заданным эталоном с целью обнаружения отклонений и отличий от эталона, вносить необходимые исправления.</w:t>
            </w:r>
          </w:p>
          <w:p w:rsidR="003F14B5" w:rsidRPr="00C653B2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ставить и формулировать проблемы, усваивать алгоритм деятельности, анализировать полученные результаты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мотивации в изучении наук о природе, убежденности в возможности познания природы и применимости изучаемых законов к важнейшим областям деятельности человеческого общества; формирование экологического </w:t>
            </w:r>
            <w:r>
              <w:rPr>
                <w:sz w:val="20"/>
                <w:szCs w:val="20"/>
              </w:rPr>
              <w:lastRenderedPageBreak/>
              <w:t>мышления и чувства ответственности за сохранность окружающей среды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109/9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 по теме "КПД тепловых двигателей"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КПД тепловых двигателей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</w:t>
            </w:r>
            <w:r>
              <w:rPr>
                <w:sz w:val="20"/>
                <w:szCs w:val="20"/>
              </w:rPr>
              <w:lastRenderedPageBreak/>
              <w:t>способа действия и его результата с заданным эталоном с целью обнаружения отклонений и отличий от эталона.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110/10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suppressAutoHyphens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sz w:val="20"/>
              </w:rPr>
              <w:t>Систематизация, повторение и закрепление знаний по теме «Законы термодинамики».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анализ ошибок и достижений,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положения МКТ, масса молекул, количество вещества, уравнение состояния идеального газа, графики изопроцессов, первый закон термодинамики, уравнения состояния для изопроцессов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анализировать допущенные ошибки, выполнять работу по их предупреждению, проводить диагностику учебных достижений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осуществлять контроль и самоконтроль понятий и алгоритмов.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физические явления, процессы, связи и отношения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самосовершенствованию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111/11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Контрольная работа №6 </w:t>
            </w:r>
            <w:r>
              <w:rPr>
                <w:color w:val="000000"/>
                <w:sz w:val="20"/>
                <w:szCs w:val="20"/>
              </w:rPr>
              <w:t>"Законы термодинамики"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анализ </w:t>
            </w:r>
            <w:r>
              <w:rPr>
                <w:sz w:val="20"/>
                <w:szCs w:val="20"/>
              </w:rPr>
              <w:lastRenderedPageBreak/>
              <w:t>ошибок и достижений,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Основные положения МКТ, масса молекул, количество вещества, уравнение состояния идеального газа, графики </w:t>
            </w:r>
            <w:r>
              <w:rPr>
                <w:sz w:val="20"/>
                <w:szCs w:val="20"/>
              </w:rPr>
              <w:lastRenderedPageBreak/>
              <w:t>изопроцессов, первый закон термодинамики, уравнения состояния для изопроцессов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анализировать допущенные ошибки, выполнять работу по их предупреждению, проводить диагностику учебных </w:t>
            </w:r>
            <w:r>
              <w:rPr>
                <w:sz w:val="20"/>
                <w:szCs w:val="20"/>
              </w:rPr>
              <w:lastRenderedPageBreak/>
              <w:t>достижений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осуществлять контроль и самоконтроль понятий и алгоритмов.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</w:t>
            </w:r>
            <w:r>
              <w:rPr>
                <w:sz w:val="20"/>
                <w:szCs w:val="20"/>
              </w:rPr>
              <w:lastRenderedPageBreak/>
              <w:t>способность к преодолению препятствий и самокоррекции.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физические явления, процессы, связи и отношения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устойчивой мотивации к самосовершенствованию</w:t>
            </w:r>
          </w:p>
        </w:tc>
      </w:tr>
      <w:tr w:rsidR="003F14B5">
        <w:trPr>
          <w:trHeight w:val="409"/>
        </w:trPr>
        <w:tc>
          <w:tcPr>
            <w:tcW w:w="153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Cs w:val="20"/>
              </w:rPr>
              <w:lastRenderedPageBreak/>
              <w:t>Взаимные превращения жидкостей и газов (10 часов)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</w:rPr>
              <w:t>4 неделя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Насыщенный пар. Зависимость давления насыщенного пара от температуры.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анализ выполнения контрольной работы; фронтальный опрос; работа с использованием интерактивной доски;  фронтальная работа (обсуждение демонстрационных моделей, таблиц, приборов); решение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Насыщенный пар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значение понятий: насыщенный пар, динамическое равновесие, кипение, влажность воздуха, точка росы; знать принцип действия психрометра; научиться пользоваться психрометрической таблицей; записывать условие и решение задач по составленному алгоритму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получать недостающую информацию с помощью вопросов.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 составлять план решения задачи, самостоятельно исправлять ошибки.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создавать, применять и преобразовывать знаки и символы, модели и схемы для решения учебных и познавательных задач; выделять существенные характеристики объекта и </w:t>
            </w:r>
            <w:r>
              <w:rPr>
                <w:sz w:val="20"/>
                <w:szCs w:val="20"/>
              </w:rPr>
              <w:lastRenderedPageBreak/>
              <w:t>классифицировать их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практики; использование приобретенных знаний в повседневной жизни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113/2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Кипение. Испарение. Решение задач.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опрос; работа с использованием интерактивной доски;  фронтальная работа (обсуждение демонстрационных моделей, таблиц, приборов); решение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Испарение, кипение, температура кипения различных веществ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значение понятий: испарение, конденсация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получать недостающую информацию с помощью вопросов.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 составлять план решения задачи, самостоятельно исправлять ошибки.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создавать, применять и преобразовывать знаки и символы, модели и схемы для решения учебных и познавательных задач; выделять существенные характеристики объекта и классифицировать их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практики; использование приобретенных знаний в повседневной жизни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114/3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Влажность воздуха и ее измерение. Решение задач.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опрос; работа с </w:t>
            </w:r>
            <w:r>
              <w:rPr>
                <w:sz w:val="20"/>
                <w:szCs w:val="20"/>
              </w:rPr>
              <w:lastRenderedPageBreak/>
              <w:t>использованием интерактивной доски;  фронтальная работа (обсуждение демонстрационных моделей, таблиц, приборов); решение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Влажность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объяснять значение понятий: насыщенный пар, динамическое равновесие, кипение, влажность воздуха, точка росы; знать принцип действия </w:t>
            </w:r>
            <w:r>
              <w:rPr>
                <w:sz w:val="20"/>
                <w:szCs w:val="20"/>
              </w:rPr>
              <w:lastRenderedPageBreak/>
              <w:t>психрометра; научиться пользоваться психрометрической таблицей; записывать условие и решение задач по составленному алгоритму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получать недостающую информацию с помощью вопросов.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осознавать самого себя как движущую силу своего научения, свою способность к преодолению препятствий и самокоррекции, составлять план решения задачи, самостоятельно исправлять ошибки.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создавать, применять и преобразовывать знаки и символы, модели и схемы для решения учебных и познавательных задач; выделять существенные характеристики объекта и классифицировать их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общественной практики; использование </w:t>
            </w:r>
            <w:r>
              <w:rPr>
                <w:sz w:val="20"/>
                <w:szCs w:val="20"/>
              </w:rPr>
              <w:lastRenderedPageBreak/>
              <w:t>приобретенных знаний в повседневной жизни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115/4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Лабораторная работа №8 </w:t>
            </w:r>
            <w:r>
              <w:rPr>
                <w:sz w:val="20"/>
                <w:szCs w:val="20"/>
              </w:rPr>
              <w:t>«Измерение относительной влажности воздуха».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постановка учебной проблемы; парная экспериментальная работа; отработка навыков оформления лабораторной работы по алгоритму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Насыщенный пар, влажность, относительная влажность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измерять относительную влажность воздуха; применять и вырабатывать практические навыки работы с приборами; эффективно работать в паре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задачами и условиями коммуникации.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составлять план и последовательность </w:t>
            </w:r>
            <w:r>
              <w:rPr>
                <w:sz w:val="20"/>
                <w:szCs w:val="20"/>
              </w:rPr>
              <w:lastRenderedPageBreak/>
              <w:t>действий с эталоном с целью обнаружения отклонений и отличий.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практических умений; формирование убежденности в применимости законов физики к наблюдаемым в окружающем мире явлениям; воспитание аккуратности в обращении с лабораторным оборудованием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116/5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Pr="0007553A" w:rsidRDefault="003F14B5" w:rsidP="003F14B5">
            <w:pPr>
              <w:rPr>
                <w:color w:val="000000"/>
                <w:sz w:val="20"/>
                <w:szCs w:val="20"/>
              </w:rPr>
            </w:pPr>
            <w:r w:rsidRPr="0007553A">
              <w:rPr>
                <w:color w:val="000000"/>
                <w:sz w:val="20"/>
                <w:szCs w:val="20"/>
              </w:rPr>
              <w:t>Поверхностное натяжение. Сила поверхностного натяжения.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фронтальный опрос; работа с использованием интерактивной доски;  фронтальная работа (обсуждение демонстрационных моделей, таблиц, приборов); решение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Поверхностное натяжение, сила поверхностного натяжения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r>
              <w:rPr>
                <w:sz w:val="20"/>
                <w:szCs w:val="20"/>
              </w:rPr>
              <w:t xml:space="preserve">Научиться объяснять значение понятий: поверхностное натяжение, сила поверхностного натяжения, научиться применять имеющиеся знания к решению конкретных задач; грамотно оформлять решение задач в тетради; </w:t>
            </w:r>
          </w:p>
          <w:p w:rsidR="003F14B5" w:rsidRDefault="003F14B5" w:rsidP="003F14B5">
            <w:r>
              <w:rPr>
                <w:sz w:val="20"/>
                <w:szCs w:val="20"/>
              </w:rPr>
              <w:t>овладеть научным подходом к решению различных задач по теме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получать недостающую информацию с помощью вопросов.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 составлять план решения задачи, самостоятельно исправлять ошибки.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создавать, применять и преобразовывать знаки и символы, модели и схемы для решения учебных и познавательных задач; выделять существенные характеристики объекта и классифицировать их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практики; использование приобретенных знаний в повседневной жизни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117/6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неделя </w:t>
            </w:r>
            <w:r>
              <w:rPr>
                <w:color w:val="000000"/>
                <w:sz w:val="20"/>
                <w:szCs w:val="20"/>
              </w:rPr>
              <w:lastRenderedPageBreak/>
              <w:t>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Pr="0007553A" w:rsidRDefault="003F14B5" w:rsidP="003F14B5">
            <w:pPr>
              <w:rPr>
                <w:color w:val="000000"/>
                <w:sz w:val="20"/>
                <w:szCs w:val="20"/>
              </w:rPr>
            </w:pPr>
            <w:r w:rsidRPr="0007553A">
              <w:rPr>
                <w:color w:val="000000"/>
                <w:sz w:val="20"/>
                <w:szCs w:val="20"/>
              </w:rPr>
              <w:lastRenderedPageBreak/>
              <w:t xml:space="preserve">Твердые тела. </w:t>
            </w:r>
            <w:r w:rsidRPr="0007553A">
              <w:rPr>
                <w:color w:val="000000"/>
                <w:sz w:val="20"/>
                <w:szCs w:val="20"/>
              </w:rPr>
              <w:lastRenderedPageBreak/>
              <w:t>Механические свойства твердых тел.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r>
              <w:rPr>
                <w:sz w:val="20"/>
                <w:szCs w:val="20"/>
              </w:rPr>
              <w:lastRenderedPageBreak/>
              <w:t>деятельностных способностей и способностей к структурированию и систематизации изучаемого предметного содержания: фронтальный опрос; работа с использованием интерактивной доски;  фронтальная работа (обсуждение демонстрационных моделей, таблиц, приборов); решение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Твердые тела, </w:t>
            </w:r>
            <w:r>
              <w:rPr>
                <w:sz w:val="20"/>
                <w:szCs w:val="20"/>
              </w:rPr>
              <w:lastRenderedPageBreak/>
              <w:t>механические свойства твердых тел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r>
              <w:rPr>
                <w:sz w:val="20"/>
                <w:szCs w:val="20"/>
              </w:rPr>
              <w:lastRenderedPageBreak/>
              <w:t xml:space="preserve">Научиться объяснять </w:t>
            </w:r>
            <w:r>
              <w:rPr>
                <w:sz w:val="20"/>
                <w:szCs w:val="20"/>
              </w:rPr>
              <w:lastRenderedPageBreak/>
              <w:t xml:space="preserve">значение понятий: твердые тела, механические свойства твердых тел, научиться применять имеющиеся знания к решению конкретных задач; грамотно оформлять решение задач в тетради; </w:t>
            </w:r>
          </w:p>
          <w:p w:rsidR="003F14B5" w:rsidRDefault="003F14B5" w:rsidP="003F14B5">
            <w:r>
              <w:rPr>
                <w:sz w:val="20"/>
                <w:szCs w:val="20"/>
              </w:rPr>
              <w:t>овладеть научным подходом к решению различных задач по теме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lastRenderedPageBreak/>
              <w:t>достаточной полнотой и точностью выражать свои мысли, получать недостающую информацию с помощью вопросов.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самокоррекции, составлять план решения задачи, самостоятельно исправлять ошибки.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создавать, применять и преобразовывать знаки и символы, модели и схемы для решения учебных и познавательных задач; выделять существенные характеристики объекта и классифицировать их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sz w:val="20"/>
                <w:szCs w:val="20"/>
              </w:rPr>
              <w:lastRenderedPageBreak/>
              <w:t>целостного мировоззрения, соответствующего современному уровню развития науки и общественной практики; использование приобретенных знаний в повседневной жизни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118/7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Кристаллические и аморфные тела. Плавление отвердевание. Решение задач.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</w:t>
            </w:r>
            <w:r>
              <w:rPr>
                <w:sz w:val="20"/>
                <w:szCs w:val="20"/>
              </w:rPr>
              <w:lastRenderedPageBreak/>
              <w:t>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Агрегатные состояния вещества, фазовые переходы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имеющиеся знания к решению конкретных задач; грамотно оформлять решение задач в тетради; использовать  математический </w:t>
            </w:r>
            <w:r>
              <w:rPr>
                <w:sz w:val="20"/>
                <w:szCs w:val="20"/>
              </w:rPr>
              <w:lastRenderedPageBreak/>
              <w:t>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</w:t>
            </w:r>
            <w:r>
              <w:rPr>
                <w:sz w:val="20"/>
                <w:szCs w:val="20"/>
              </w:rPr>
              <w:lastRenderedPageBreak/>
              <w:t>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</w:t>
            </w:r>
            <w:r>
              <w:rPr>
                <w:sz w:val="20"/>
                <w:szCs w:val="20"/>
              </w:rPr>
              <w:lastRenderedPageBreak/>
              <w:t>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119/8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изменение</w:t>
            </w:r>
            <w:r>
              <w:rPr>
                <w:spacing w:val="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агрегатного состояния графическим способом.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</w:t>
            </w:r>
            <w:r>
              <w:rPr>
                <w:sz w:val="20"/>
                <w:szCs w:val="20"/>
              </w:rPr>
              <w:lastRenderedPageBreak/>
              <w:t>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Агрегатные состояния вещества, фазовые переходы, графики фазовых переходов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</w:t>
            </w:r>
            <w:r>
              <w:rPr>
                <w:sz w:val="20"/>
                <w:szCs w:val="20"/>
              </w:rPr>
              <w:lastRenderedPageBreak/>
              <w:t>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</w:t>
            </w:r>
            <w:r>
              <w:rPr>
                <w:sz w:val="20"/>
                <w:szCs w:val="20"/>
              </w:rPr>
              <w:lastRenderedPageBreak/>
              <w:t>позиций и отстаивания интересов, определять способы действий в рамках предложенных условий и требований.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</w:t>
            </w:r>
            <w:r>
              <w:rPr>
                <w:sz w:val="20"/>
                <w:szCs w:val="20"/>
              </w:rPr>
              <w:lastRenderedPageBreak/>
              <w:t>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120/9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Систематизация, повторение и закрепление знаний по теме «Тепловые машины. Агрегатные состояния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вещества».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анализ ошибок и достижений,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Агрегатные состояния вещества, фазовые переходы, графики фазовых переходов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анализировать допущенные ошибки, выполнять работу по их предупреждению, проводить диагностику учебных достижений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осуществлять контроль и самоконтроль понятий и алгоритмов.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объяснять физические явления, процессы, связи и отношения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устойчивой мотивации к самосовершенствованию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121/10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Контрольная работа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№7 </w:t>
            </w:r>
            <w:r>
              <w:rPr>
                <w:color w:val="000000"/>
                <w:sz w:val="20"/>
                <w:szCs w:val="20"/>
              </w:rPr>
              <w:t>"Агрегатные состояния вещества"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понятий: выполнение заданий контрольной работы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Агрегатные состояния вещества, фазовые переходы, графики фазовых переходов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смысл понятий путь, время, скорость, ускорение, перемещение; научиться систематизировать и воспроизводить знания и навыки, полученные при изучении темы «Основы кинематики»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письменно свои мысли.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планировать и прогнозировать результаты.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решать задачи разными способами, выбирать наиболее эффективные методы решения, применять полученные знания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</w:tc>
      </w:tr>
      <w:tr w:rsidR="003F14B5">
        <w:tc>
          <w:tcPr>
            <w:tcW w:w="153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Электродинамика (42 часов)</w:t>
            </w:r>
          </w:p>
        </w:tc>
      </w:tr>
      <w:tr w:rsidR="003F14B5">
        <w:tc>
          <w:tcPr>
            <w:tcW w:w="153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Электростатика (20 часа)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122/1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</w:rPr>
              <w:t>2 неделя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tabs>
                <w:tab w:val="left" w:pos="1903"/>
                <w:tab w:val="left" w:pos="2747"/>
                <w:tab w:val="left" w:pos="357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Электрический заряд. Закон сохранения электрического заряда.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анализ выполнения контрольной работы; фронтальная беседа; проведение демонстрационного эксперимента; обсуждение результатов эксперимента и формулирование выводов; рассказ учителя, сопровождаемый демонстрацией </w:t>
            </w:r>
            <w:r>
              <w:rPr>
                <w:sz w:val="20"/>
                <w:szCs w:val="20"/>
              </w:rPr>
              <w:lastRenderedPageBreak/>
              <w:t>видеофрагментов об элементарном электрическом заряде; формулирование закона сохранения электрического заряда;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Электрический заряд, положительный и отрицательный электрический заряд, электризация тел, закон сохранения электрического заряда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опыты по электризации тел; приводить примеры, доказывающие существование электрических зарядов разных знаков; применять знания о способах электризации и законе сохранения электрического заряда для объяснения явлений окружающего мира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осознанно планировать и регулировать свою деятельность, выявлять проблемы, владеть устной и письменной речью.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учащимся, и того, что еще неизвестно.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</w:t>
            </w:r>
            <w:r>
              <w:rPr>
                <w:sz w:val="20"/>
                <w:szCs w:val="20"/>
              </w:rPr>
              <w:lastRenderedPageBreak/>
              <w:t>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ценности здорового и безопасного образа жизни, формирование убежденности в применимости научных знаний для объяснения явлений окружающего мира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123/2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Кулона.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действия): фронтальный опрос; проведение демонстрационного эксперимента; обсуждение результатов эксперимента и формулирование выводов; выдвижение и обоснование гипотез; разработка алгоритма решения задач на применение закона Кулона; решение задач по теме;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Кулона, единица измерения электрического заряда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формулировку закона Кулона, уметь применять его математическое выражение для решения задач на взаимодействие электрических зарядов; знать единицу измерения электрического заряда; записывать условие и решение задач по составленному алгоритму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выполнять действия по образцу, оценивать и корректировать действия.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искать информацию, формировать смысловое чтение, закреплять и при необходимости корректировать изученные способы действий, понятий и алгоритмов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 на основе составления алгоритма решения задач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124/3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закон Кулона.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</w:t>
            </w:r>
            <w:r>
              <w:rPr>
                <w:sz w:val="20"/>
                <w:szCs w:val="20"/>
              </w:rPr>
              <w:lastRenderedPageBreak/>
              <w:t>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pStyle w:val="TableParagraph"/>
              <w:tabs>
                <w:tab w:val="left" w:pos="1903"/>
                <w:tab w:val="left" w:pos="2747"/>
                <w:tab w:val="left" w:pos="357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Электрический заряд, закон сохранения электрического заряда, закон Кулона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имеющиеся знания к решению конкретных задач; грамотно оформлять решение задач в тетради; использовать  </w:t>
            </w:r>
            <w:r>
              <w:rPr>
                <w:sz w:val="20"/>
                <w:szCs w:val="20"/>
              </w:rPr>
              <w:lastRenderedPageBreak/>
              <w:t>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</w:t>
            </w:r>
            <w:r>
              <w:rPr>
                <w:sz w:val="20"/>
                <w:szCs w:val="20"/>
              </w:rPr>
              <w:lastRenderedPageBreak/>
              <w:t>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со сверстниками и учителем; овладение научным подходом к решению различных </w:t>
            </w:r>
            <w:r>
              <w:rPr>
                <w:sz w:val="20"/>
                <w:szCs w:val="20"/>
              </w:rPr>
              <w:lastRenderedPageBreak/>
              <w:t>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125/4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электрических зарядов. Решение задач на  сложение электрических зарядов.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фронтальная беседа; проведение демонстрационного </w:t>
            </w:r>
            <w:r>
              <w:rPr>
                <w:sz w:val="20"/>
                <w:szCs w:val="20"/>
              </w:rPr>
              <w:lastRenderedPageBreak/>
              <w:t>эксперимента; обсуждение результатов эксперимента и формулирование выводов; рассказ учителя, сопровождаемый демонстрацией видеофрагментов об элементарном электрическом заряде; формулирование закона сохранения электрического заряда;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Закон сложения электрических зарядов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знания о способах электризации и законе сохранения электрического заряда для объяснения явлений окружающего мира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осознанно планировать и регулировать свою деятельность, выявлять проблемы, владеть устной и письменной речью.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</w:t>
            </w:r>
            <w:r>
              <w:rPr>
                <w:sz w:val="20"/>
                <w:szCs w:val="20"/>
              </w:rPr>
              <w:lastRenderedPageBreak/>
              <w:t>постановку учебной задачи на основе соотнесения того, что уже известно и усвоено учащимся, и того, что еще неизвестно.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выделять познавательную цель, устанавливать причинно-следственные связи, объяснять различные явления на основе физической теории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ценности здорового и безопасного образа жизни, формирование убежденности в применимости научных знаний для объяснения явлений окружающего мира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126/5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tabs>
                <w:tab w:val="left" w:pos="2122"/>
                <w:tab w:val="left" w:pos="3142"/>
              </w:tabs>
              <w:spacing w:line="240" w:lineRule="auto"/>
              <w:ind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Электрическое поле. </w:t>
            </w:r>
            <w:r>
              <w:rPr>
                <w:spacing w:val="-1"/>
                <w:sz w:val="20"/>
                <w:szCs w:val="20"/>
              </w:rPr>
              <w:t xml:space="preserve">Напряжённость </w:t>
            </w:r>
            <w:r>
              <w:rPr>
                <w:sz w:val="20"/>
                <w:szCs w:val="20"/>
              </w:rPr>
              <w:t>электрического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поля.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фронтальный опрос; рассказ учителя, сопровождаемый демонстрацией видеофрагментов о силовых линиях электрического поля;  выдвижение и обсуждение гипотез; работа в тетрадях (графическое изображение линий электрического поля); фронтальная беседа (силовая характеристика поля);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Электрическое поле, напряженность, силовые линии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понимать смысл физической величины напряженность электрического поля; выводить и применять формулу для расчета напряженности электрического поля; научиться объяснять взаимодействие электрических зарядов, оперируя понятием электрического поля; графически изображать силовые линии поля для различных видов взаимодействия зарядов; определять направление вектора напряженности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слушать, вступать в диалог, участвовать в коллективном обсуждении проблемы.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учащимся, и того, что еще неизвестно.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выделять познавательную цель, устанавливать причинно-следственные связи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целостных отношений друг к другу, учителю, ученым; формирование устойчивой мотивации к приобретению новых знаний, умений, навыков, способов деятельности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127/6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tabs>
                <w:tab w:val="left" w:pos="1829"/>
                <w:tab w:val="left" w:pos="3062"/>
              </w:tabs>
              <w:spacing w:line="240" w:lineRule="auto"/>
              <w:ind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Суперпозиция сложения </w:t>
            </w:r>
            <w:r>
              <w:rPr>
                <w:spacing w:val="-1"/>
                <w:sz w:val="20"/>
                <w:szCs w:val="20"/>
              </w:rPr>
              <w:t xml:space="preserve">напряжённостей </w:t>
            </w:r>
            <w:r>
              <w:rPr>
                <w:sz w:val="20"/>
                <w:szCs w:val="20"/>
              </w:rPr>
              <w:t>электрического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поля. Решение задач на напряжённость электрического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поля.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фронтальный опрос; рассказ учителя, сопровождаемый демонстрацией видеофрагментов о силовых линиях электрического поля;  выдвижение и обсуждение гипотез; работа в тетрадях (графическое изображение линий электрического поля); фронтальная беседа (силовая характеристика поля);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Напряженность электрического поля, суперпозиция сложения напряженностей электрического поля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понятие напряженность электрического поля, суперпозиция сложения напряженностей, выводить и применять формулу суперпозиции сложения напряженностей электрического поля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слушать, вступать в диалог, участвовать в коллективном обсуждении проблемы.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учащимся, и того, что еще неизвестно.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выделять познавательную цель, устанавливать причинно-следственные связи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целостных отношений друг к другу, учителю, ученым; формирование устойчивой мотивации к приобретению новых знаний, умений, навыков, способов деятельности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128/7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spacing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сил электрического поля. Потенциал и разность потенциалов.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фронтальная беседа (вывод формул потенциала поля, разности потенциалов и связи ее с напряжением, связи напряженности и разности потенциалов); индивидуальная и фронтальная работа с текстами задач; проектирование способов выполнения домашнего задания; комментирование </w:t>
            </w:r>
            <w:r>
              <w:rPr>
                <w:sz w:val="20"/>
                <w:szCs w:val="20"/>
              </w:rPr>
              <w:lastRenderedPageBreak/>
              <w:t>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Потенциал, разность потенциалов, эквипотенциальные поверхности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значение понятий: потенциал, разность потенциалов, эквипотенциальные поверхности; выводить и применять формулы для расчета потенциала, разности потенциалов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планировать учебное сотрудничество с учителем и одноклассниками, работать в группе, корректировать и оценивать действия сверстников.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составлять план и последовательность действий, осуществлять контроль в форме сравнения алгоритма действий с заданным эталоном с целью обнаружения отклонений и отличий </w:t>
            </w:r>
            <w:r>
              <w:rPr>
                <w:sz w:val="20"/>
                <w:szCs w:val="20"/>
              </w:rPr>
              <w:lastRenderedPageBreak/>
              <w:t>от эталона, вносить необходимые исправления.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ставить и формулировать проблемы, усваивать алгоритм деятельности, анализировать полученные результаты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129/8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Потенциальность электрического поля.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фронтальная беседа;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Электрическое поле, потенциал, потенциальность электрического поля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значение понятий: потенциал, разность потенциалов, эквипотенциальные поверхности; выводить и применять формулы для расчета потенциала, разности потенциалов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планировать учебное сотрудничество с учителем и одноклассниками, работать в группе, корректировать и оценивать действия сверстников.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составлять план и последовательность действий, осуществлять контроль в форме сравнения алгоритма действий с заданным эталоном с целью обнаружения отклонений и отличий от эталона, вносить необходимые исправления.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ставить и формулировать проблемы, усваивать алгоритм деятельности, анализировать полученные </w:t>
            </w:r>
            <w:r>
              <w:rPr>
                <w:sz w:val="20"/>
                <w:szCs w:val="20"/>
              </w:rPr>
              <w:lastRenderedPageBreak/>
              <w:t>результаты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130/9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tabs>
                <w:tab w:val="left" w:pos="2263"/>
                <w:tab w:val="left" w:pos="4209"/>
              </w:tabs>
              <w:spacing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задач. Потенциальность электрического поля. 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Потенциал и разность потенциалов, потенциальность электрического поля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131/10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Проводники в постоянном электрическом поле.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 фронтальный опрос; рассказ учителя, сопровождаемый демонстрацией видеофрагментов о проведении проводников в электрическом поле; выдвижение и обсуждение гипотез; выполнение самостоятельной работы по изученным темам;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Электрическое поле, проводники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явление электростатической индукции; описывать явления происходящие в проводнике, находящемся в постоянном электрическом поле; объяснять поведение проводников во внешнем электрическом поле; объяснять распределение зарядов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выделять и осознавать то, что уже усвоено в курсе физики и что еще подлежит усвоению, оценивать качество и уровень усвоения материала.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анализировать и синтезировать знания, выводить следствия, устанавливать причинно-следственные связи, строить логическую цепь рассуждений, выдвигать и обосновывать гипотезы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132/11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Диэлектрики в постоянном электрическом поле.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 фронтальный опрос; рассказ учителя, сопровождаемый демонстрацией видеофрагментов о проведении диэлектриков в электрическом поле; выдвижение и обсуждение </w:t>
            </w:r>
            <w:r>
              <w:rPr>
                <w:sz w:val="20"/>
                <w:szCs w:val="20"/>
              </w:rPr>
              <w:lastRenderedPageBreak/>
              <w:t>гипотез; выполнение самостоятельной работы по изученным темам;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Диэлектрики, электрическое поле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объяснять принципы поляризации диэлектриков; понимать смысл физической величины диэлектрическая проницаемость; выводить и применять формулу для расчета диэлектрической проницаемости; </w:t>
            </w:r>
            <w:r>
              <w:rPr>
                <w:sz w:val="20"/>
                <w:szCs w:val="20"/>
              </w:rPr>
              <w:lastRenderedPageBreak/>
              <w:t>объяснять поведение диэлектриков во внешнем электрическом поле; объяснять распределение зарядов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выделять и осознавать то, что уже усвоено в курсе физики и что еще подлежит усвоению, оценивать качество и уровень усвоения </w:t>
            </w:r>
            <w:r>
              <w:rPr>
                <w:sz w:val="20"/>
                <w:szCs w:val="20"/>
              </w:rPr>
              <w:lastRenderedPageBreak/>
              <w:t>материала.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анализировать и синтезировать знания, выводить следствия, устанавливать причинно-следственные связи, строить логическую цепь рассуждений, выдвигать и обосновывать гипотезы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133/12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tabs>
                <w:tab w:val="left" w:pos="2305"/>
                <w:tab w:val="left" w:pos="3857"/>
              </w:tabs>
              <w:spacing w:line="240" w:lineRule="auto"/>
              <w:ind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Электрическая ёмкость. Плоский конденсатор.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фронтальная беседа с демонстрацией опытов (работа конденсатора, виды конденсаторов, энергия, запасенная в конденсаторе) и презентацией на интерактивной доске; ознакомление с единицами электроемкости; индивидуальная и фронтальная работа с текстами задач; взаимопроверка;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Плоский конденсатор, электроемкость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понимать смысл физической величины электроемкость; выводить и применять формулы для расчета электроемкости; объяснять принцип работы и назначение конденсатора; знать параметры, влияющие на электроемкость; решать задачи на расчет электроемкости и энергии заряженного конденсатора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слушать и вступать в диалог, участвовать в коллективном обсуждении проблем.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системно мыслить, создавать,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 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134/13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tabs>
                <w:tab w:val="left" w:pos="2305"/>
                <w:tab w:val="left" w:pos="3857"/>
              </w:tabs>
              <w:spacing w:line="240" w:lineRule="auto"/>
              <w:ind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задач. Электрическая ёмкость. Плоский конденсатор. 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r>
              <w:rPr>
                <w:sz w:val="20"/>
                <w:szCs w:val="20"/>
              </w:rPr>
              <w:lastRenderedPageBreak/>
              <w:t>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Электрическая ёмкость, плоский конденсатор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имеющиеся знания к решению конкретных задач; </w:t>
            </w:r>
            <w:r>
              <w:rPr>
                <w:sz w:val="20"/>
                <w:szCs w:val="20"/>
              </w:rPr>
              <w:lastRenderedPageBreak/>
              <w:t>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</w:t>
            </w:r>
            <w:r>
              <w:rPr>
                <w:sz w:val="20"/>
                <w:szCs w:val="20"/>
              </w:rPr>
              <w:lastRenderedPageBreak/>
              <w:t>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коммуникативной компетентности в общении и сотрудничестве со </w:t>
            </w:r>
            <w:r>
              <w:rPr>
                <w:sz w:val="20"/>
                <w:szCs w:val="20"/>
              </w:rPr>
              <w:lastRenderedPageBreak/>
              <w:t>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135/14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Соединение конденсаторов.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действий): фронтальная беседа с демонстрацией </w:t>
            </w:r>
            <w:r>
              <w:rPr>
                <w:sz w:val="20"/>
                <w:szCs w:val="20"/>
              </w:rPr>
              <w:lastRenderedPageBreak/>
              <w:t>опытов (работа конденсатора, виды конденсаторов, энергия, запасенная в конденсаторе) и презентацией на интерактивной доске; ознакомление с единицами электроемкости; индивидуальная и фронтальная работа с текстами задач; взаимопроверка;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Электроемкость конденсатора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понимать смысл физической величины электроемкость; выводить и применять формулы </w:t>
            </w:r>
            <w:r>
              <w:rPr>
                <w:sz w:val="20"/>
                <w:szCs w:val="20"/>
              </w:rPr>
              <w:lastRenderedPageBreak/>
              <w:t>для расчета электроемкости; объяснять и выводить формулы электроемкости при последовательном и параллельном соединение конденсаторов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слушать и вступать в диалог, участвовать в </w:t>
            </w:r>
            <w:r>
              <w:rPr>
                <w:sz w:val="20"/>
                <w:szCs w:val="20"/>
              </w:rPr>
              <w:lastRenderedPageBreak/>
              <w:t>коллективном обсуждении проблем.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системно мыслить, создавать,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 и </w:t>
            </w:r>
            <w:r>
              <w:rPr>
                <w:sz w:val="20"/>
                <w:szCs w:val="20"/>
              </w:rPr>
              <w:lastRenderedPageBreak/>
              <w:t xml:space="preserve">общественной практики 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136/15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tabs>
                <w:tab w:val="left" w:pos="2609"/>
                <w:tab w:val="left" w:pos="3358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задач. Последовательное и параллельное соединение конденсаторов. 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Последовательное и параллельное соединение конденсаторов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</w:t>
            </w:r>
            <w:r>
              <w:rPr>
                <w:sz w:val="20"/>
                <w:szCs w:val="20"/>
              </w:rPr>
              <w:lastRenderedPageBreak/>
              <w:t>способа действия и его результата с заданным эталоном с целью обнаружения отклонений и отличий от эталона.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137/16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Смешанное соединение конденсаторов.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фронтальная беседа с демонстрацией опытов и презентацией на интерактивной доске; ознакомление с единицами электроемкости; индивидуальная и фронтальная работа с текстами задач; взаимопроверка;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Электроемкость конденсатора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понимать смысл физической величины электроемкость; выводить и применять формулы для расчета электроемкости; объяснять и выводить формулы электроемкости при смешанном соединение конденсаторов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слушать и вступать в диалог, участвовать в коллективном обсуждении проблем.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системно мыслить, создавать,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 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138/17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неделя </w:t>
            </w:r>
            <w:r>
              <w:rPr>
                <w:color w:val="000000"/>
                <w:sz w:val="20"/>
                <w:szCs w:val="20"/>
              </w:rPr>
              <w:lastRenderedPageBreak/>
              <w:t>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tabs>
                <w:tab w:val="left" w:pos="1594"/>
                <w:tab w:val="left" w:pos="2738"/>
                <w:tab w:val="left" w:pos="3566"/>
              </w:tabs>
              <w:spacing w:line="240" w:lineRule="auto"/>
              <w:ind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Решение задач на </w:t>
            </w:r>
            <w:r>
              <w:rPr>
                <w:sz w:val="20"/>
                <w:szCs w:val="20"/>
              </w:rPr>
              <w:lastRenderedPageBreak/>
              <w:t>соединение конденсаторов.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r>
              <w:rPr>
                <w:sz w:val="20"/>
                <w:szCs w:val="20"/>
              </w:rPr>
              <w:lastRenderedPageBreak/>
              <w:t>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Смешанное </w:t>
            </w:r>
            <w:r>
              <w:rPr>
                <w:sz w:val="20"/>
                <w:szCs w:val="20"/>
              </w:rPr>
              <w:lastRenderedPageBreak/>
              <w:t>соединение конденсаторов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</w:t>
            </w:r>
            <w:r>
              <w:rPr>
                <w:sz w:val="20"/>
                <w:szCs w:val="20"/>
              </w:rPr>
              <w:lastRenderedPageBreak/>
              <w:t>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sz w:val="20"/>
                <w:szCs w:val="20"/>
              </w:rPr>
              <w:lastRenderedPageBreak/>
              <w:t>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139/18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электростатике.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</w:t>
            </w:r>
            <w:r>
              <w:rPr>
                <w:sz w:val="20"/>
                <w:szCs w:val="20"/>
              </w:rPr>
              <w:lastRenderedPageBreak/>
              <w:t>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Потенциал и разность </w:t>
            </w:r>
            <w:r>
              <w:rPr>
                <w:sz w:val="20"/>
                <w:szCs w:val="20"/>
              </w:rPr>
              <w:lastRenderedPageBreak/>
              <w:t>потенциалов, потенциальность электрического поля, электрическая ёмкость, плоский конденсатор. последовательное и параллельное соединение конденсаторов, смешанное соединение конденсаторов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применять </w:t>
            </w:r>
            <w:r>
              <w:rPr>
                <w:sz w:val="20"/>
                <w:szCs w:val="20"/>
              </w:rPr>
              <w:lastRenderedPageBreak/>
              <w:t>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</w:t>
            </w:r>
            <w:r>
              <w:rPr>
                <w:sz w:val="20"/>
                <w:szCs w:val="20"/>
              </w:rPr>
              <w:lastRenderedPageBreak/>
              <w:t>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коммуникативной </w:t>
            </w:r>
            <w:r>
              <w:rPr>
                <w:sz w:val="20"/>
                <w:szCs w:val="20"/>
              </w:rPr>
              <w:lastRenderedPageBreak/>
              <w:t>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140/19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suppressAutoHyphens w:val="0"/>
              <w:rPr>
                <w:color w:val="000000"/>
                <w:sz w:val="20"/>
                <w:lang w:eastAsia="ru-RU" w:bidi="ar-SA"/>
              </w:rPr>
            </w:pPr>
            <w:r>
              <w:rPr>
                <w:color w:val="000000"/>
                <w:sz w:val="20"/>
              </w:rPr>
              <w:t xml:space="preserve">Систематизация, повторение и закрепление знаний по </w:t>
            </w:r>
            <w:r>
              <w:rPr>
                <w:color w:val="000000"/>
                <w:sz w:val="20"/>
              </w:rPr>
              <w:lastRenderedPageBreak/>
              <w:t>теме «Электростатика».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 учащихся способностей к рефлексии коррекционно-контрольного </w:t>
            </w:r>
            <w:r>
              <w:rPr>
                <w:sz w:val="20"/>
                <w:szCs w:val="20"/>
              </w:rPr>
              <w:lastRenderedPageBreak/>
              <w:t>типа и реализации коррекционной нормы (фиксирования собственных затруднений в деятельности): анализ ошибок и достижений,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Электрическое поле, заряд, соединение конденсаторов, </w:t>
            </w:r>
            <w:r>
              <w:rPr>
                <w:sz w:val="20"/>
                <w:szCs w:val="20"/>
              </w:rPr>
              <w:lastRenderedPageBreak/>
              <w:t>потенциал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анализировать допущенные </w:t>
            </w:r>
            <w:r>
              <w:rPr>
                <w:sz w:val="20"/>
                <w:szCs w:val="20"/>
              </w:rPr>
              <w:lastRenderedPageBreak/>
              <w:t>ошибки, выполнять работу по их предупреждению, проводить диагностику учебных достижений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осуществлять контроль и самоконтроль </w:t>
            </w:r>
            <w:r>
              <w:rPr>
                <w:sz w:val="20"/>
                <w:szCs w:val="20"/>
              </w:rPr>
              <w:lastRenderedPageBreak/>
              <w:t>понятий и алгоритмов.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физические явления, процессы, связи и отношения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устойчивой мотивации к самосовершенствованию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141/20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suppressAutoHyphens w:val="0"/>
              <w:rPr>
                <w:b/>
                <w:bCs/>
                <w:color w:val="000000"/>
                <w:sz w:val="20"/>
                <w:lang w:eastAsia="ru-RU" w:bidi="ar-SA"/>
              </w:rPr>
            </w:pPr>
            <w:r>
              <w:rPr>
                <w:b/>
                <w:bCs/>
                <w:color w:val="000000"/>
                <w:sz w:val="20"/>
              </w:rPr>
              <w:t xml:space="preserve">Контрольная работа №8 </w:t>
            </w:r>
            <w:r>
              <w:rPr>
                <w:bCs/>
                <w:color w:val="000000"/>
                <w:sz w:val="20"/>
              </w:rPr>
              <w:t>"Электростатика"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понятий: выполнение заданий контрольной работы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Электрическое поле, заряд, соединение конденсаторов, потенциал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смысл понятий электрическое поле, заряд, электроёмкость, потенциал; научиться систематизировать и воспроизводить знания и навыки, полученные при изучении темы «Основы кинематики»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письменно свои мысли.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планировать и прогнозировать результаты.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решать задачи разными способами, выбирать наиболее эффективные методы решения, применять полученные знания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</w:tc>
      </w:tr>
      <w:tr w:rsidR="003F14B5">
        <w:tc>
          <w:tcPr>
            <w:tcW w:w="153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i/>
                <w:szCs w:val="20"/>
              </w:rPr>
            </w:pPr>
            <w:r>
              <w:rPr>
                <w:b/>
                <w:i/>
                <w:szCs w:val="20"/>
              </w:rPr>
              <w:t>Законы постоянного тока (12 часов)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142/1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</w:rPr>
              <w:t>3 неделя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suppressAutoHyphens w:val="0"/>
              <w:rPr>
                <w:color w:val="000000"/>
                <w:sz w:val="20"/>
                <w:lang w:eastAsia="ru-RU" w:bidi="ar-SA"/>
              </w:rPr>
            </w:pPr>
            <w:r>
              <w:rPr>
                <w:color w:val="000000"/>
                <w:sz w:val="20"/>
              </w:rPr>
              <w:t>Электрический ток. Условия, необходимые для его существования.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анализ выполнения контрольной работы; фронтальная беседа; работа с текстом учебника; </w:t>
            </w:r>
            <w:r>
              <w:rPr>
                <w:sz w:val="20"/>
                <w:szCs w:val="20"/>
              </w:rPr>
              <w:lastRenderedPageBreak/>
              <w:t>выдвижение гипотез об условиях существования тока, действиях электрического тока и их экспериментальная проверка;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Электрический ток, сила тока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условия возникновения электрического тока в проводниках и объяснять их с точки зрения электронной теории проводимости; знать действия электрического тока; научиться решать </w:t>
            </w:r>
            <w:r>
              <w:rPr>
                <w:sz w:val="20"/>
                <w:szCs w:val="20"/>
              </w:rPr>
              <w:lastRenderedPageBreak/>
              <w:t>задачи на расчет силы тока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планировать и прогнозировать результат.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>
              <w:rPr>
                <w:sz w:val="20"/>
                <w:szCs w:val="20"/>
              </w:rPr>
              <w:t xml:space="preserve">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устойчивой мотивации к приобретению новых знаний и практических умений 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143/2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апреля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Закон Ома для участка цепи. 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фронтальная беседа; работа с текстом учебника; экспериментальная проверка вольт-амперной характеристики различных проводников; установление зависимости сопротивления проводника от его материала и размеров; составление алгоритма решения графических задач на закон Ома;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тока, напряжение, закон Ома, сопротивление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читать и строить вольт-амперные характеристики различных проводников; применять формулу для расчета сопротивления проводника и математическое выражение закона Ома для решения графических и количественных задач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слушать и вступать в диалог, участвовать в коллективном обсуждении проблем.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выполнять действия по образцу, оценивать и корректировать действия.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системно мыслить, создавать,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целостного мировоззрения, соответствующего современному  уровню развития науки и общественной практики; формирование убежденности в применимости физических законов к реальным явлениям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Последовательное и параллельное соединение проводников.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деятельностных способностей и способностей к структурированию и систематизации изучаемого предметного содержания: </w:t>
            </w:r>
            <w:r>
              <w:rPr>
                <w:sz w:val="20"/>
                <w:szCs w:val="20"/>
              </w:rPr>
              <w:lastRenderedPageBreak/>
              <w:t>фронтальная беседа; работа с текстом учебника;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Элементы электрической цепи, последовательное соединение, параллельное соединение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различать последовательное и параллельное соединения, выводить и использовать формулы для расчета </w:t>
            </w:r>
            <w:r>
              <w:rPr>
                <w:sz w:val="20"/>
                <w:szCs w:val="20"/>
              </w:rPr>
              <w:lastRenderedPageBreak/>
              <w:t>сопротивления, силы тока и напряжения при последовательном и параллельном соединениях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>
              <w:rPr>
                <w:sz w:val="20"/>
                <w:szCs w:val="20"/>
              </w:rPr>
              <w:t>планировать и прогнозировать результат.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устойчивой мотивации к приобретению новых знаний и практических умений 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145/4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suppressAutoHyphens w:val="0"/>
              <w:rPr>
                <w:color w:val="000000"/>
                <w:sz w:val="20"/>
                <w:lang w:eastAsia="ru-RU" w:bidi="ar-SA"/>
              </w:rPr>
            </w:pPr>
            <w:r>
              <w:rPr>
                <w:i/>
                <w:iCs/>
                <w:color w:val="000000"/>
                <w:sz w:val="20"/>
              </w:rPr>
              <w:t xml:space="preserve">Лабораторная работа №9 </w:t>
            </w:r>
            <w:r>
              <w:rPr>
                <w:color w:val="000000"/>
                <w:sz w:val="20"/>
              </w:rPr>
              <w:t>"Изучение последовательного и параллельного соединения проводников"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постановка учебной проблемы; парная экспериментальная работа; отработка навыков оформления лабораторной работы по алгоритму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Последовательное и параллельное соединение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измерять сопротивление проводников, силу тока, напряжение; применять и вырабатывать практические навыки работы с приборами; эффективно работать в паре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задачами и условиями коммуникации.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составлять план и последовательность действий с эталоном с целью обнаружения отклонений и отличий.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практических умений; формирование убежденности в применимости законов физики к наблюдаемым в окружающем мире явлениям; воспитание аккуратности в обращении с лабораторным оборудованием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146/5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неделя </w:t>
            </w:r>
            <w:r>
              <w:rPr>
                <w:color w:val="000000"/>
                <w:sz w:val="20"/>
                <w:szCs w:val="20"/>
              </w:rPr>
              <w:lastRenderedPageBreak/>
              <w:t>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suppressAutoHyphens w:val="0"/>
              <w:rPr>
                <w:color w:val="000000"/>
                <w:sz w:val="20"/>
                <w:lang w:eastAsia="ru-RU" w:bidi="ar-SA"/>
              </w:rPr>
            </w:pPr>
            <w:r>
              <w:rPr>
                <w:color w:val="000000"/>
                <w:sz w:val="20"/>
              </w:rPr>
              <w:lastRenderedPageBreak/>
              <w:t xml:space="preserve">Решение задач. "Закон </w:t>
            </w:r>
            <w:r>
              <w:rPr>
                <w:color w:val="000000"/>
                <w:sz w:val="20"/>
              </w:rPr>
              <w:lastRenderedPageBreak/>
              <w:t>Ома для участка цепи"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r>
              <w:rPr>
                <w:sz w:val="20"/>
                <w:szCs w:val="20"/>
              </w:rPr>
              <w:lastRenderedPageBreak/>
              <w:t>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Закон Ома для </w:t>
            </w:r>
            <w:r>
              <w:rPr>
                <w:sz w:val="20"/>
                <w:szCs w:val="20"/>
              </w:rPr>
              <w:lastRenderedPageBreak/>
              <w:t>участка цепи, сила тока, напряжение, сопротивление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</w:t>
            </w:r>
            <w:r>
              <w:rPr>
                <w:sz w:val="20"/>
                <w:szCs w:val="20"/>
              </w:rPr>
              <w:lastRenderedPageBreak/>
              <w:t>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sz w:val="20"/>
                <w:szCs w:val="20"/>
              </w:rPr>
              <w:lastRenderedPageBreak/>
              <w:t>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147/6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апреля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Работа и мощность постоянного  тока.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деятельностных </w:t>
            </w:r>
            <w:r>
              <w:rPr>
                <w:sz w:val="20"/>
                <w:szCs w:val="20"/>
              </w:rPr>
              <w:lastRenderedPageBreak/>
              <w:t>способностей и способностей к структурированию и систематизации изучаемого предметного содержания: фронтальная беседа; рассказ учителя, сопровождаемый демонстрацией видеофрагментов о модели нагревания проводника при прохождении тока; составление алгоритма решения задач на применение закона Джоуля-Ленца; расчет работы и мощности тока;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тока, мощность тока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объяснять нагревание </w:t>
            </w:r>
            <w:r>
              <w:rPr>
                <w:sz w:val="20"/>
                <w:szCs w:val="20"/>
              </w:rPr>
              <w:lastRenderedPageBreak/>
              <w:t>проводников электрическим током; рассчитывать физические величины: работа тока, мощность тока, количество теплоты, выделившееся при прохождение тока; записывать условие и решение задач по составленному алгоритму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слушать, вступать в </w:t>
            </w:r>
            <w:r>
              <w:rPr>
                <w:sz w:val="20"/>
                <w:szCs w:val="20"/>
              </w:rPr>
              <w:lastRenderedPageBreak/>
              <w:t>диалог, участвовать в коллективном обсуждении проблемы.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формировать целеполагание как постановку учебной задачи на основе соотнесения того, что уже известно и усвоено учащимся, и того, что еще неизвестно.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самостоятельно выделять познавательную цель, устанавливать причинно-следственные связи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умения видеть проявления </w:t>
            </w:r>
            <w:r>
              <w:rPr>
                <w:sz w:val="20"/>
                <w:szCs w:val="20"/>
              </w:rPr>
              <w:lastRenderedPageBreak/>
              <w:t>явлений природы в технических решениях; формирование устойчивой мотивации к изучению нового на основе алгоритма выполнения задания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148/7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апреля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Решение задач "Работа и мощность тока"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Работа, мощность тока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</w:t>
            </w:r>
            <w:r>
              <w:rPr>
                <w:sz w:val="20"/>
                <w:szCs w:val="20"/>
              </w:rPr>
              <w:lastRenderedPageBreak/>
              <w:t>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149/8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suppressAutoHyphens w:val="0"/>
              <w:rPr>
                <w:color w:val="000000"/>
                <w:sz w:val="20"/>
                <w:lang w:eastAsia="ru-RU" w:bidi="ar-SA"/>
              </w:rPr>
            </w:pPr>
            <w:r>
              <w:rPr>
                <w:color w:val="000000"/>
                <w:sz w:val="20"/>
              </w:rPr>
              <w:t>Электродвижущая сила. Закон Ома для полной цепи.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содержания: фронтальная беседа; работа с текстом учебника; формулирование определения ЭДС и выяснение ее физического смысла; установление внутренних характеристик источника тока и вывод закона Ома для полной цепи;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Электродвижущая сила, сторонние силы, характеристики источников тока, внутреннее сопротивление, закон Ома для полной цепи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значение понятий: электродвижущая сила, сторонние силы; знать основные характеристики источников тока; научиться применять закон Ома для полной цепи при решении задач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мысли, слушать и вступать в диалог, участвовать в коллективном обсуждении проблем.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выполнять действия по образцу, оценивать и корректировать действия.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системно мыслить, создавать, применять и преобразовывать знаки и символы для решения учебных и познавательных задач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целостного мировоззрения, соответствующего современному  уровню развития науки и общественной практики; формирование убежденности в применимости физических законов к реальным явлениям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неделя </w:t>
            </w:r>
            <w:r>
              <w:rPr>
                <w:color w:val="000000"/>
                <w:sz w:val="20"/>
                <w:szCs w:val="20"/>
              </w:rPr>
              <w:lastRenderedPageBreak/>
              <w:t>апреля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Решение задач. "Закон </w:t>
            </w:r>
            <w:r>
              <w:rPr>
                <w:color w:val="000000"/>
                <w:sz w:val="20"/>
              </w:rPr>
              <w:lastRenderedPageBreak/>
              <w:t>Ома для полной цепи"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r>
              <w:rPr>
                <w:sz w:val="20"/>
                <w:szCs w:val="20"/>
              </w:rPr>
              <w:lastRenderedPageBreak/>
              <w:t>способностей к рефлексии коррекционно-контрольного типа и реализации коррекционной нормы (фиксирования собственных затруднений в деятельности): фронтальный опрос; групповая работа по решению задач при консультативной помощи учителя; работа с текстом учебника и раздаточным материалом; индивидуальная и фронтальная работа с текстами задач;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Закон Ома для </w:t>
            </w:r>
            <w:r>
              <w:rPr>
                <w:sz w:val="20"/>
                <w:szCs w:val="20"/>
              </w:rPr>
              <w:lastRenderedPageBreak/>
              <w:t>полной цепи, электродвижущая сила, внутреннее сопротивление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</w:t>
            </w:r>
            <w:r>
              <w:rPr>
                <w:sz w:val="20"/>
                <w:szCs w:val="20"/>
              </w:rPr>
              <w:lastRenderedPageBreak/>
              <w:t>применять имеющиеся знания к решению конкретных задач; грамотно оформлять решение задач в тетради; использовать  математический аппарат в решение задач на уроках физики; овладеть научным подходом к решению различных задач по теме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организовывать учебное сотрудничество со сверстниками и учителем, работать индивидуально и в группе, находить общее решение и разрешать конфликты на основе согласования позиций и отстаивания интересов, определять способы действий в рамках предложенных условий и требований.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ставить учебную задачу, составлять план и последовательность действий, осуществлять контроль в форме сравнения способа действия и его результата с заданным эталоном с целью обнаружения отклонений и отличий от эталона.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выбирать наиболее эффективные методы решения задач в зависимости от конкретных условий.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sz w:val="20"/>
                <w:szCs w:val="20"/>
              </w:rPr>
              <w:lastRenderedPageBreak/>
              <w:t>коммуникативной компетентности в общении и сотрудничестве со сверстниками и учителем; овладение научным подходом к решению различных задач; 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151/10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неделя апреля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</w:t>
            </w:r>
            <w:r>
              <w:rPr>
                <w:i/>
                <w:iCs/>
                <w:color w:val="000000"/>
                <w:sz w:val="20"/>
              </w:rPr>
              <w:t>абораторная работа №10</w:t>
            </w:r>
            <w:r>
              <w:rPr>
                <w:color w:val="000000"/>
                <w:sz w:val="20"/>
              </w:rPr>
              <w:t xml:space="preserve"> "Определение </w:t>
            </w:r>
            <w:r>
              <w:rPr>
                <w:color w:val="000000"/>
                <w:sz w:val="20"/>
              </w:rPr>
              <w:lastRenderedPageBreak/>
              <w:t xml:space="preserve">ЭДС и внутреннего сопротивления источника тока" 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 учащихся способностей к рефлексии </w:t>
            </w:r>
            <w:r>
              <w:rPr>
                <w:sz w:val="20"/>
                <w:szCs w:val="20"/>
              </w:rPr>
              <w:lastRenderedPageBreak/>
              <w:t>коррекционно-контрольного типа и реализации коррекционной нормы (фиксирования собственных затруднений в деятельности): постановка учебной проблемы; парная экспериментальная работа; отработка навыков оформления лабораторной работы по алгоритму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ЭДС, внутренние сопротивление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измерять электродвижущую </w:t>
            </w:r>
            <w:r>
              <w:rPr>
                <w:sz w:val="20"/>
                <w:szCs w:val="20"/>
              </w:rPr>
              <w:lastRenderedPageBreak/>
              <w:t>силу, внутреннее сопротивление источника; применять и вырабатывать практические навыки работы с приборами; эффективно работать в паре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строить продуктивное </w:t>
            </w:r>
            <w:r>
              <w:rPr>
                <w:sz w:val="20"/>
                <w:szCs w:val="20"/>
              </w:rPr>
              <w:lastRenderedPageBreak/>
              <w:t>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задачами и условиями коммуникации.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составлять план и последовательность действий с эталоном с целью обнаружения отклонений и отличий.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практических умений; </w:t>
            </w:r>
            <w:r>
              <w:rPr>
                <w:sz w:val="20"/>
                <w:szCs w:val="20"/>
              </w:rPr>
              <w:lastRenderedPageBreak/>
              <w:t>формирование убежденности в применимости законов физики к наблюдаемым в окружающем мире явлениям; воспитание аккуратности в обращении с лабораторным оборудованием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152/11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неделя апреля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suppressAutoHyphens w:val="0"/>
              <w:rPr>
                <w:color w:val="000000"/>
                <w:sz w:val="20"/>
                <w:lang w:eastAsia="ru-RU" w:bidi="ar-SA"/>
              </w:rPr>
            </w:pPr>
            <w:r>
              <w:rPr>
                <w:color w:val="000000"/>
                <w:sz w:val="20"/>
              </w:rPr>
              <w:t>Систематизация, повторение и закрепление знаний по теме «Законы постоянного тока».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анализ ошибок и достижений,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Ома для полной цепи,  электродвижущая сила, работа тока, мощность тока,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анализировать допущенные ошибки, выполнять работу по их предупреждению, проводить диагностику учебных достижений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осуществлять контроль и самоконтроль понятий и алгоритмов.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физические явления, процессы, связи и отношения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самосовершенствованию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153/12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неделя </w:t>
            </w:r>
            <w:r>
              <w:rPr>
                <w:color w:val="000000"/>
                <w:sz w:val="20"/>
                <w:szCs w:val="20"/>
              </w:rPr>
              <w:lastRenderedPageBreak/>
              <w:t>апреля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Контрольная работа </w:t>
            </w:r>
            <w:r>
              <w:rPr>
                <w:b/>
                <w:bCs/>
                <w:color w:val="000000"/>
                <w:sz w:val="20"/>
              </w:rPr>
              <w:lastRenderedPageBreak/>
              <w:t xml:space="preserve">№9 </w:t>
            </w:r>
            <w:r>
              <w:rPr>
                <w:color w:val="000000"/>
                <w:sz w:val="20"/>
              </w:rPr>
              <w:t>«Законы постоянного тока»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r>
              <w:rPr>
                <w:sz w:val="20"/>
                <w:szCs w:val="20"/>
              </w:rPr>
              <w:lastRenderedPageBreak/>
              <w:t>умений к осуществлению контрольной функции, контроль и самоконтроль изученных понятий: выполнение заданий контрольной работы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Закон Ома для </w:t>
            </w:r>
            <w:r>
              <w:rPr>
                <w:sz w:val="20"/>
                <w:szCs w:val="20"/>
              </w:rPr>
              <w:lastRenderedPageBreak/>
              <w:t>полной цепи,  электродвижущая сила, работа тока, мощность тока,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Знать смысл понятий </w:t>
            </w:r>
            <w:r>
              <w:rPr>
                <w:sz w:val="20"/>
                <w:szCs w:val="20"/>
              </w:rPr>
              <w:lastRenderedPageBreak/>
              <w:t>электродвижущая сила, работа тока, мощность тока; научиться систематизировать и воспроизводить знания и навыки, полученные при изучении темы «Основы кинематики»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lastRenderedPageBreak/>
              <w:t>достаточной полнотой и точностью выражать письменно свои мысли.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планировать и прогнозировать результаты.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решать задачи разными способами, выбирать наиболее эффективные методы решения, применять полученные знания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sz w:val="20"/>
                <w:szCs w:val="20"/>
              </w:rPr>
              <w:lastRenderedPageBreak/>
              <w:t>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</w:tc>
      </w:tr>
      <w:tr w:rsidR="003F14B5">
        <w:tc>
          <w:tcPr>
            <w:tcW w:w="153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lastRenderedPageBreak/>
              <w:t>Ток в различных средах (10 часов)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154/1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</w:rPr>
              <w:t>5 неделя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suppressAutoHyphens w:val="0"/>
              <w:rPr>
                <w:color w:val="000000"/>
                <w:sz w:val="20"/>
                <w:lang w:eastAsia="ru-RU" w:bidi="ar-SA"/>
              </w:rPr>
            </w:pPr>
            <w:r>
              <w:rPr>
                <w:color w:val="000000"/>
                <w:sz w:val="20"/>
              </w:rPr>
              <w:t>Электронная проводимость металлов.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анализ выполнения контрольной работы; коллективная работа с использованием интерактивной доски (составление обобщающей таблицы по типам проводимости); рассказ учителя, сопровождаемый демонстрацией видеофрагментов о теории электронной проводимости металлов, явлении сверхпроводимости;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проводимость, сверхпроводимость, критическая температура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значение понятий: электронная проводимость, сверхпроводимость, критическая температура; знать основные виды проводимости; знать назначение и область применения сверхпроводимости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 достаточной полнотой и точностью выражать свои мысли в соответствии с задачами и условиями коммуникации, слушать и вступать в диалог, участвовать в коллективном обсуждении проблем.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 xml:space="preserve">анализировать и синтезировать знания, устанавливать причинно-следственные связи, </w:t>
            </w:r>
            <w:r>
              <w:rPr>
                <w:sz w:val="20"/>
                <w:szCs w:val="20"/>
              </w:rPr>
              <w:lastRenderedPageBreak/>
              <w:t>строить логическую цепь рассуждений, структурировать знания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мцелостного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155/2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неделя апреля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Электронная проводимость металлов.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анализ выполнения контрольной работы; коллективная работа с использованием интерактивной доски (составление обобщающей таблицы по типам проводимости); рассказ учителя, сопровождаемый демонстрацией видеофрагментов о теории электронной проводимости металлов, явлении сверхпроводимости; проектирование способов выполнения домашнего задания;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проводимость, сверхпроводимость, критическая температура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значение понятий: электронная проводимость, сверхпроводимость, критическая температура; знать основные виды проводимости; знать назначение и область применения сверхпроводимости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Коммуникативные: </w:t>
            </w:r>
            <w:r>
              <w:rPr>
                <w:sz w:val="20"/>
                <w:szCs w:val="20"/>
              </w:rPr>
              <w:t>с достаточной полнотой и точностью выражать свои мысли в соответствии с задачами и условиями коммуникации, слушать и вступать в диалог, участвовать в коллективном обсуждении проблем.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Регулятивные: </w:t>
            </w:r>
            <w:r>
              <w:rPr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Познавательные: </w:t>
            </w:r>
            <w:r>
              <w:rPr>
                <w:sz w:val="20"/>
                <w:szCs w:val="20"/>
              </w:rPr>
              <w:t>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мцелостного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156/3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мая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Ток в полупроводниках.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действий): фронтальный опрос; формулирование определений </w:t>
            </w:r>
            <w:r>
              <w:rPr>
                <w:sz w:val="20"/>
                <w:szCs w:val="20"/>
              </w:rPr>
              <w:lastRenderedPageBreak/>
              <w:t>полупроводников, их классификация; работа с учебником; проектирование способов выполнения домашнего задание;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Полупроводники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течение тока в полупроводниках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осуществлять контроль и самоконтроль понятий и алгоритмов.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</w:t>
            </w:r>
            <w:r>
              <w:rPr>
                <w:sz w:val="20"/>
                <w:szCs w:val="20"/>
              </w:rPr>
              <w:lastRenderedPageBreak/>
              <w:t>своего научения, свою способность к преодолению препятствий и самокоррекции.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физические явления, процессы, связи и отношения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устойчивой мотивации к самосовершенствованию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157/4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мая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Практическое применение тока в полупроводниках.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фронтальный опрос; заполнение опорного конспекта (применение полупроводниковых приборов); работа с учебником; проектирование способов выполнения домашнего задание;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Полупроводниковый диод, транзистор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знания теории проводимости полупроводников для объяснения принципа работы диода и транзистора, описание их практической значимости и применимости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осуществлять контроль и самоконтроль понятий и алгоритмов.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физические явления, процессы, связи и отношения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самосовершенствованию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158/5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мая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Практическое применение тока в полупроводниках.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действий): фронтальный опрос; заполнение опорного конспекта (применение полупроводниковых приборов); работа с учебником; проектирование способов выполнения домашнего задание;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Полупроводниковый диод, транзистор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знания теории проводимости полупроводников для объяснения принципа работы диода и транзистора, описание их практической значимости и применимости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осуществлять контроль и самоконтроль понятий и алгоритмов.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физические явления, процессы, </w:t>
            </w:r>
            <w:r>
              <w:rPr>
                <w:sz w:val="20"/>
                <w:szCs w:val="20"/>
              </w:rPr>
              <w:lastRenderedPageBreak/>
              <w:t>связи и отношения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устойчивой мотивации к самосовершенствованию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159/6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мая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Ток в вакууме.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деятельностных способностей и способностей к структурированию и систематизации изучаемого предметн6ого содержания: фронтальный опрос; рассказ учителя, сопровождаемый демонстрацией видеофрагментов о явлении термоэлектронной эмиссии и свойствах электронных пучков; проектирование способов выполнения домашнего задание;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Термоэлектронная эмиссия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объяснять явление термоэлектронной эмиссии; объяснять принцип действия и назначение электроннолучевой трубки, основываясь на свойствах электронных пучков 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 и условиями коммуникации, слушать и вступать в диалог, участвовать в коллективном обсуждении проблем.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определять понятия, строить умозаключения и делать выводы.</w:t>
            </w:r>
          </w:p>
          <w:p w:rsidR="003F14B5" w:rsidRDefault="003F14B5" w:rsidP="003F14B5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160/7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неделя мая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Ток в жидкостях.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действий): фронтальный опрос; фронтальная беседа; заполнение опорного конспекта; рассказ учителя, сопровождаемый демонстрацией видеофрагментов о теории электролитической </w:t>
            </w:r>
            <w:r>
              <w:rPr>
                <w:sz w:val="20"/>
                <w:szCs w:val="20"/>
              </w:rPr>
              <w:lastRenderedPageBreak/>
              <w:t xml:space="preserve">диссоциации, электролиза; проектирование способов выполнения домашнего задания; комментирование выставленных оценок 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Теория электролитической диссоциации, электролиз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процесс протекания тока в растворах и расплавах на основе теории электролитической диссоциации;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 и условиями коммуникации, слушать и вступать в диалог, участвовать в коллективном обсуждении проблем.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определять понятия, строить умозаключения и делать выводы.</w:t>
            </w:r>
          </w:p>
          <w:p w:rsidR="003F14B5" w:rsidRDefault="003F14B5" w:rsidP="003F14B5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анализировать и синтезировать знания, устанавливать причинно-следственные связи, строить логическую цепь рассуждений, структурировать знания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161/8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мая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Ток в газах. Плазма.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действий): фронтальный опрос; фронтальная беседа; заполнение опорного конспекта; рассказ учителя, сопровождаемый демонстрацией видеофрагментов о явлении термоэлектронной эмиссии и свойствах электронных пучков и о видах разрядов в газах, плазме и ее свойствах; проектирование способов выполнения домашнего задания; комментирование выставленных оценок 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Ионизация, газовый разряд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объяснять явление термоэлектронной эмиссии; научиться объяснять понятия: газовый разряд, ионизация, плазма; знать отличия самостоятельного и несамостоятельного разряда в газах; объяснять свойства и значение плазмы 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 и условиями коммуникации, слушать и вступать в диалог, участвовать в коллективном обсуждении проблем.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определять понятия, строить умозаключения и делать выводы.</w:t>
            </w:r>
          </w:p>
          <w:p w:rsidR="003F14B5" w:rsidRDefault="003F14B5" w:rsidP="003F14B5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анализировать и синтезировать знания, устанавливать причинно-следственные связи, строить логическую цепь рассуждений, структурировать </w:t>
            </w:r>
            <w:r>
              <w:rPr>
                <w:sz w:val="20"/>
                <w:szCs w:val="20"/>
              </w:rPr>
              <w:lastRenderedPageBreak/>
              <w:t>знания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162/9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мая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suppressAutoHyphens w:val="0"/>
              <w:rPr>
                <w:color w:val="000000"/>
                <w:sz w:val="20"/>
                <w:lang w:eastAsia="ru-RU" w:bidi="ar-SA"/>
              </w:rPr>
            </w:pPr>
            <w:r>
              <w:rPr>
                <w:color w:val="000000"/>
                <w:sz w:val="20"/>
              </w:rPr>
              <w:t>Систематизация, повторение и закрепление знаний по теме "Ток в различных средах"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анализ ошибок и достижений,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проводимость, сверхпроводимость, критическая температура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анализировать допущенные ошибки, выполнять работу по их предупреждению, проводить диагностику учебных достижений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осуществлять контроль и самоконтроль понятий и алгоритмов.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физические явления, процессы, связи и отношения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самосовершенствованию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163/10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мая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Контрольная работа №10</w:t>
            </w:r>
            <w:r>
              <w:rPr>
                <w:color w:val="000000"/>
                <w:sz w:val="20"/>
              </w:rPr>
              <w:t xml:space="preserve"> "Ток в различных средах"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умений к осуществлению контрольной функции, контроль и самоконтроль изученных понятий: выполнение заданий контрольной работы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проводимость, сверхпроводимость, критическая температура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смысл понятий электронная проводимость, сверхпроводимость, критическая температура; научиться систематизировать и воспроизводить знания и навыки, полученные при изучении темы «Основы кинематики»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 достаточной полнотой и точностью выражать письменно свои мысли.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планировать и прогнозировать результаты.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решать задачи разными способами, выбирать наиболее эффективные методы решения, применять полученные знания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целостного мировоззрения, соответствующего современному уровню развития науки и общественной практики; формирование навыков самоанализа и самоконтроля</w:t>
            </w:r>
          </w:p>
        </w:tc>
      </w:tr>
      <w:tr w:rsidR="003F14B5">
        <w:tc>
          <w:tcPr>
            <w:tcW w:w="153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b/>
                <w:w w:val="105"/>
                <w:sz w:val="28"/>
                <w:szCs w:val="20"/>
              </w:rPr>
            </w:pPr>
            <w:r>
              <w:rPr>
                <w:b/>
                <w:w w:val="105"/>
                <w:sz w:val="28"/>
                <w:szCs w:val="20"/>
              </w:rPr>
              <w:t>Физический практикум (7 часов)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164/1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</w:rPr>
              <w:t>2 неделя мая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4B5" w:rsidRDefault="003F14B5" w:rsidP="003F14B5">
            <w:pPr>
              <w:suppressAutoHyphens w:val="0"/>
              <w:rPr>
                <w:color w:val="000000"/>
                <w:sz w:val="20"/>
                <w:lang w:eastAsia="ru-RU" w:bidi="ar-SA"/>
              </w:rPr>
            </w:pPr>
            <w:r>
              <w:rPr>
                <w:color w:val="000000"/>
                <w:sz w:val="20"/>
              </w:rPr>
              <w:t>Физический практикум. Измерение массы тела методом гидростатического взвешивания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</w:t>
            </w:r>
            <w:r>
              <w:rPr>
                <w:sz w:val="20"/>
                <w:szCs w:val="20"/>
              </w:rPr>
              <w:lastRenderedPageBreak/>
              <w:t>затруднений в деятельности): постановка учебной проблемы; парная экспериментальная работа; отработка навыков оформления лабораторной работы по алгоритму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Масса тела, выталкивающая сила, сила тяжести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описывать зависимость зависимости между давлением и объёмом газа при постоянной </w:t>
            </w:r>
            <w:r>
              <w:rPr>
                <w:sz w:val="20"/>
                <w:szCs w:val="20"/>
              </w:rPr>
              <w:lastRenderedPageBreak/>
              <w:t>температуре; применять и вырабатывать практические навыки работы с приборами; эффективно работать в паре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строить продуктивное взаимодействие со сверстниками, контролировать, корректировать и </w:t>
            </w:r>
            <w:r>
              <w:rPr>
                <w:sz w:val="20"/>
                <w:szCs w:val="20"/>
              </w:rPr>
              <w:lastRenderedPageBreak/>
              <w:t>оценивать действия партнера, с достаточной полнотой и точностью выражать свои мысли в соответствии с задачами и условиями коммуникации.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составлять план и последовательность действий с эталоном с целью обнаружения отклонений и отличий.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практических умений; формирование убежденности в применимости законов физики к наблюдаемым </w:t>
            </w:r>
            <w:r>
              <w:rPr>
                <w:sz w:val="20"/>
                <w:szCs w:val="20"/>
              </w:rPr>
              <w:lastRenderedPageBreak/>
              <w:t>в окружающем мире явлениям; воспитание аккуратности в обращении с лабораторным оборудованием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165/2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неделя мая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Физический практикум. Изучение закона сохранения энергии. Сравнение изменения потенциальной энергии растянутой пружины с изменением кинетической энергии тела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постановка учебной проблемы; парная экспериментальная работа; отработка навыков оформления лабораторной работы по алгоритму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сохранения энергии, сила упругости, коэффициент жесткости пружины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описывать зависимость зависимости между давлением и объёмом газа при постоянной температуре; применять и вырабатывать практические навыки работы с приборами; эффективно работать в паре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задачами и условиями коммуникации.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составлять план и последовательность действий с эталоном с целью обнаружения отклонений и отличий.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практических умений; формирование убежденности в применимости законов физики к наблюдаемым в окружающем мире явлениям; воспитание аккуратности в обращении с лабораторным оборудованием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166/3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мая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Физический практикум. Измерение удельной теплоты плавления льда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постановка учебной проблемы; парная экспериментальная работа; отработка навыков оформления лабораторной работы по алгоритму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теплоты, удельная теплоемкость тела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описывать зависимость зависимости между давлением и объёмом газа при постоянной температуре; применять и вырабатывать практические навыки работы с приборами; эффективно работать в паре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задачами и условиями коммуникации.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составлять план и последовательность действий с эталоном с целью обнаружения отклонений и отличий.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практических умений; формирование убежденности в применимости законов физики к наблюдаемым в окружающем мире явлениям; воспитание аккуратности в обращении с лабораторным оборудованием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167/4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мая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Физический практикум. Проверка выполнения второго закона Ньютона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постановка учебной проблемы; парная экспериментальная работа; отработка навыков </w:t>
            </w:r>
            <w:r>
              <w:rPr>
                <w:sz w:val="20"/>
                <w:szCs w:val="20"/>
              </w:rPr>
              <w:lastRenderedPageBreak/>
              <w:t>оформления лабораторной работы по алгоритму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Второй закон Ньютона, масса тела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описывать зависимость зависимости между давлением и объёмом газа при постоянной температуре; применять и вырабатывать практические навыки работы с приборами; </w:t>
            </w:r>
            <w:r>
              <w:rPr>
                <w:sz w:val="20"/>
                <w:szCs w:val="20"/>
              </w:rPr>
              <w:lastRenderedPageBreak/>
              <w:t>эффективно работать в паре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</w:t>
            </w:r>
            <w:r>
              <w:rPr>
                <w:sz w:val="20"/>
                <w:szCs w:val="20"/>
              </w:rPr>
              <w:lastRenderedPageBreak/>
              <w:t>соответствии с задачами и условиями коммуникации.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составлять план и последовательность действий с эталоном с целью обнаружения отклонений и отличий.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практических умений; формирование убежденности в применимости законов физики к наблюдаемым в окружающем мире явлениям; воспитание аккуратности в обращении с лабораторным </w:t>
            </w:r>
            <w:r>
              <w:rPr>
                <w:sz w:val="20"/>
                <w:szCs w:val="20"/>
              </w:rPr>
              <w:lastRenderedPageBreak/>
              <w:t>оборудованием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168/5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мая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Физический практикум. Определение площади комнаты с помощью математического маятника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постановка учебной проблемы; парная экспериментальная работа; отработка навыков оформления лабораторной работы по алгоритму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Период, частота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описывать зависимость зависимости между давлением и объёмом газа при постоянной температуре; применять и вырабатывать практические навыки работы с приборами; эффективно работать в паре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задачами и условиями коммуникации.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составлять план и последовательность действий с эталоном с целью обнаружения отклонений и отличий.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практических умений; формирование убежденности в применимости законов физики к наблюдаемым в окружающем мире явлениям; воспитание аккуратности в обращении с лабораторным оборудованием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169/6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неделя </w:t>
            </w:r>
            <w:r>
              <w:rPr>
                <w:color w:val="000000"/>
                <w:sz w:val="20"/>
                <w:szCs w:val="20"/>
              </w:rPr>
              <w:lastRenderedPageBreak/>
              <w:t>мая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Физический </w:t>
            </w:r>
            <w:r>
              <w:rPr>
                <w:color w:val="000000"/>
                <w:sz w:val="20"/>
              </w:rPr>
              <w:lastRenderedPageBreak/>
              <w:t>практикум. Измерение модуля упругости резины (модуль Юнга)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 учащихся </w:t>
            </w:r>
            <w:r>
              <w:rPr>
                <w:sz w:val="20"/>
                <w:szCs w:val="20"/>
              </w:rPr>
              <w:lastRenderedPageBreak/>
              <w:t>способностей к рефлексии коррекционно-контрольного типа и реализации коррекционной нормы (фиксирования собственных затруднений в деятельности): постановка учебной проблемы; парная экспериментальная работа; отработка навыков оформления лабораторной работы по алгоритму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Деформация, </w:t>
            </w:r>
            <w:r>
              <w:rPr>
                <w:sz w:val="20"/>
                <w:szCs w:val="20"/>
              </w:rPr>
              <w:lastRenderedPageBreak/>
              <w:t>упругость, модуль Юнга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описывать </w:t>
            </w:r>
            <w:r>
              <w:rPr>
                <w:sz w:val="20"/>
                <w:szCs w:val="20"/>
              </w:rPr>
              <w:lastRenderedPageBreak/>
              <w:t>зависимость зависимости между давлением и объёмом газа при постоянной температуре; применять и вырабатывать практические навыки работы с приборами; эффективно работать в паре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задачами и условиями коммуникации.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составлять план и последовательность действий с эталоном с целью обнаружения отклонений и отличий.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sz w:val="20"/>
                <w:szCs w:val="20"/>
              </w:rPr>
              <w:lastRenderedPageBreak/>
              <w:t>практических умений; формирование убежденности в применимости законов физики к наблюдаемым в окружающем мире явлениям; воспитание аккуратности в обращении с лабораторным оборудованием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170/7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неделя мая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Физический практикум. Измерение удельного сопротивления проводника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постановка учебной проблемы; парная экспериментальная работа; отработка навыков оформления лабораторной работы по алгоритму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Ома для полной цепи, удельное сопротивление, сила тока, напряжение, сопротивление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описывать зависимость зависимости между давлением и объёмом газа при постоянной температуре; применять и вырабатывать практические навыки работы с приборами; эффективно работать в паре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задачами и условиями коммуникации.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составлять план и </w:t>
            </w:r>
            <w:r>
              <w:rPr>
                <w:sz w:val="20"/>
                <w:szCs w:val="20"/>
              </w:rPr>
              <w:lastRenderedPageBreak/>
              <w:t>последовательность действий с эталоном с целью обнаружения отклонений и отличий.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контролировать и оценивать процесс и результаты деятельности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практических умений; формирование убежденности в применимости законов физики к наблюдаемым в окружающем мире явлениям; воспитание аккуратности в обращении с лабораторным оборудованием</w:t>
            </w:r>
          </w:p>
        </w:tc>
      </w:tr>
      <w:tr w:rsidR="003F14B5">
        <w:tc>
          <w:tcPr>
            <w:tcW w:w="153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tabs>
                <w:tab w:val="left" w:pos="91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>Повторение (5 часов)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171/1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suppressAutoHyphens w:val="0"/>
              <w:rPr>
                <w:color w:val="000000"/>
                <w:sz w:val="20"/>
                <w:szCs w:val="20"/>
                <w:lang w:eastAsia="ru-RU" w:bidi="ar-SA"/>
              </w:rPr>
            </w:pPr>
            <w:r>
              <w:rPr>
                <w:color w:val="000000"/>
                <w:sz w:val="20"/>
                <w:szCs w:val="20"/>
              </w:rPr>
              <w:t>4 неделя мая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Решение задач из открытого банка заданий ЕГЭ.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анализ ошибок и достижений,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изученный материал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анализировать допущенные ошибки, выполнять работу по их предупреждению, проводить диагностику учебных достижений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осуществлять контроль и самоконтроль понятий и алгоритмов.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физические явления, процессы, связи и отношения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самосовершенствованию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172/2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мая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Решение задач из открытого банка заданий ЕГЭ.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анализ ошибок и достижений,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изученный материал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анализировать допущенные ошибки, выполнять работу по их предупреждению, проводить диагностику учебных достижений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осуществлять контроль и самоконтроль понятий и алгоритмов.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физические </w:t>
            </w:r>
            <w:r>
              <w:rPr>
                <w:sz w:val="20"/>
                <w:szCs w:val="20"/>
              </w:rPr>
              <w:lastRenderedPageBreak/>
              <w:t>явления, процессы, связи и отношения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устойчивой мотивации к самосовершенствованию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173/3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мая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Решение задач из открытого банка заданий ЕГЭ.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анализ ошибок и достижений,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изученный материал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анализировать допущенные ошибки, выполнять работу по их предупреждению, проводить диагностику учебных достижений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осуществлять контроль и самоконтроль понятий и алгоритмов.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физические явления, процессы, связи и отношения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самосовершенствованию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174/4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мая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Решение задач из открытого банка заданий ЕГЭ.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деятельности): анализ ошибок и достижений,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изученный материал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анализировать допущенные ошибки, выполнять работу по их предупреждению, проводить диагностику учебных достижений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Коммуникативные:</w:t>
            </w:r>
            <w:r>
              <w:rPr>
                <w:sz w:val="20"/>
                <w:szCs w:val="20"/>
              </w:rPr>
              <w:t xml:space="preserve"> осуществлять контроль и самоконтроль понятий и алгоритмов.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физические явления, процессы, связи и отношения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самосовершенствованию</w:t>
            </w:r>
          </w:p>
        </w:tc>
      </w:tr>
      <w:tr w:rsidR="003F14B5" w:rsidTr="00434645"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175/5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неделя мая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4B5" w:rsidRDefault="003F14B5" w:rsidP="003F14B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Решение задач из открытого банка заданий ЕГЭ.</w:t>
            </w:r>
          </w:p>
        </w:tc>
        <w:tc>
          <w:tcPr>
            <w:tcW w:w="2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</w:t>
            </w:r>
            <w:r>
              <w:rPr>
                <w:sz w:val="20"/>
                <w:szCs w:val="20"/>
              </w:rPr>
              <w:lastRenderedPageBreak/>
              <w:t>затруднений в деятельности): анализ ошибок и достижений, комментирование выставленных оценок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Ранее изученный материал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анализировать допущенные ошибки, выполнять работу по их предупреждению, </w:t>
            </w:r>
            <w:r>
              <w:rPr>
                <w:sz w:val="20"/>
                <w:szCs w:val="20"/>
              </w:rPr>
              <w:lastRenderedPageBreak/>
              <w:t>проводить диагностику учебных достижений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sz w:val="20"/>
                <w:szCs w:val="20"/>
              </w:rPr>
              <w:t xml:space="preserve"> осуществлять контроль и самоконтроль понятий и алгоритмов.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Регулятивные:</w:t>
            </w:r>
            <w:r>
              <w:rPr>
                <w:sz w:val="20"/>
                <w:szCs w:val="20"/>
              </w:rPr>
              <w:t xml:space="preserve"> осознавать самого себя </w:t>
            </w:r>
            <w:r>
              <w:rPr>
                <w:sz w:val="20"/>
                <w:szCs w:val="20"/>
              </w:rPr>
              <w:lastRenderedPageBreak/>
              <w:t>как движущую силу своего научения, свою способность к преодолению препятствий и самокоррекции.</w:t>
            </w:r>
          </w:p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Познавательные:</w:t>
            </w:r>
            <w:r>
              <w:rPr>
                <w:sz w:val="20"/>
                <w:szCs w:val="20"/>
              </w:rPr>
              <w:t xml:space="preserve"> объяснять физические явления, процессы, связи и отношения</w:t>
            </w:r>
          </w:p>
        </w:tc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4B5" w:rsidRDefault="003F14B5" w:rsidP="003F1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устойчивой мотивации к самосовершенствованию</w:t>
            </w:r>
          </w:p>
        </w:tc>
      </w:tr>
    </w:tbl>
    <w:p w:rsidR="00953984" w:rsidRDefault="00953984"/>
    <w:p w:rsidR="00953984" w:rsidRDefault="00953984"/>
    <w:sectPr w:rsidR="00953984">
      <w:footerReference w:type="default" r:id="rId10"/>
      <w:pgSz w:w="16838" w:h="11906" w:orient="landscape"/>
      <w:pgMar w:top="851" w:right="1134" w:bottom="1701" w:left="709" w:header="0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31" w:rsidRDefault="00D90F31">
      <w:r>
        <w:separator/>
      </w:r>
    </w:p>
  </w:endnote>
  <w:endnote w:type="continuationSeparator" w:id="0">
    <w:p w:rsidR="00D90F31" w:rsidRDefault="00D9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SchoolBookSanPi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F31" w:rsidRDefault="00D90F31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626CB6">
      <w:rPr>
        <w:noProof/>
      </w:rPr>
      <w:t>15</w:t>
    </w:r>
    <w:r>
      <w:fldChar w:fldCharType="end"/>
    </w:r>
  </w:p>
  <w:p w:rsidR="00D90F31" w:rsidRDefault="00D90F3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F31" w:rsidRDefault="00D90F31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626CB6">
      <w:rPr>
        <w:noProof/>
      </w:rPr>
      <w:t>86</w:t>
    </w:r>
    <w:r>
      <w:fldChar w:fldCharType="end"/>
    </w:r>
  </w:p>
  <w:p w:rsidR="00D90F31" w:rsidRDefault="00D90F3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31" w:rsidRDefault="00D90F31">
      <w:r>
        <w:separator/>
      </w:r>
    </w:p>
  </w:footnote>
  <w:footnote w:type="continuationSeparator" w:id="0">
    <w:p w:rsidR="00D90F31" w:rsidRDefault="00D9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595"/>
    <w:multiLevelType w:val="multilevel"/>
    <w:tmpl w:val="CA1A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C2D43C2"/>
    <w:multiLevelType w:val="multilevel"/>
    <w:tmpl w:val="58566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79EE"/>
    <w:multiLevelType w:val="multilevel"/>
    <w:tmpl w:val="FB9C300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281FC1"/>
    <w:multiLevelType w:val="multilevel"/>
    <w:tmpl w:val="AD3C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B5B156B"/>
    <w:multiLevelType w:val="multilevel"/>
    <w:tmpl w:val="DF1E2B44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476CE"/>
    <w:multiLevelType w:val="multilevel"/>
    <w:tmpl w:val="1974E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26A43"/>
    <w:multiLevelType w:val="multilevel"/>
    <w:tmpl w:val="B7E20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32DAC"/>
    <w:multiLevelType w:val="multilevel"/>
    <w:tmpl w:val="C708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1532D18"/>
    <w:multiLevelType w:val="hybridMultilevel"/>
    <w:tmpl w:val="67E8B268"/>
    <w:lvl w:ilvl="0" w:tplc="B66A75C4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B5D3CA8"/>
    <w:multiLevelType w:val="multilevel"/>
    <w:tmpl w:val="89C25B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6440E61"/>
    <w:multiLevelType w:val="multilevel"/>
    <w:tmpl w:val="8282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EC849B9"/>
    <w:multiLevelType w:val="multilevel"/>
    <w:tmpl w:val="FD101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81BA4"/>
    <w:multiLevelType w:val="multilevel"/>
    <w:tmpl w:val="3DD0C882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B3E81"/>
    <w:multiLevelType w:val="multilevel"/>
    <w:tmpl w:val="29AAC30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3"/>
  </w:num>
  <w:num w:numId="9">
    <w:abstractNumId w:val="0"/>
  </w:num>
  <w:num w:numId="10">
    <w:abstractNumId w:val="3"/>
  </w:num>
  <w:num w:numId="11">
    <w:abstractNumId w:val="10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984"/>
    <w:rsid w:val="0007553A"/>
    <w:rsid w:val="002E1EDF"/>
    <w:rsid w:val="00367195"/>
    <w:rsid w:val="003F14B5"/>
    <w:rsid w:val="00417D90"/>
    <w:rsid w:val="00434645"/>
    <w:rsid w:val="004D1C00"/>
    <w:rsid w:val="00626CB6"/>
    <w:rsid w:val="00673EAA"/>
    <w:rsid w:val="00953984"/>
    <w:rsid w:val="00C653B2"/>
    <w:rsid w:val="00D90F31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7C12"/>
  <w15:docId w15:val="{A1811750-7012-43EE-BD04-09E94166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8B"/>
    <w:pPr>
      <w:suppressAutoHyphens/>
    </w:pPr>
    <w:rPr>
      <w:rFonts w:ascii="Times New Roman" w:eastAsia="Times New Roman" w:hAnsi="Times New Roman" w:cs="Times New Roman"/>
      <w:sz w:val="24"/>
      <w:szCs w:val="24"/>
      <w:lang w:eastAsia="ja-JP" w:bidi="hi-IN"/>
    </w:rPr>
  </w:style>
  <w:style w:type="paragraph" w:styleId="1">
    <w:name w:val="heading 1"/>
    <w:basedOn w:val="a"/>
    <w:link w:val="10"/>
    <w:uiPriority w:val="1"/>
    <w:qFormat/>
    <w:rsid w:val="00977A85"/>
    <w:pPr>
      <w:widowControl w:val="0"/>
      <w:spacing w:before="72"/>
      <w:ind w:left="1225" w:right="563"/>
      <w:jc w:val="center"/>
      <w:outlineLvl w:val="0"/>
    </w:pPr>
    <w:rPr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qFormat/>
    <w:rsid w:val="00977A85"/>
    <w:pPr>
      <w:widowControl w:val="0"/>
      <w:ind w:left="930"/>
      <w:outlineLvl w:val="1"/>
    </w:pPr>
    <w:rPr>
      <w:sz w:val="28"/>
      <w:szCs w:val="28"/>
      <w:lang w:eastAsia="ru-RU" w:bidi="ru-RU"/>
    </w:rPr>
  </w:style>
  <w:style w:type="paragraph" w:styleId="3">
    <w:name w:val="heading 3"/>
    <w:basedOn w:val="a"/>
    <w:link w:val="30"/>
    <w:uiPriority w:val="1"/>
    <w:qFormat/>
    <w:rsid w:val="00977A85"/>
    <w:pPr>
      <w:widowControl w:val="0"/>
      <w:spacing w:line="274" w:lineRule="exact"/>
      <w:ind w:left="930"/>
      <w:outlineLvl w:val="2"/>
    </w:pPr>
    <w:rPr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977A8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qFormat/>
    <w:rsid w:val="00977A8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qFormat/>
    <w:rsid w:val="00977A8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3">
    <w:name w:val="Верхний колонтитул Знак"/>
    <w:basedOn w:val="a0"/>
    <w:uiPriority w:val="99"/>
    <w:qFormat/>
    <w:rsid w:val="0019078B"/>
  </w:style>
  <w:style w:type="character" w:customStyle="1" w:styleId="a4">
    <w:name w:val="Нижний колонтитул Знак"/>
    <w:basedOn w:val="a0"/>
    <w:uiPriority w:val="99"/>
    <w:qFormat/>
    <w:rsid w:val="0019078B"/>
  </w:style>
  <w:style w:type="character" w:customStyle="1" w:styleId="a5">
    <w:name w:val="Основной текст Знак"/>
    <w:basedOn w:val="a0"/>
    <w:uiPriority w:val="1"/>
    <w:qFormat/>
    <w:rsid w:val="001110F7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6">
    <w:name w:val="Обычный (веб) Знак"/>
    <w:basedOn w:val="a0"/>
    <w:qFormat/>
    <w:rsid w:val="00FB57C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30">
    <w:name w:val="c30"/>
    <w:basedOn w:val="a0"/>
    <w:qFormat/>
    <w:rsid w:val="00D72B9F"/>
  </w:style>
  <w:style w:type="character" w:customStyle="1" w:styleId="c3">
    <w:name w:val="c3"/>
    <w:basedOn w:val="a0"/>
    <w:qFormat/>
    <w:rsid w:val="00D72B9F"/>
  </w:style>
  <w:style w:type="character" w:customStyle="1" w:styleId="c26">
    <w:name w:val="c26"/>
    <w:basedOn w:val="a0"/>
    <w:qFormat/>
    <w:rsid w:val="00D72B9F"/>
  </w:style>
  <w:style w:type="character" w:customStyle="1" w:styleId="c43">
    <w:name w:val="c43"/>
    <w:basedOn w:val="a0"/>
    <w:qFormat/>
    <w:rsid w:val="00D72B9F"/>
  </w:style>
  <w:style w:type="character" w:customStyle="1" w:styleId="c53">
    <w:name w:val="c53"/>
    <w:basedOn w:val="a0"/>
    <w:qFormat/>
    <w:rsid w:val="00D72B9F"/>
  </w:style>
  <w:style w:type="character" w:customStyle="1" w:styleId="c50">
    <w:name w:val="c50"/>
    <w:basedOn w:val="a0"/>
    <w:qFormat/>
    <w:rsid w:val="00AE04C5"/>
  </w:style>
  <w:style w:type="character" w:customStyle="1" w:styleId="c1">
    <w:name w:val="c1"/>
    <w:basedOn w:val="a0"/>
    <w:qFormat/>
    <w:rsid w:val="00B46347"/>
  </w:style>
  <w:style w:type="character" w:customStyle="1" w:styleId="ListLabel1">
    <w:name w:val="ListLabel 1"/>
    <w:qFormat/>
    <w:rsid w:val="00FE5ED3"/>
    <w:rPr>
      <w:b/>
    </w:rPr>
  </w:style>
  <w:style w:type="character" w:customStyle="1" w:styleId="ListLabel2">
    <w:name w:val="ListLabel 2"/>
    <w:qFormat/>
    <w:rsid w:val="00FE5ED3"/>
    <w:rPr>
      <w:rFonts w:eastAsia="Times New Roman"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3">
    <w:name w:val="ListLabel 3"/>
    <w:qFormat/>
    <w:rsid w:val="00FE5ED3"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4">
    <w:name w:val="ListLabel 4"/>
    <w:qFormat/>
    <w:rsid w:val="00FE5ED3"/>
    <w:rPr>
      <w:lang w:val="ru-RU" w:eastAsia="ru-RU" w:bidi="ru-RU"/>
    </w:rPr>
  </w:style>
  <w:style w:type="character" w:customStyle="1" w:styleId="ListLabel5">
    <w:name w:val="ListLabel 5"/>
    <w:qFormat/>
    <w:rsid w:val="00FE5ED3"/>
    <w:rPr>
      <w:rFonts w:eastAsia="Times New Roman" w:cs="Times New Roman"/>
      <w:spacing w:val="-6"/>
      <w:w w:val="100"/>
      <w:sz w:val="24"/>
      <w:szCs w:val="24"/>
      <w:lang w:val="ru-RU" w:eastAsia="ru-RU" w:bidi="ru-RU"/>
    </w:rPr>
  </w:style>
  <w:style w:type="character" w:customStyle="1" w:styleId="ListLabel6">
    <w:name w:val="ListLabel 6"/>
    <w:qFormat/>
    <w:rsid w:val="00FE5ED3"/>
    <w:rPr>
      <w:rFonts w:cs="Courier New"/>
    </w:rPr>
  </w:style>
  <w:style w:type="character" w:customStyle="1" w:styleId="ListLabel7">
    <w:name w:val="ListLabel 7"/>
    <w:qFormat/>
    <w:rsid w:val="00FE5ED3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FE5ED3"/>
    <w:rPr>
      <w:rFonts w:eastAsia="Times New Roman" w:cs="Times New Roman"/>
    </w:rPr>
  </w:style>
  <w:style w:type="character" w:customStyle="1" w:styleId="-">
    <w:name w:val="Интернет-ссылка"/>
    <w:rsid w:val="00FE5ED3"/>
    <w:rPr>
      <w:color w:val="000080"/>
      <w:u w:val="single"/>
    </w:rPr>
  </w:style>
  <w:style w:type="character" w:customStyle="1" w:styleId="a7">
    <w:name w:val="Маркеры списка"/>
    <w:qFormat/>
    <w:rsid w:val="00FE5ED3"/>
    <w:rPr>
      <w:rFonts w:ascii="OpenSymbol" w:eastAsia="OpenSymbol" w:hAnsi="OpenSymbol" w:cs="OpenSymbol"/>
    </w:rPr>
  </w:style>
  <w:style w:type="character" w:customStyle="1" w:styleId="fs4">
    <w:name w:val="fs4"/>
    <w:basedOn w:val="a0"/>
    <w:qFormat/>
    <w:rsid w:val="00814E50"/>
  </w:style>
  <w:style w:type="character" w:customStyle="1" w:styleId="a8">
    <w:name w:val="_"/>
    <w:basedOn w:val="a0"/>
    <w:qFormat/>
    <w:rsid w:val="00814E50"/>
  </w:style>
  <w:style w:type="character" w:customStyle="1" w:styleId="ff3">
    <w:name w:val="ff3"/>
    <w:basedOn w:val="a0"/>
    <w:qFormat/>
    <w:rsid w:val="00814E50"/>
  </w:style>
  <w:style w:type="character" w:customStyle="1" w:styleId="ls0">
    <w:name w:val="ls0"/>
    <w:basedOn w:val="a0"/>
    <w:qFormat/>
    <w:rsid w:val="00814E50"/>
  </w:style>
  <w:style w:type="character" w:customStyle="1" w:styleId="ffd">
    <w:name w:val="ffd"/>
    <w:basedOn w:val="a0"/>
    <w:qFormat/>
    <w:rsid w:val="00814E50"/>
  </w:style>
  <w:style w:type="character" w:customStyle="1" w:styleId="ff7">
    <w:name w:val="ff7"/>
    <w:basedOn w:val="a0"/>
    <w:qFormat/>
    <w:rsid w:val="00814E50"/>
  </w:style>
  <w:style w:type="character" w:customStyle="1" w:styleId="ff1">
    <w:name w:val="ff1"/>
    <w:basedOn w:val="a0"/>
    <w:qFormat/>
    <w:rsid w:val="00814E50"/>
  </w:style>
  <w:style w:type="character" w:customStyle="1" w:styleId="ff2">
    <w:name w:val="ff2"/>
    <w:basedOn w:val="a0"/>
    <w:qFormat/>
    <w:rsid w:val="00814E50"/>
  </w:style>
  <w:style w:type="character" w:customStyle="1" w:styleId="lsa">
    <w:name w:val="lsa"/>
    <w:basedOn w:val="a0"/>
    <w:qFormat/>
    <w:rsid w:val="00814E50"/>
  </w:style>
  <w:style w:type="character" w:customStyle="1" w:styleId="ff8">
    <w:name w:val="ff8"/>
    <w:basedOn w:val="a0"/>
    <w:qFormat/>
    <w:rsid w:val="00814E50"/>
  </w:style>
  <w:style w:type="character" w:customStyle="1" w:styleId="ff6">
    <w:name w:val="ff6"/>
    <w:basedOn w:val="a0"/>
    <w:qFormat/>
    <w:rsid w:val="00814E50"/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c21">
    <w:name w:val="c21"/>
    <w:basedOn w:val="a0"/>
    <w:qFormat/>
    <w:rsid w:val="00252F30"/>
  </w:style>
  <w:style w:type="character" w:customStyle="1" w:styleId="c8">
    <w:name w:val="c8"/>
    <w:basedOn w:val="a0"/>
    <w:qFormat/>
    <w:rsid w:val="00252F30"/>
  </w:style>
  <w:style w:type="character" w:customStyle="1" w:styleId="c22">
    <w:name w:val="c22"/>
    <w:basedOn w:val="a0"/>
    <w:qFormat/>
    <w:rsid w:val="00252F30"/>
  </w:style>
  <w:style w:type="character" w:customStyle="1" w:styleId="c10">
    <w:name w:val="c10"/>
    <w:basedOn w:val="a0"/>
    <w:qFormat/>
    <w:rsid w:val="00252F30"/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Symbol"/>
      <w:sz w:val="24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ascii="Times New Roman" w:hAnsi="Times New Roman" w:cs="Symbol"/>
      <w:sz w:val="24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i w:val="0"/>
    </w:rPr>
  </w:style>
  <w:style w:type="character" w:customStyle="1" w:styleId="ListLabel71">
    <w:name w:val="ListLabel 71"/>
    <w:qFormat/>
    <w:rPr>
      <w:rFonts w:ascii="Times New Roman" w:hAnsi="Times New Roman"/>
      <w:b/>
      <w:i w:val="0"/>
      <w:sz w:val="24"/>
    </w:rPr>
  </w:style>
  <w:style w:type="character" w:customStyle="1" w:styleId="ListLabel72">
    <w:name w:val="ListLabel 72"/>
    <w:qFormat/>
    <w:rPr>
      <w:sz w:val="24"/>
      <w:szCs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a">
    <w:name w:val="Body Text"/>
    <w:basedOn w:val="a"/>
    <w:uiPriority w:val="1"/>
    <w:qFormat/>
    <w:rsid w:val="001110F7"/>
    <w:pPr>
      <w:spacing w:after="120" w:line="276" w:lineRule="auto"/>
    </w:pPr>
    <w:rPr>
      <w:rFonts w:ascii="Calibri" w:hAnsi="Calibri"/>
      <w:color w:val="000000"/>
      <w:sz w:val="22"/>
      <w:szCs w:val="20"/>
      <w:lang w:eastAsia="ru-RU" w:bidi="ar-SA"/>
    </w:rPr>
  </w:style>
  <w:style w:type="paragraph" w:styleId="ab">
    <w:name w:val="List"/>
    <w:basedOn w:val="aa"/>
    <w:rsid w:val="00FE5ED3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rsid w:val="00FE5ED3"/>
    <w:pPr>
      <w:suppressLineNumbers/>
    </w:pPr>
    <w:rPr>
      <w:rFonts w:cs="Droid Sans Devanagari"/>
    </w:rPr>
  </w:style>
  <w:style w:type="paragraph" w:customStyle="1" w:styleId="11">
    <w:name w:val="Заголовок1"/>
    <w:basedOn w:val="a"/>
    <w:next w:val="aa"/>
    <w:qFormat/>
    <w:rsid w:val="00FE5ED3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21">
    <w:name w:val="Заголовок2"/>
    <w:basedOn w:val="11"/>
    <w:qFormat/>
    <w:rsid w:val="00FE5ED3"/>
    <w:pPr>
      <w:suppressLineNumbers/>
      <w:spacing w:before="120"/>
    </w:pPr>
    <w:rPr>
      <w:i/>
      <w:iCs/>
    </w:rPr>
  </w:style>
  <w:style w:type="paragraph" w:styleId="ae">
    <w:name w:val="header"/>
    <w:basedOn w:val="a"/>
    <w:uiPriority w:val="99"/>
    <w:unhideWhenUsed/>
    <w:rsid w:val="0019078B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 w:bidi="ar-SA"/>
    </w:rPr>
  </w:style>
  <w:style w:type="paragraph" w:styleId="af">
    <w:name w:val="footer"/>
    <w:basedOn w:val="a"/>
    <w:uiPriority w:val="99"/>
    <w:unhideWhenUsed/>
    <w:rsid w:val="0019078B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 w:bidi="ar-SA"/>
    </w:rPr>
  </w:style>
  <w:style w:type="paragraph" w:styleId="af0">
    <w:name w:val="Normal (Web)"/>
    <w:basedOn w:val="a"/>
    <w:qFormat/>
    <w:rsid w:val="00FB57C9"/>
    <w:pPr>
      <w:spacing w:after="280"/>
    </w:pPr>
    <w:rPr>
      <w:color w:val="00000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FB57C9"/>
    <w:pPr>
      <w:ind w:left="720"/>
      <w:contextualSpacing/>
    </w:pPr>
    <w:rPr>
      <w:rFonts w:cs="Mangal"/>
      <w:szCs w:val="21"/>
    </w:rPr>
  </w:style>
  <w:style w:type="paragraph" w:customStyle="1" w:styleId="TableParagraph">
    <w:name w:val="Table Paragraph"/>
    <w:basedOn w:val="a"/>
    <w:uiPriority w:val="1"/>
    <w:qFormat/>
    <w:rsid w:val="00977A85"/>
    <w:pPr>
      <w:widowControl w:val="0"/>
      <w:spacing w:line="262" w:lineRule="exact"/>
      <w:ind w:left="107"/>
    </w:pPr>
    <w:rPr>
      <w:sz w:val="22"/>
      <w:szCs w:val="22"/>
      <w:lang w:eastAsia="ru-RU" w:bidi="ru-RU"/>
    </w:rPr>
  </w:style>
  <w:style w:type="paragraph" w:customStyle="1" w:styleId="c13">
    <w:name w:val="c13"/>
    <w:basedOn w:val="a"/>
    <w:qFormat/>
    <w:rsid w:val="00D72B9F"/>
    <w:pPr>
      <w:spacing w:after="280"/>
    </w:pPr>
    <w:rPr>
      <w:lang w:eastAsia="ru-RU" w:bidi="ar-SA"/>
    </w:rPr>
  </w:style>
  <w:style w:type="paragraph" w:customStyle="1" w:styleId="c52">
    <w:name w:val="c52"/>
    <w:basedOn w:val="a"/>
    <w:qFormat/>
    <w:rsid w:val="00D72B9F"/>
    <w:pPr>
      <w:spacing w:after="280"/>
    </w:pPr>
    <w:rPr>
      <w:lang w:eastAsia="ru-RU" w:bidi="ar-SA"/>
    </w:rPr>
  </w:style>
  <w:style w:type="paragraph" w:customStyle="1" w:styleId="c7">
    <w:name w:val="c7"/>
    <w:basedOn w:val="a"/>
    <w:qFormat/>
    <w:rsid w:val="00D72B9F"/>
    <w:pPr>
      <w:spacing w:after="280"/>
    </w:pPr>
    <w:rPr>
      <w:lang w:eastAsia="ru-RU" w:bidi="ar-SA"/>
    </w:rPr>
  </w:style>
  <w:style w:type="paragraph" w:customStyle="1" w:styleId="c66">
    <w:name w:val="c66"/>
    <w:basedOn w:val="a"/>
    <w:qFormat/>
    <w:rsid w:val="00AE04C5"/>
    <w:pPr>
      <w:spacing w:after="280"/>
    </w:pPr>
    <w:rPr>
      <w:lang w:eastAsia="ru-RU" w:bidi="ar-SA"/>
    </w:rPr>
  </w:style>
  <w:style w:type="paragraph" w:customStyle="1" w:styleId="c5">
    <w:name w:val="c5"/>
    <w:basedOn w:val="a"/>
    <w:qFormat/>
    <w:rsid w:val="00B46347"/>
    <w:pPr>
      <w:spacing w:after="280"/>
    </w:pPr>
    <w:rPr>
      <w:lang w:eastAsia="ru-RU" w:bidi="ar-SA"/>
    </w:rPr>
  </w:style>
  <w:style w:type="paragraph" w:styleId="af2">
    <w:name w:val="Subtitle"/>
    <w:basedOn w:val="11"/>
    <w:qFormat/>
    <w:rsid w:val="00FE5ED3"/>
  </w:style>
  <w:style w:type="paragraph" w:customStyle="1" w:styleId="af3">
    <w:name w:val="Содержимое таблицы"/>
    <w:basedOn w:val="a"/>
    <w:qFormat/>
    <w:rsid w:val="00FE5ED3"/>
  </w:style>
  <w:style w:type="paragraph" w:customStyle="1" w:styleId="af4">
    <w:name w:val="Заголовок таблицы"/>
    <w:basedOn w:val="af3"/>
    <w:qFormat/>
    <w:rsid w:val="00FE5ED3"/>
  </w:style>
  <w:style w:type="paragraph" w:customStyle="1" w:styleId="FR1">
    <w:name w:val="FR1"/>
    <w:qFormat/>
    <w:rsid w:val="00DA5E82"/>
    <w:pPr>
      <w:widowControl w:val="0"/>
      <w:spacing w:before="60"/>
      <w:ind w:left="80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12">
    <w:name w:val="c12"/>
    <w:basedOn w:val="a"/>
    <w:qFormat/>
    <w:rsid w:val="00252F30"/>
    <w:pPr>
      <w:suppressAutoHyphens w:val="0"/>
      <w:spacing w:beforeAutospacing="1" w:afterAutospacing="1"/>
    </w:pPr>
    <w:rPr>
      <w:lang w:eastAsia="ru-RU" w:bidi="ar-SA"/>
    </w:rPr>
  </w:style>
  <w:style w:type="paragraph" w:customStyle="1" w:styleId="c9">
    <w:name w:val="c9"/>
    <w:basedOn w:val="a"/>
    <w:qFormat/>
    <w:rsid w:val="00252F30"/>
    <w:pPr>
      <w:suppressAutoHyphens w:val="0"/>
      <w:spacing w:beforeAutospacing="1" w:afterAutospacing="1"/>
    </w:pPr>
    <w:rPr>
      <w:lang w:eastAsia="ru-RU" w:bidi="ar-SA"/>
    </w:rPr>
  </w:style>
  <w:style w:type="paragraph" w:customStyle="1" w:styleId="c45">
    <w:name w:val="c45"/>
    <w:basedOn w:val="a"/>
    <w:qFormat/>
    <w:rsid w:val="00252F30"/>
    <w:pPr>
      <w:suppressAutoHyphens w:val="0"/>
      <w:spacing w:beforeAutospacing="1" w:afterAutospacing="1"/>
    </w:pPr>
    <w:rPr>
      <w:lang w:eastAsia="ru-RU" w:bidi="ar-SA"/>
    </w:rPr>
  </w:style>
  <w:style w:type="paragraph" w:customStyle="1" w:styleId="c20">
    <w:name w:val="c20"/>
    <w:basedOn w:val="a"/>
    <w:qFormat/>
    <w:rsid w:val="00252F30"/>
    <w:pPr>
      <w:suppressAutoHyphens w:val="0"/>
      <w:spacing w:beforeAutospacing="1" w:afterAutospacing="1"/>
    </w:pPr>
    <w:rPr>
      <w:lang w:eastAsia="ru-RU" w:bidi="ar-SA"/>
    </w:rPr>
  </w:style>
  <w:style w:type="paragraph" w:customStyle="1" w:styleId="c39">
    <w:name w:val="c39"/>
    <w:basedOn w:val="a"/>
    <w:qFormat/>
    <w:rsid w:val="00252F30"/>
    <w:pPr>
      <w:suppressAutoHyphens w:val="0"/>
      <w:spacing w:beforeAutospacing="1" w:afterAutospacing="1"/>
    </w:pPr>
    <w:rPr>
      <w:lang w:eastAsia="ru-RU" w:bidi="ar-SA"/>
    </w:rPr>
  </w:style>
  <w:style w:type="table" w:styleId="af5">
    <w:name w:val="Table Grid"/>
    <w:basedOn w:val="a1"/>
    <w:rsid w:val="0080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5744-D224-4910-94B5-2C1628ED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135</Pages>
  <Words>39249</Words>
  <Characters>223722</Characters>
  <Application>Microsoft Office Word</Application>
  <DocSecurity>0</DocSecurity>
  <Lines>1864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27</cp:revision>
  <dcterms:created xsi:type="dcterms:W3CDTF">2019-08-04T12:58:00Z</dcterms:created>
  <dcterms:modified xsi:type="dcterms:W3CDTF">2019-10-30T10:26:00Z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