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6FD" w:rsidRPr="00C17E00" w:rsidRDefault="001726FD">
      <w:pPr>
        <w:jc w:val="center"/>
        <w:rPr>
          <w:b/>
          <w:color w:val="000000"/>
          <w:sz w:val="28"/>
          <w:szCs w:val="28"/>
        </w:rPr>
      </w:pPr>
      <w:r w:rsidRPr="003628D6">
        <w:rPr>
          <w:b/>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20.25pt">
            <v:imagedata r:id="rId5" o:title="" gain="112993f"/>
          </v:shape>
        </w:pict>
      </w:r>
    </w:p>
    <w:p w:rsidR="001726FD" w:rsidRDefault="001726FD" w:rsidP="002E7198">
      <w:pPr>
        <w:jc w:val="center"/>
        <w:rPr>
          <w:b/>
          <w:color w:val="000000"/>
          <w:sz w:val="28"/>
          <w:szCs w:val="28"/>
        </w:rPr>
      </w:pPr>
    </w:p>
    <w:p w:rsidR="001726FD" w:rsidRDefault="001726FD" w:rsidP="002E7198">
      <w:pPr>
        <w:jc w:val="center"/>
        <w:rPr>
          <w:b/>
          <w:color w:val="000000"/>
          <w:sz w:val="28"/>
          <w:szCs w:val="28"/>
        </w:rPr>
      </w:pPr>
    </w:p>
    <w:p w:rsidR="001726FD" w:rsidRDefault="001726FD" w:rsidP="002E7198">
      <w:pPr>
        <w:jc w:val="center"/>
        <w:rPr>
          <w:b/>
          <w:color w:val="000000"/>
          <w:sz w:val="28"/>
          <w:szCs w:val="28"/>
        </w:rPr>
      </w:pPr>
    </w:p>
    <w:p w:rsidR="001726FD" w:rsidRDefault="001726FD" w:rsidP="002E7198">
      <w:pPr>
        <w:jc w:val="center"/>
        <w:rPr>
          <w:b/>
          <w:color w:val="000000"/>
          <w:sz w:val="28"/>
          <w:szCs w:val="28"/>
        </w:rPr>
      </w:pPr>
    </w:p>
    <w:p w:rsidR="001726FD" w:rsidRDefault="001726FD" w:rsidP="002E7198">
      <w:pPr>
        <w:jc w:val="center"/>
        <w:rPr>
          <w:b/>
          <w:color w:val="000000"/>
          <w:sz w:val="28"/>
          <w:szCs w:val="28"/>
        </w:rPr>
      </w:pPr>
    </w:p>
    <w:p w:rsidR="001726FD" w:rsidRDefault="001726FD" w:rsidP="002E7198">
      <w:pPr>
        <w:jc w:val="center"/>
        <w:rPr>
          <w:b/>
          <w:color w:val="000000"/>
          <w:sz w:val="28"/>
          <w:szCs w:val="28"/>
        </w:rPr>
      </w:pPr>
    </w:p>
    <w:p w:rsidR="001726FD" w:rsidRPr="00C17E00" w:rsidRDefault="001726FD" w:rsidP="002E7198">
      <w:pPr>
        <w:jc w:val="center"/>
        <w:rPr>
          <w:b/>
          <w:color w:val="000000"/>
          <w:sz w:val="28"/>
          <w:szCs w:val="28"/>
        </w:rPr>
      </w:pPr>
      <w:r w:rsidRPr="00C17E00">
        <w:rPr>
          <w:b/>
          <w:color w:val="000000"/>
          <w:sz w:val="28"/>
          <w:szCs w:val="28"/>
        </w:rPr>
        <w:t>Пояснительная записка</w:t>
      </w:r>
    </w:p>
    <w:p w:rsidR="001726FD" w:rsidRPr="00C17E00" w:rsidRDefault="001726FD" w:rsidP="002E7198">
      <w:pPr>
        <w:jc w:val="center"/>
        <w:rPr>
          <w:b/>
          <w:color w:val="000000"/>
          <w:sz w:val="28"/>
          <w:szCs w:val="28"/>
        </w:rPr>
      </w:pPr>
    </w:p>
    <w:p w:rsidR="001726FD" w:rsidRPr="00C17E00" w:rsidRDefault="001726FD" w:rsidP="002E7198">
      <w:pPr>
        <w:ind w:firstLine="567"/>
        <w:jc w:val="both"/>
        <w:rPr>
          <w:color w:val="000000"/>
          <w:sz w:val="28"/>
          <w:szCs w:val="28"/>
        </w:rPr>
      </w:pPr>
      <w:r w:rsidRPr="00C17E00">
        <w:rPr>
          <w:color w:val="000000"/>
          <w:sz w:val="28"/>
          <w:szCs w:val="28"/>
        </w:rPr>
        <w:t xml:space="preserve">Рабочая программа учебного предмета «Английский язык» составлена в соответствии с требованиями Федерального государственного образовательного стандарта основного общего образования (приказ Министерства образования и науки РФ от 17.12.2010 г. № 1897), с учётом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C17E00">
          <w:rPr>
            <w:color w:val="000000"/>
            <w:sz w:val="28"/>
            <w:szCs w:val="28"/>
          </w:rPr>
          <w:t>2015 г</w:t>
        </w:r>
      </w:smartTag>
      <w:r w:rsidRPr="00C17E00">
        <w:rPr>
          <w:color w:val="000000"/>
          <w:sz w:val="28"/>
          <w:szCs w:val="28"/>
        </w:rPr>
        <w:t xml:space="preserve">.                      № 1/15), является частью основной образовательной программы основного общего образования МАОУ «Гимназия №9».  </w:t>
      </w:r>
    </w:p>
    <w:p w:rsidR="001726FD" w:rsidRPr="00C17E00" w:rsidRDefault="001726FD" w:rsidP="002E7198">
      <w:pPr>
        <w:ind w:right="-1" w:firstLine="709"/>
        <w:jc w:val="both"/>
        <w:rPr>
          <w:color w:val="000000"/>
          <w:sz w:val="28"/>
          <w:szCs w:val="28"/>
        </w:rPr>
      </w:pPr>
      <w:r w:rsidRPr="00C17E00">
        <w:rPr>
          <w:color w:val="000000"/>
          <w:sz w:val="28"/>
          <w:szCs w:val="28"/>
        </w:rPr>
        <w:t xml:space="preserve">Рабочая программа по английскому языку ориентирована на учащихся </w:t>
      </w:r>
      <w:r>
        <w:rPr>
          <w:color w:val="000000"/>
          <w:sz w:val="28"/>
          <w:szCs w:val="28"/>
        </w:rPr>
        <w:t>10-11</w:t>
      </w:r>
      <w:r w:rsidRPr="00C17E00">
        <w:rPr>
          <w:color w:val="000000"/>
          <w:sz w:val="28"/>
          <w:szCs w:val="28"/>
        </w:rPr>
        <w:t xml:space="preserve">-ых классов. Уровень изучения предмета – </w:t>
      </w:r>
      <w:r>
        <w:rPr>
          <w:color w:val="000000"/>
          <w:sz w:val="28"/>
          <w:szCs w:val="28"/>
        </w:rPr>
        <w:t>расширенный</w:t>
      </w:r>
      <w:r w:rsidRPr="00C17E00">
        <w:rPr>
          <w:color w:val="000000"/>
          <w:sz w:val="28"/>
          <w:szCs w:val="28"/>
        </w:rPr>
        <w:t xml:space="preserve">. Тематическое планирование </w:t>
      </w:r>
      <w:r>
        <w:rPr>
          <w:color w:val="000000"/>
          <w:sz w:val="28"/>
          <w:szCs w:val="28"/>
        </w:rPr>
        <w:t>для 10-11 классов</w:t>
      </w:r>
      <w:r w:rsidRPr="00C17E00">
        <w:rPr>
          <w:color w:val="000000"/>
          <w:sz w:val="28"/>
          <w:szCs w:val="28"/>
        </w:rPr>
        <w:t xml:space="preserve"> </w:t>
      </w:r>
      <w:r>
        <w:rPr>
          <w:color w:val="000000"/>
          <w:sz w:val="28"/>
          <w:szCs w:val="28"/>
        </w:rPr>
        <w:t xml:space="preserve"> </w:t>
      </w:r>
      <w:r w:rsidRPr="00C17E00">
        <w:rPr>
          <w:color w:val="000000"/>
          <w:sz w:val="28"/>
          <w:szCs w:val="28"/>
        </w:rPr>
        <w:t xml:space="preserve">рассчитано на </w:t>
      </w:r>
      <w:r>
        <w:rPr>
          <w:color w:val="000000"/>
          <w:sz w:val="28"/>
          <w:szCs w:val="28"/>
        </w:rPr>
        <w:t xml:space="preserve">4 </w:t>
      </w:r>
      <w:r w:rsidRPr="00C17E00">
        <w:rPr>
          <w:color w:val="000000"/>
          <w:sz w:val="28"/>
          <w:szCs w:val="28"/>
        </w:rPr>
        <w:t>учебных часа в неделю, что составляет 1</w:t>
      </w:r>
      <w:r>
        <w:rPr>
          <w:color w:val="000000"/>
          <w:sz w:val="28"/>
          <w:szCs w:val="28"/>
        </w:rPr>
        <w:t>40</w:t>
      </w:r>
      <w:r w:rsidRPr="00C17E00">
        <w:rPr>
          <w:color w:val="000000"/>
          <w:sz w:val="28"/>
          <w:szCs w:val="28"/>
        </w:rPr>
        <w:t xml:space="preserve"> </w:t>
      </w:r>
      <w:r>
        <w:rPr>
          <w:color w:val="000000"/>
          <w:sz w:val="28"/>
          <w:szCs w:val="28"/>
        </w:rPr>
        <w:t xml:space="preserve">учебных часов в год. </w:t>
      </w:r>
    </w:p>
    <w:p w:rsidR="001726FD" w:rsidRDefault="001726FD" w:rsidP="007045E9">
      <w:pPr>
        <w:ind w:right="-1" w:firstLine="709"/>
        <w:jc w:val="both"/>
        <w:rPr>
          <w:color w:val="000000"/>
          <w:sz w:val="28"/>
          <w:szCs w:val="28"/>
        </w:rPr>
      </w:pPr>
      <w:r w:rsidRPr="00C17E00">
        <w:rPr>
          <w:color w:val="000000"/>
          <w:sz w:val="28"/>
          <w:szCs w:val="28"/>
        </w:rPr>
        <w:t xml:space="preserve">Для обучения английскому </w:t>
      </w:r>
      <w:r>
        <w:rPr>
          <w:color w:val="000000"/>
          <w:sz w:val="28"/>
          <w:szCs w:val="28"/>
        </w:rPr>
        <w:t>языку в МАОУ "Гимназии №9" выбран</w:t>
      </w:r>
      <w:r w:rsidRPr="00C17E00">
        <w:rPr>
          <w:color w:val="000000"/>
          <w:sz w:val="28"/>
          <w:szCs w:val="28"/>
        </w:rPr>
        <w:t xml:space="preserve"> </w:t>
      </w:r>
      <w:r>
        <w:rPr>
          <w:color w:val="000000"/>
          <w:sz w:val="28"/>
          <w:szCs w:val="28"/>
        </w:rPr>
        <w:t>учебно-методический комплекс</w:t>
      </w:r>
      <w:r w:rsidRPr="00C17E00">
        <w:rPr>
          <w:color w:val="000000"/>
          <w:sz w:val="28"/>
          <w:szCs w:val="28"/>
        </w:rPr>
        <w:t xml:space="preserve"> «Английский </w:t>
      </w:r>
      <w:r>
        <w:rPr>
          <w:color w:val="000000"/>
          <w:sz w:val="28"/>
          <w:szCs w:val="28"/>
        </w:rPr>
        <w:t>язык»</w:t>
      </w:r>
      <w:r w:rsidRPr="00C17E00">
        <w:rPr>
          <w:color w:val="000000"/>
          <w:sz w:val="28"/>
          <w:szCs w:val="28"/>
        </w:rPr>
        <w:t xml:space="preserve"> </w:t>
      </w:r>
      <w:r>
        <w:rPr>
          <w:color w:val="000000"/>
          <w:sz w:val="28"/>
          <w:szCs w:val="28"/>
        </w:rPr>
        <w:t>с</w:t>
      </w:r>
      <w:r w:rsidRPr="00C17E00">
        <w:rPr>
          <w:color w:val="000000"/>
          <w:sz w:val="28"/>
          <w:szCs w:val="28"/>
        </w:rPr>
        <w:t>ерия Rainbow En</w:t>
      </w:r>
      <w:r w:rsidRPr="00C17E00">
        <w:rPr>
          <w:color w:val="000000"/>
          <w:sz w:val="28"/>
          <w:szCs w:val="28"/>
          <w:lang w:val="en-US"/>
        </w:rPr>
        <w:t>g</w:t>
      </w:r>
      <w:r>
        <w:rPr>
          <w:color w:val="000000"/>
          <w:sz w:val="28"/>
          <w:szCs w:val="28"/>
        </w:rPr>
        <w:t>lish</w:t>
      </w:r>
      <w:r w:rsidRPr="00C17E00">
        <w:rPr>
          <w:color w:val="000000"/>
          <w:sz w:val="28"/>
          <w:szCs w:val="28"/>
        </w:rPr>
        <w:t xml:space="preserve"> О.В.Афанасьевой, И.В.Михеевой, К.М.Барановой. </w:t>
      </w:r>
    </w:p>
    <w:p w:rsidR="001726FD" w:rsidRDefault="001726FD" w:rsidP="007045E9">
      <w:pPr>
        <w:ind w:right="-1" w:firstLine="709"/>
        <w:jc w:val="both"/>
        <w:rPr>
          <w:color w:val="000000"/>
          <w:sz w:val="28"/>
          <w:szCs w:val="28"/>
        </w:rPr>
      </w:pPr>
    </w:p>
    <w:p w:rsidR="001726FD" w:rsidRPr="00635DB3" w:rsidRDefault="001726FD" w:rsidP="007045E9">
      <w:pPr>
        <w:ind w:right="-1" w:firstLine="709"/>
        <w:jc w:val="both"/>
        <w:rPr>
          <w:color w:val="000000"/>
          <w:sz w:val="28"/>
          <w:szCs w:val="28"/>
        </w:rPr>
      </w:pPr>
    </w:p>
    <w:p w:rsidR="001726FD" w:rsidRPr="00635DB3" w:rsidRDefault="001726FD" w:rsidP="007045E9">
      <w:pPr>
        <w:ind w:right="-1" w:firstLine="709"/>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Default="001726FD" w:rsidP="00635DB3">
      <w:pPr>
        <w:ind w:right="-1"/>
        <w:jc w:val="both"/>
        <w:rPr>
          <w:color w:val="000000"/>
          <w:sz w:val="28"/>
          <w:szCs w:val="28"/>
        </w:rPr>
      </w:pPr>
    </w:p>
    <w:p w:rsidR="001726FD" w:rsidRPr="00635DB3" w:rsidRDefault="001726FD" w:rsidP="00635DB3">
      <w:pPr>
        <w:ind w:right="-1"/>
        <w:jc w:val="both"/>
        <w:rPr>
          <w:b/>
          <w:color w:val="000000"/>
          <w:sz w:val="28"/>
          <w:szCs w:val="28"/>
        </w:rPr>
      </w:pPr>
    </w:p>
    <w:p w:rsidR="001726FD" w:rsidRPr="00C17E00" w:rsidRDefault="001726FD" w:rsidP="002E7198">
      <w:pPr>
        <w:ind w:right="-1" w:firstLine="709"/>
        <w:jc w:val="both"/>
        <w:rPr>
          <w:b/>
          <w:color w:val="000000"/>
          <w:sz w:val="28"/>
          <w:szCs w:val="28"/>
        </w:rPr>
      </w:pPr>
    </w:p>
    <w:p w:rsidR="001726FD" w:rsidRDefault="001726FD" w:rsidP="002D0B57">
      <w:pPr>
        <w:jc w:val="center"/>
        <w:rPr>
          <w:color w:val="000000"/>
          <w:sz w:val="28"/>
          <w:szCs w:val="28"/>
        </w:rPr>
      </w:pPr>
      <w:r>
        <w:rPr>
          <w:b/>
          <w:color w:val="000000"/>
          <w:sz w:val="28"/>
          <w:szCs w:val="28"/>
        </w:rPr>
        <w:t>10 классы</w:t>
      </w:r>
    </w:p>
    <w:p w:rsidR="001726FD" w:rsidRDefault="001726FD" w:rsidP="002E7198">
      <w:pPr>
        <w:ind w:firstLine="709"/>
        <w:jc w:val="both"/>
        <w:rPr>
          <w:color w:val="000000"/>
          <w:sz w:val="28"/>
          <w:szCs w:val="28"/>
        </w:rPr>
      </w:pPr>
    </w:p>
    <w:p w:rsidR="001726FD" w:rsidRDefault="001726FD" w:rsidP="002E7198">
      <w:pPr>
        <w:ind w:firstLine="709"/>
        <w:jc w:val="both"/>
        <w:rPr>
          <w:b/>
          <w:i/>
          <w:color w:val="000000"/>
          <w:sz w:val="28"/>
          <w:szCs w:val="28"/>
        </w:rPr>
      </w:pPr>
      <w:r w:rsidRPr="001A1E4B">
        <w:rPr>
          <w:color w:val="000000"/>
          <w:sz w:val="28"/>
          <w:szCs w:val="28"/>
        </w:rPr>
        <w:t xml:space="preserve">В современной школе учебный предмет «Иностранный язык» входит в образовательную область «Филология» и является средством познания языка и культуры других народов и стран, способом более глубокого осмысления родного языка, что предопределяет цель обучения английскому языку в старшей школе как одному из языков международного общения. В соответствии с Федеральным государственным стандартом среднего общего образования изучение иностранного языка и в старшей школе направлено на дальнейшее формирование и развитие коммуникативной компетенции, понимаемой как способность личности осуществлять межкультурное общение на основе усвоения языковых и социокультурных знаний, речевых навыков и коммуникативных умений в совокупности ее составляющих — </w:t>
      </w:r>
      <w:r w:rsidRPr="002D0B57">
        <w:rPr>
          <w:b/>
          <w:i/>
          <w:color w:val="000000"/>
          <w:sz w:val="28"/>
          <w:szCs w:val="28"/>
        </w:rPr>
        <w:t>речевой, языковой, социокультурной, компенсаторной и учебно-познавательной компетенции.</w:t>
      </w:r>
    </w:p>
    <w:p w:rsidR="001726FD" w:rsidRDefault="001726FD" w:rsidP="002E7198">
      <w:pPr>
        <w:ind w:firstLine="709"/>
        <w:jc w:val="both"/>
        <w:rPr>
          <w:b/>
          <w:i/>
          <w:color w:val="000000"/>
          <w:sz w:val="28"/>
          <w:szCs w:val="28"/>
        </w:rPr>
      </w:pPr>
    </w:p>
    <w:p w:rsidR="001726FD" w:rsidRDefault="001726FD" w:rsidP="002E7198">
      <w:pPr>
        <w:ind w:firstLine="709"/>
        <w:jc w:val="both"/>
        <w:rPr>
          <w:b/>
          <w:i/>
          <w:color w:val="000000"/>
          <w:sz w:val="28"/>
          <w:szCs w:val="28"/>
        </w:rPr>
      </w:pPr>
      <w:r w:rsidRPr="002D0B57">
        <w:rPr>
          <w:b/>
          <w:i/>
          <w:color w:val="000000"/>
          <w:sz w:val="28"/>
          <w:szCs w:val="28"/>
        </w:rPr>
        <w:t>Речевая компетенция </w:t>
      </w:r>
      <w:r w:rsidRPr="002D0B57">
        <w:rPr>
          <w:color w:val="000000"/>
          <w:sz w:val="28"/>
          <w:szCs w:val="28"/>
        </w:rPr>
        <w:t>— готовность и способность осуществлять межкультурное общение в четырех основных видах речевой деятельности (говорении, аудировании, чтении, письме).</w:t>
      </w:r>
    </w:p>
    <w:p w:rsidR="001726FD" w:rsidRDefault="001726FD" w:rsidP="002E7198">
      <w:pPr>
        <w:ind w:firstLine="709"/>
        <w:jc w:val="both"/>
        <w:rPr>
          <w:color w:val="000000"/>
          <w:sz w:val="28"/>
          <w:szCs w:val="28"/>
        </w:rPr>
      </w:pPr>
      <w:r w:rsidRPr="002D0B57">
        <w:rPr>
          <w:b/>
          <w:i/>
          <w:color w:val="000000"/>
          <w:sz w:val="28"/>
          <w:szCs w:val="28"/>
        </w:rPr>
        <w:t xml:space="preserve"> Языковая компетенция  </w:t>
      </w:r>
      <w:r w:rsidRPr="002D0B57">
        <w:rPr>
          <w:color w:val="000000"/>
          <w:sz w:val="28"/>
          <w:szCs w:val="28"/>
        </w:rPr>
        <w:t xml:space="preserve">— готовность и способность учащихся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отработанными для старшей общеобразовательной школы; владение новыми по сравнению с родным языком способом формирования и формулирования мысли на родном языке. </w:t>
      </w:r>
    </w:p>
    <w:p w:rsidR="001726FD" w:rsidRDefault="001726FD" w:rsidP="002E7198">
      <w:pPr>
        <w:ind w:firstLine="709"/>
        <w:jc w:val="both"/>
        <w:rPr>
          <w:color w:val="000000"/>
          <w:sz w:val="28"/>
          <w:szCs w:val="28"/>
        </w:rPr>
      </w:pPr>
      <w:r w:rsidRPr="002D0B57">
        <w:rPr>
          <w:b/>
          <w:i/>
          <w:color w:val="000000"/>
          <w:sz w:val="28"/>
          <w:szCs w:val="28"/>
        </w:rPr>
        <w:t>Социокультурная компетенция </w:t>
      </w:r>
      <w:r w:rsidRPr="002D0B57">
        <w:rPr>
          <w:color w:val="000000"/>
          <w:sz w:val="28"/>
          <w:szCs w:val="28"/>
        </w:rPr>
        <w:t>— готовность и способность учащихся строить свое межкультурное общение на основе знания культуры народа страны/стран изучаемого иностранного языка в рамках тем, сфер и ситуаций общения, отвечающих опыту, интересам, психологическим особенностям учащихся старшей школы (10—11 классы); готовность и способность сопоставлять родную культуру и культуру страны/стран изучаемого языка, выделять общее и различное в культурах, объяснять эти различия представителям другой культуры, т. е. быть медиатором культур, учитывать социолингвистические факторы коммуникативной ситуации для обеспечения взаимопонимания в процессе общения.</w:t>
      </w:r>
    </w:p>
    <w:p w:rsidR="001726FD" w:rsidRDefault="001726FD" w:rsidP="002E7198">
      <w:pPr>
        <w:ind w:firstLine="709"/>
        <w:jc w:val="both"/>
        <w:rPr>
          <w:color w:val="000000"/>
          <w:sz w:val="28"/>
          <w:szCs w:val="28"/>
        </w:rPr>
      </w:pPr>
      <w:r w:rsidRPr="002D0B57">
        <w:rPr>
          <w:b/>
          <w:i/>
          <w:color w:val="000000"/>
          <w:sz w:val="28"/>
          <w:szCs w:val="28"/>
        </w:rPr>
        <w:t>Компенсаторная компетенция</w:t>
      </w:r>
      <w:r w:rsidRPr="002D0B57">
        <w:rPr>
          <w:color w:val="000000"/>
          <w:sz w:val="28"/>
          <w:szCs w:val="28"/>
        </w:rPr>
        <w:t xml:space="preserve"> — готовность и способность учащихся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 </w:t>
      </w:r>
    </w:p>
    <w:p w:rsidR="001726FD" w:rsidRDefault="001726FD" w:rsidP="002E7198">
      <w:pPr>
        <w:ind w:firstLine="709"/>
        <w:jc w:val="both"/>
        <w:rPr>
          <w:color w:val="000000"/>
          <w:sz w:val="28"/>
          <w:szCs w:val="28"/>
        </w:rPr>
      </w:pPr>
      <w:r w:rsidRPr="002D0B57">
        <w:rPr>
          <w:b/>
          <w:i/>
          <w:color w:val="000000"/>
          <w:sz w:val="28"/>
          <w:szCs w:val="28"/>
        </w:rPr>
        <w:t>Учебно-познавательная компетенция</w:t>
      </w:r>
      <w:r w:rsidRPr="002D0B57">
        <w:rPr>
          <w:color w:val="000000"/>
          <w:sz w:val="28"/>
          <w:szCs w:val="28"/>
        </w:rPr>
        <w:t>  — готовность и способность учащихся осуществлять автономное изучение иностранных языков, владение универсальными учебными умениями, специальными учебными навыками, способами и приемами самостоятельного овладения языком и культурой, в том числе с использованием информационных технологий.</w:t>
      </w:r>
    </w:p>
    <w:p w:rsidR="001726FD" w:rsidRDefault="001726FD" w:rsidP="002E7198">
      <w:pPr>
        <w:ind w:firstLine="709"/>
        <w:jc w:val="both"/>
        <w:rPr>
          <w:color w:val="000000"/>
          <w:sz w:val="28"/>
          <w:szCs w:val="28"/>
        </w:rPr>
      </w:pPr>
      <w:r w:rsidRPr="002D0B57">
        <w:rPr>
          <w:color w:val="000000"/>
          <w:sz w:val="28"/>
          <w:szCs w:val="28"/>
        </w:rPr>
        <w:t xml:space="preserve"> Образовательная, развивающая и воспитательная цели обучения английскому языку в УМК для 10 и 11 классов реализуются в процессе формирования, совершенствования и развития межкультурной коммуникативной компетенции в единстве ее составляющих. Говоря об общеобразовательной цели обучения английскому языку, следует подчеркнуть три ее аспекта: общее, филологическое и социокультурное образование.</w:t>
      </w:r>
    </w:p>
    <w:p w:rsidR="001726FD" w:rsidRDefault="001726FD" w:rsidP="002E7198">
      <w:pPr>
        <w:ind w:firstLine="709"/>
        <w:jc w:val="both"/>
        <w:rPr>
          <w:color w:val="000000"/>
          <w:sz w:val="28"/>
          <w:szCs w:val="28"/>
        </w:rPr>
      </w:pPr>
      <w:r w:rsidRPr="002D0B57">
        <w:rPr>
          <w:color w:val="000000"/>
          <w:sz w:val="28"/>
          <w:szCs w:val="28"/>
        </w:rPr>
        <w:t>Общее образование в рамках УМК для 10 и 11 классов нацелено на расширение общего кругозора учащихся, знаний о  мире во всем многообразии его проявлений в различных сферах жизни: политической, экономической, бытовой, этнической, мировоззренческой, художественной, культурной. Оно обеспечивается разнообразием фактологических знаний, получаемых с помощью разнообразия средств обучения, научных, научно-популярных изданий, художественной и публицистической литературы, средств массовой информации, в том числе и Интернета. Филологическое образование нацелено на расширение и углубление знаний школьников о языке как средстве общения, его неразрывной связи и непрерывном взаимодействии с культурой, орудием и инструментом которой он является, о языковой системе, неопределенности и вместе с тем самодостаточности различных языков и культур, универсалий в языке и культуре. Филологическое образование обеспечивается: а) сравнением родного и изучаемого языков, учетом и опорой на родной, русский язык; б) сравнением языковых явлений внутри изучаемого языка; в) сопоставлением явлений культуры контактируемых социумов; г) овладением культурой межличностного общения, конвенциональными нормами вербального и невербального поведения в культуре страны/стран изучаемого языка.</w:t>
      </w:r>
    </w:p>
    <w:p w:rsidR="001726FD" w:rsidRDefault="001726FD" w:rsidP="002E7198">
      <w:pPr>
        <w:ind w:firstLine="709"/>
        <w:jc w:val="both"/>
        <w:rPr>
          <w:color w:val="000000"/>
          <w:sz w:val="28"/>
          <w:szCs w:val="28"/>
        </w:rPr>
      </w:pPr>
      <w:r w:rsidRPr="002D0B57">
        <w:rPr>
          <w:color w:val="000000"/>
          <w:sz w:val="28"/>
          <w:szCs w:val="28"/>
        </w:rPr>
        <w:t>Социокультурное образование нацелено на развитие мировосприятия школьников, национального самопознания, общепланетарного образа мышления; обучение этике дискуссионного общения и этике взаимодействия с людьми, придерживающимися различных взглядов и принадлежащими различным вероисповеданиям. Социокультурное образование обеспечивается применением аутентичных текстов страноведческого характера, разнообразных учебных материалов по культуре страны/стран изучаемого и родного языков, фотографий, карт и т. д. Наличие раздела Social English обеспечивает знакомство учащихся с социально приемлемыми нормами общения с учетом важнейших компонентов коммуникативной ситуации, которые определяют выбор языковых средств, разговорных формул для реализации конвенциональной функции общения в зависимости от коммуникативного намерения, места, статуса и ролей участников общения, отношений между ними. Развивающая цель обучения английскому языку состоит в развитии учащихся как личностей и как членов общества. Развитие школьника как личности предполагает:</w:t>
      </w:r>
    </w:p>
    <w:p w:rsidR="001726FD" w:rsidRDefault="001726FD" w:rsidP="002E7198">
      <w:pPr>
        <w:ind w:firstLine="709"/>
        <w:jc w:val="both"/>
        <w:rPr>
          <w:color w:val="000000"/>
          <w:sz w:val="28"/>
          <w:szCs w:val="28"/>
        </w:rPr>
      </w:pPr>
      <w:r w:rsidRPr="002D0B57">
        <w:rPr>
          <w:color w:val="000000"/>
          <w:sz w:val="28"/>
          <w:szCs w:val="28"/>
        </w:rPr>
        <w:t xml:space="preserve">• развитие языковых, интеллектуальных и познавательных способностей (восприятия, памяти, мышления, воображения); </w:t>
      </w:r>
    </w:p>
    <w:p w:rsidR="001726FD" w:rsidRDefault="001726FD" w:rsidP="002E7198">
      <w:pPr>
        <w:ind w:firstLine="709"/>
        <w:jc w:val="both"/>
        <w:rPr>
          <w:color w:val="000000"/>
          <w:sz w:val="28"/>
          <w:szCs w:val="28"/>
        </w:rPr>
      </w:pPr>
      <w:r w:rsidRPr="002D0B57">
        <w:rPr>
          <w:color w:val="000000"/>
          <w:sz w:val="28"/>
          <w:szCs w:val="28"/>
        </w:rPr>
        <w:t xml:space="preserve">• развитие умений самостоятельно добывать и интерпретировать информацию; </w:t>
      </w:r>
    </w:p>
    <w:p w:rsidR="001726FD" w:rsidRDefault="001726FD" w:rsidP="002E7198">
      <w:pPr>
        <w:ind w:firstLine="709"/>
        <w:jc w:val="both"/>
        <w:rPr>
          <w:color w:val="000000"/>
          <w:sz w:val="28"/>
          <w:szCs w:val="28"/>
        </w:rPr>
      </w:pPr>
      <w:r w:rsidRPr="002D0B57">
        <w:rPr>
          <w:color w:val="000000"/>
          <w:sz w:val="28"/>
          <w:szCs w:val="28"/>
        </w:rPr>
        <w:t xml:space="preserve">• развитие умений языковой и контекстуальной догадки, переноса знаний и навыков в новую ситуацию; </w:t>
      </w:r>
    </w:p>
    <w:p w:rsidR="001726FD" w:rsidRDefault="001726FD" w:rsidP="002E7198">
      <w:pPr>
        <w:ind w:firstLine="709"/>
        <w:jc w:val="both"/>
        <w:rPr>
          <w:color w:val="000000"/>
          <w:sz w:val="28"/>
          <w:szCs w:val="28"/>
        </w:rPr>
      </w:pPr>
      <w:r w:rsidRPr="002D0B57">
        <w:rPr>
          <w:color w:val="000000"/>
          <w:sz w:val="28"/>
          <w:szCs w:val="28"/>
        </w:rPr>
        <w:t xml:space="preserve">• развитие ценностных ориентаций, чувств и эмоций; </w:t>
      </w:r>
    </w:p>
    <w:p w:rsidR="001726FD" w:rsidRDefault="001726FD" w:rsidP="002E7198">
      <w:pPr>
        <w:ind w:firstLine="709"/>
        <w:jc w:val="both"/>
        <w:rPr>
          <w:color w:val="000000"/>
          <w:sz w:val="28"/>
          <w:szCs w:val="28"/>
        </w:rPr>
      </w:pPr>
      <w:r w:rsidRPr="002D0B57">
        <w:rPr>
          <w:color w:val="000000"/>
          <w:sz w:val="28"/>
          <w:szCs w:val="28"/>
        </w:rPr>
        <w:t xml:space="preserve">• развитие способности и готовности вступать в иноязычное межкультурное общение; </w:t>
      </w:r>
    </w:p>
    <w:p w:rsidR="001726FD" w:rsidRDefault="001726FD" w:rsidP="002E7198">
      <w:pPr>
        <w:ind w:firstLine="709"/>
        <w:jc w:val="both"/>
        <w:rPr>
          <w:color w:val="000000"/>
          <w:sz w:val="28"/>
          <w:szCs w:val="28"/>
        </w:rPr>
      </w:pPr>
      <w:r w:rsidRPr="002D0B57">
        <w:rPr>
          <w:color w:val="000000"/>
          <w:sz w:val="28"/>
          <w:szCs w:val="28"/>
        </w:rPr>
        <w:t xml:space="preserve">• развитие потребности в дальнейшем самообразовании в английском языке. </w:t>
      </w:r>
    </w:p>
    <w:p w:rsidR="001726FD" w:rsidRDefault="001726FD" w:rsidP="002E7198">
      <w:pPr>
        <w:ind w:firstLine="709"/>
        <w:jc w:val="both"/>
        <w:rPr>
          <w:color w:val="000000"/>
          <w:sz w:val="28"/>
          <w:szCs w:val="28"/>
        </w:rPr>
      </w:pPr>
      <w:r w:rsidRPr="002D0B57">
        <w:rPr>
          <w:color w:val="000000"/>
          <w:sz w:val="28"/>
          <w:szCs w:val="28"/>
        </w:rPr>
        <w:t>Развитие старшеклассников как членов общества предполагает:</w:t>
      </w:r>
    </w:p>
    <w:p w:rsidR="001726FD" w:rsidRDefault="001726FD" w:rsidP="002E7198">
      <w:pPr>
        <w:ind w:firstLine="709"/>
        <w:jc w:val="both"/>
        <w:rPr>
          <w:color w:val="000000"/>
          <w:sz w:val="28"/>
          <w:szCs w:val="28"/>
        </w:rPr>
      </w:pPr>
      <w:r w:rsidRPr="002D0B57">
        <w:rPr>
          <w:color w:val="000000"/>
          <w:sz w:val="28"/>
          <w:szCs w:val="28"/>
        </w:rPr>
        <w:t xml:space="preserve">• развитие умений самореализации и социальной адаптации; </w:t>
      </w:r>
    </w:p>
    <w:p w:rsidR="001726FD" w:rsidRDefault="001726FD" w:rsidP="002E7198">
      <w:pPr>
        <w:ind w:firstLine="709"/>
        <w:jc w:val="both"/>
        <w:rPr>
          <w:color w:val="000000"/>
          <w:sz w:val="28"/>
          <w:szCs w:val="28"/>
        </w:rPr>
      </w:pPr>
      <w:r w:rsidRPr="002D0B57">
        <w:rPr>
          <w:color w:val="000000"/>
          <w:sz w:val="28"/>
          <w:szCs w:val="28"/>
        </w:rPr>
        <w:t xml:space="preserve">• развитие чувства достоинства и самоуважения; </w:t>
      </w:r>
    </w:p>
    <w:p w:rsidR="001726FD" w:rsidRDefault="001726FD" w:rsidP="002E7198">
      <w:pPr>
        <w:ind w:firstLine="709"/>
        <w:jc w:val="both"/>
        <w:rPr>
          <w:color w:val="000000"/>
          <w:sz w:val="28"/>
          <w:szCs w:val="28"/>
        </w:rPr>
      </w:pPr>
      <w:r w:rsidRPr="002D0B57">
        <w:rPr>
          <w:color w:val="000000"/>
          <w:sz w:val="28"/>
          <w:szCs w:val="28"/>
        </w:rPr>
        <w:t>• развитие национального самопознания.</w:t>
      </w:r>
    </w:p>
    <w:p w:rsidR="001726FD" w:rsidRDefault="001726FD" w:rsidP="0018635C">
      <w:pPr>
        <w:jc w:val="both"/>
        <w:rPr>
          <w:color w:val="000000"/>
          <w:sz w:val="28"/>
          <w:szCs w:val="28"/>
        </w:rPr>
      </w:pPr>
      <w:r w:rsidRPr="002D0B57">
        <w:rPr>
          <w:color w:val="000000"/>
          <w:sz w:val="28"/>
          <w:szCs w:val="28"/>
        </w:rPr>
        <w:t xml:space="preserve"> Решение поставленных задач обеспечивается чтением и аудированием аутентичных текстов различных функциональных стилей (художественных, научно-популярных, публицистических), обсуждением поставленных в текстах проблем, обменом мнений школьников на основе прочитанного и услышанного, решением коммуникативных задач, предполагающих аргументацию суждений по широкому кругу вопросов изучаемой тематики.</w:t>
      </w:r>
    </w:p>
    <w:p w:rsidR="001726FD" w:rsidRDefault="001726FD" w:rsidP="002E7198">
      <w:pPr>
        <w:ind w:firstLine="709"/>
        <w:jc w:val="both"/>
        <w:rPr>
          <w:color w:val="000000"/>
          <w:sz w:val="28"/>
          <w:szCs w:val="28"/>
        </w:rPr>
      </w:pPr>
      <w:r w:rsidRPr="0018635C">
        <w:rPr>
          <w:color w:val="000000"/>
          <w:sz w:val="28"/>
          <w:szCs w:val="28"/>
        </w:rPr>
        <w:t>Сопоставление явлений изучаемой и родной культуры во многом способствует формированию и развитию национального сознания, гордости и уважения к своему историческому наследию, более глубокому осмыслению роли России в современном глобальном мире, что, безусловно, оказывает большое влияние на формирование поликультурной личности школьников.</w:t>
      </w:r>
    </w:p>
    <w:p w:rsidR="001726FD" w:rsidRDefault="001726FD" w:rsidP="002E7198">
      <w:pPr>
        <w:ind w:firstLine="709"/>
        <w:jc w:val="both"/>
        <w:rPr>
          <w:color w:val="000000"/>
          <w:sz w:val="28"/>
          <w:szCs w:val="28"/>
        </w:rPr>
      </w:pPr>
      <w:r w:rsidRPr="0018635C">
        <w:rPr>
          <w:color w:val="000000"/>
          <w:sz w:val="28"/>
          <w:szCs w:val="28"/>
        </w:rPr>
        <w:t xml:space="preserve"> Достижение школьниками основной цели обучения английскому языку способствует их воспитанию. Участвуя в  диалоге культур, учащиеся развивают свою способность к общению, пониманию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 </w:t>
      </w:r>
    </w:p>
    <w:p w:rsidR="001726FD" w:rsidRPr="002D0B57" w:rsidRDefault="001726FD" w:rsidP="002E7198">
      <w:pPr>
        <w:ind w:firstLine="709"/>
        <w:jc w:val="both"/>
        <w:rPr>
          <w:color w:val="000000"/>
          <w:sz w:val="28"/>
          <w:szCs w:val="28"/>
        </w:rPr>
      </w:pPr>
      <w:r w:rsidRPr="0018635C">
        <w:rPr>
          <w:color w:val="000000"/>
          <w:sz w:val="28"/>
          <w:szCs w:val="28"/>
        </w:rPr>
        <w:t>Овладение английским языком, и это должно быть осознано учащимися, в конечном счете ведет к развитию более глубокого взаимопонимания между народами, к познанию их культур и на этой основе к постижению культурных ценностей и специфики своей культуры и народа, ее носителя, его самобытности и месте собственной личности в жизни социума, в результате чего воспитывается чувство сопереживания, эмпатии, толерантного отношения к проявлениям иной, «чужой» культуры.</w:t>
      </w:r>
    </w:p>
    <w:p w:rsidR="001726FD" w:rsidRDefault="001726FD" w:rsidP="001A1E4B">
      <w:pPr>
        <w:ind w:firstLine="709"/>
        <w:jc w:val="both"/>
        <w:rPr>
          <w:b/>
          <w:color w:val="000000"/>
          <w:sz w:val="28"/>
          <w:szCs w:val="28"/>
        </w:rPr>
      </w:pPr>
    </w:p>
    <w:p w:rsidR="001726FD" w:rsidRDefault="001726FD" w:rsidP="001A1E4B">
      <w:pPr>
        <w:ind w:firstLine="709"/>
        <w:jc w:val="both"/>
        <w:rPr>
          <w:b/>
          <w:color w:val="000000"/>
          <w:sz w:val="28"/>
          <w:szCs w:val="28"/>
        </w:rPr>
      </w:pPr>
    </w:p>
    <w:p w:rsidR="001726FD" w:rsidRDefault="001726FD" w:rsidP="009B7E8E">
      <w:pPr>
        <w:ind w:firstLine="709"/>
        <w:jc w:val="center"/>
        <w:rPr>
          <w:b/>
          <w:color w:val="000000"/>
          <w:sz w:val="28"/>
          <w:szCs w:val="28"/>
        </w:rPr>
      </w:pPr>
    </w:p>
    <w:p w:rsidR="001726FD" w:rsidRPr="009B7E8E" w:rsidRDefault="001726FD" w:rsidP="009B7E8E">
      <w:pPr>
        <w:ind w:firstLine="709"/>
        <w:jc w:val="center"/>
        <w:rPr>
          <w:b/>
          <w:color w:val="000000"/>
          <w:sz w:val="28"/>
          <w:szCs w:val="28"/>
        </w:rPr>
      </w:pPr>
      <w:r w:rsidRPr="009B7E8E">
        <w:rPr>
          <w:b/>
          <w:color w:val="000000"/>
          <w:sz w:val="28"/>
          <w:szCs w:val="28"/>
        </w:rPr>
        <w:t>РЕЗУЛЬТАТЫ ОБУЧЕНИЯ АНГЛИЙСКОМУ ЯЗЫКУ В СТАРШЕЙ ШКОЛЕ</w:t>
      </w:r>
    </w:p>
    <w:p w:rsidR="001726FD" w:rsidRDefault="001726FD" w:rsidP="009B7E8E">
      <w:pPr>
        <w:ind w:firstLine="709"/>
        <w:jc w:val="both"/>
        <w:rPr>
          <w:b/>
          <w:color w:val="000000"/>
          <w:sz w:val="28"/>
          <w:szCs w:val="28"/>
        </w:rPr>
      </w:pPr>
    </w:p>
    <w:p w:rsidR="001726FD" w:rsidRDefault="001726FD" w:rsidP="00A70FD3">
      <w:pPr>
        <w:jc w:val="both"/>
        <w:rPr>
          <w:b/>
          <w:color w:val="000000"/>
          <w:sz w:val="28"/>
          <w:szCs w:val="28"/>
        </w:rPr>
      </w:pPr>
      <w:r>
        <w:rPr>
          <w:b/>
          <w:color w:val="000000"/>
          <w:sz w:val="28"/>
          <w:szCs w:val="28"/>
        </w:rPr>
        <w:t>П</w:t>
      </w:r>
      <w:r w:rsidRPr="00C17E00">
        <w:rPr>
          <w:b/>
          <w:color w:val="000000"/>
          <w:sz w:val="28"/>
          <w:szCs w:val="28"/>
        </w:rPr>
        <w:t>редметные результаты освоения рабочей программы «Радужный английский»:</w:t>
      </w:r>
    </w:p>
    <w:p w:rsidR="001726FD" w:rsidRPr="009B7E8E" w:rsidRDefault="001726FD" w:rsidP="009B7E8E">
      <w:pPr>
        <w:ind w:firstLine="709"/>
        <w:jc w:val="both"/>
        <w:rPr>
          <w:color w:val="000000"/>
          <w:sz w:val="28"/>
          <w:szCs w:val="28"/>
        </w:rPr>
      </w:pPr>
    </w:p>
    <w:p w:rsidR="001726FD" w:rsidRPr="009B7E8E" w:rsidRDefault="001726FD" w:rsidP="009B7E8E">
      <w:pPr>
        <w:ind w:firstLine="709"/>
        <w:jc w:val="both"/>
        <w:rPr>
          <w:b/>
          <w:color w:val="000000"/>
          <w:sz w:val="28"/>
          <w:szCs w:val="28"/>
        </w:rPr>
      </w:pPr>
      <w:r w:rsidRPr="009B7E8E">
        <w:rPr>
          <w:b/>
          <w:color w:val="000000"/>
          <w:sz w:val="28"/>
          <w:szCs w:val="28"/>
        </w:rPr>
        <w:t xml:space="preserve">Речевая компетенция </w:t>
      </w:r>
    </w:p>
    <w:p w:rsidR="001726FD" w:rsidRPr="009B7E8E" w:rsidRDefault="001726FD" w:rsidP="009B7E8E">
      <w:pPr>
        <w:ind w:firstLine="709"/>
        <w:jc w:val="both"/>
        <w:rPr>
          <w:b/>
          <w:color w:val="000000"/>
          <w:sz w:val="28"/>
          <w:szCs w:val="28"/>
        </w:rPr>
      </w:pPr>
      <w:r w:rsidRPr="009B7E8E">
        <w:rPr>
          <w:b/>
          <w:color w:val="000000"/>
          <w:sz w:val="28"/>
          <w:szCs w:val="28"/>
        </w:rPr>
        <w:t xml:space="preserve">ВИДЫ РЕЧЕВОЙ ДЕЯТЕЛЬНОСТИ </w:t>
      </w:r>
    </w:p>
    <w:p w:rsidR="001726FD" w:rsidRPr="009B7E8E" w:rsidRDefault="001726FD" w:rsidP="009B7E8E">
      <w:pPr>
        <w:ind w:firstLine="709"/>
        <w:jc w:val="both"/>
        <w:rPr>
          <w:b/>
          <w:color w:val="000000"/>
          <w:sz w:val="28"/>
          <w:szCs w:val="28"/>
        </w:rPr>
      </w:pPr>
      <w:r w:rsidRPr="009B7E8E">
        <w:rPr>
          <w:b/>
          <w:color w:val="000000"/>
          <w:sz w:val="28"/>
          <w:szCs w:val="28"/>
        </w:rPr>
        <w:t xml:space="preserve">Аудирование </w:t>
      </w:r>
    </w:p>
    <w:p w:rsidR="001726FD" w:rsidRDefault="001726FD" w:rsidP="009B7E8E">
      <w:pPr>
        <w:ind w:firstLine="709"/>
        <w:jc w:val="both"/>
        <w:rPr>
          <w:color w:val="000000"/>
          <w:sz w:val="28"/>
          <w:szCs w:val="28"/>
        </w:rPr>
      </w:pPr>
      <w:r w:rsidRPr="009B7E8E">
        <w:rPr>
          <w:color w:val="000000"/>
          <w:sz w:val="28"/>
          <w:szCs w:val="28"/>
        </w:rPr>
        <w:t xml:space="preserve">На старшем этапе обучения происходит дальнейшее развитие умения понимать тексты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стиля текста, а также понимать содержание различных аутентичных аудио- и видеотекстов: — понимание основного содержания аудио- и видеотекстов в рамках знакомой тематики в области личных интересов, в том числе связанной с будущей профессией; — выборочное понимание значимой/интересующей информации из аутентичных аудио- и видеоматериалов; — относительно полное понимание речи носителей изучаемого языка в наиболее типичных ситуациях повседневного общения. </w:t>
      </w:r>
    </w:p>
    <w:p w:rsidR="001726FD" w:rsidRDefault="001726FD" w:rsidP="009B7E8E">
      <w:pPr>
        <w:ind w:firstLine="709"/>
        <w:jc w:val="both"/>
        <w:rPr>
          <w:color w:val="000000"/>
          <w:sz w:val="28"/>
          <w:szCs w:val="28"/>
        </w:rPr>
      </w:pPr>
      <w:r w:rsidRPr="009B7E8E">
        <w:rPr>
          <w:color w:val="000000"/>
          <w:sz w:val="28"/>
          <w:szCs w:val="28"/>
        </w:rPr>
        <w:t>При этом осуществляется дальнейшее совершенствование следующих умений:</w:t>
      </w:r>
    </w:p>
    <w:p w:rsidR="001726FD" w:rsidRDefault="001726FD" w:rsidP="009B7E8E">
      <w:pPr>
        <w:ind w:firstLine="709"/>
        <w:jc w:val="both"/>
        <w:rPr>
          <w:color w:val="000000"/>
          <w:sz w:val="28"/>
          <w:szCs w:val="28"/>
        </w:rPr>
      </w:pPr>
      <w:r w:rsidRPr="009B7E8E">
        <w:rPr>
          <w:color w:val="000000"/>
          <w:sz w:val="28"/>
          <w:szCs w:val="28"/>
        </w:rPr>
        <w:t xml:space="preserve"> — предвосхищать содержание аудиотекста по началу сообщения и выделять проблему, тему, основную мысль текста;</w:t>
      </w:r>
    </w:p>
    <w:p w:rsidR="001726FD" w:rsidRDefault="001726FD" w:rsidP="009B7E8E">
      <w:pPr>
        <w:ind w:firstLine="709"/>
        <w:jc w:val="both"/>
        <w:rPr>
          <w:color w:val="000000"/>
          <w:sz w:val="28"/>
          <w:szCs w:val="28"/>
        </w:rPr>
      </w:pPr>
      <w:r w:rsidRPr="009B7E8E">
        <w:t xml:space="preserve"> </w:t>
      </w:r>
      <w:r w:rsidRPr="009B7E8E">
        <w:rPr>
          <w:color w:val="000000"/>
          <w:sz w:val="28"/>
          <w:szCs w:val="28"/>
        </w:rPr>
        <w:t>— выбирать главные факты, опускать второстепенные, вычленять аргументы в соответствии с поставленным вопросом/проблемой;</w:t>
      </w:r>
    </w:p>
    <w:p w:rsidR="001726FD" w:rsidRDefault="001726FD" w:rsidP="009B7E8E">
      <w:pPr>
        <w:ind w:firstLine="709"/>
        <w:jc w:val="both"/>
        <w:rPr>
          <w:color w:val="000000"/>
          <w:sz w:val="28"/>
          <w:szCs w:val="28"/>
        </w:rPr>
      </w:pPr>
      <w:r w:rsidRPr="009B7E8E">
        <w:rPr>
          <w:color w:val="000000"/>
          <w:sz w:val="28"/>
          <w:szCs w:val="28"/>
        </w:rPr>
        <w:t xml:space="preserve"> — обобщать содержащуюся в тексте информацию, выражать свое отношение к ней;</w:t>
      </w:r>
    </w:p>
    <w:p w:rsidR="001726FD" w:rsidRDefault="001726FD" w:rsidP="009B7E8E">
      <w:pPr>
        <w:ind w:firstLine="709"/>
        <w:jc w:val="both"/>
        <w:rPr>
          <w:color w:val="000000"/>
          <w:sz w:val="28"/>
          <w:szCs w:val="28"/>
        </w:rPr>
      </w:pPr>
      <w:r w:rsidRPr="009B7E8E">
        <w:rPr>
          <w:color w:val="000000"/>
          <w:sz w:val="28"/>
          <w:szCs w:val="28"/>
        </w:rPr>
        <w:t xml:space="preserve"> — выборочно понимать необходимую информацию в сообщениях прагматического характера (объявления, прогноз погоды и т. д.) с опорой на языковую догадку, контекст;</w:t>
      </w:r>
    </w:p>
    <w:p w:rsidR="001726FD" w:rsidRPr="009B7E8E" w:rsidRDefault="001726FD" w:rsidP="009B7E8E">
      <w:pPr>
        <w:ind w:firstLine="709"/>
        <w:jc w:val="both"/>
        <w:rPr>
          <w:color w:val="000000"/>
          <w:sz w:val="28"/>
          <w:szCs w:val="28"/>
        </w:rPr>
      </w:pPr>
      <w:r w:rsidRPr="009B7E8E">
        <w:rPr>
          <w:color w:val="000000"/>
          <w:sz w:val="28"/>
          <w:szCs w:val="28"/>
        </w:rPr>
        <w:t xml:space="preserve"> — игнорировать незнакомый языковой материал, несущественный для понимания.</w:t>
      </w:r>
    </w:p>
    <w:p w:rsidR="001726FD" w:rsidRPr="009B7E8E" w:rsidRDefault="001726FD" w:rsidP="009B7E8E">
      <w:pPr>
        <w:ind w:firstLine="709"/>
        <w:jc w:val="both"/>
        <w:rPr>
          <w:b/>
          <w:color w:val="000000"/>
          <w:sz w:val="28"/>
          <w:szCs w:val="28"/>
        </w:rPr>
      </w:pPr>
      <w:r w:rsidRPr="009B7E8E">
        <w:rPr>
          <w:b/>
          <w:color w:val="000000"/>
          <w:sz w:val="28"/>
          <w:szCs w:val="28"/>
        </w:rPr>
        <w:t>Говорение</w:t>
      </w:r>
    </w:p>
    <w:p w:rsidR="001726FD" w:rsidRDefault="001726FD" w:rsidP="009B7E8E">
      <w:pPr>
        <w:ind w:firstLine="709"/>
        <w:jc w:val="both"/>
        <w:rPr>
          <w:color w:val="000000"/>
          <w:sz w:val="28"/>
          <w:szCs w:val="28"/>
        </w:rPr>
      </w:pPr>
      <w:r w:rsidRPr="009B7E8E">
        <w:rPr>
          <w:b/>
          <w:color w:val="000000"/>
          <w:sz w:val="28"/>
          <w:szCs w:val="28"/>
        </w:rPr>
        <w:t xml:space="preserve"> Диалогическая форма речи</w:t>
      </w:r>
    </w:p>
    <w:p w:rsidR="001726FD" w:rsidRDefault="001726FD" w:rsidP="009B7E8E">
      <w:pPr>
        <w:ind w:firstLine="709"/>
        <w:jc w:val="both"/>
        <w:rPr>
          <w:color w:val="000000"/>
          <w:sz w:val="28"/>
          <w:szCs w:val="28"/>
        </w:rPr>
      </w:pPr>
      <w:r w:rsidRPr="009B7E8E">
        <w:rPr>
          <w:color w:val="000000"/>
          <w:sz w:val="28"/>
          <w:szCs w:val="28"/>
        </w:rPr>
        <w:t xml:space="preserve"> Ведение всех видов диалогов и их комбинирование на основе расширенной тематики в различных ситуациях официального и неофициального общения, а также в ситуациях, связанных с выбором будущей профессии. Участие в полилогах, в том числе в форме дискуссии, с соблюдением норм речевого этикета, принятых в стране/странах изучаемого языка. Развитие умений участвовать в беседе, запрашивать информацию и обмениваться ею,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 и дополнения, выражать эмоции различного характера. </w:t>
      </w:r>
    </w:p>
    <w:p w:rsidR="001726FD" w:rsidRDefault="001726FD" w:rsidP="009B7E8E">
      <w:pPr>
        <w:ind w:firstLine="709"/>
        <w:jc w:val="both"/>
        <w:rPr>
          <w:color w:val="000000"/>
          <w:sz w:val="28"/>
          <w:szCs w:val="28"/>
        </w:rPr>
      </w:pPr>
      <w:r w:rsidRPr="009B7E8E">
        <w:rPr>
          <w:color w:val="000000"/>
          <w:sz w:val="28"/>
          <w:szCs w:val="28"/>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w:t>
      </w:r>
    </w:p>
    <w:p w:rsidR="001726FD" w:rsidRPr="009B7E8E" w:rsidRDefault="001726FD" w:rsidP="009B7E8E">
      <w:pPr>
        <w:ind w:firstLine="709"/>
        <w:jc w:val="both"/>
        <w:rPr>
          <w:b/>
          <w:color w:val="000000"/>
          <w:sz w:val="28"/>
          <w:szCs w:val="28"/>
        </w:rPr>
      </w:pPr>
      <w:r w:rsidRPr="009B7E8E">
        <w:rPr>
          <w:b/>
          <w:color w:val="000000"/>
          <w:sz w:val="28"/>
          <w:szCs w:val="28"/>
        </w:rPr>
        <w:t xml:space="preserve"> Монологическая форма речи </w:t>
      </w:r>
    </w:p>
    <w:p w:rsidR="001726FD" w:rsidRDefault="001726FD" w:rsidP="009B7E8E">
      <w:pPr>
        <w:ind w:firstLine="709"/>
        <w:jc w:val="both"/>
        <w:rPr>
          <w:color w:val="000000"/>
          <w:sz w:val="28"/>
          <w:szCs w:val="28"/>
        </w:rPr>
      </w:pPr>
      <w:r w:rsidRPr="009B7E8E">
        <w:rPr>
          <w:color w:val="000000"/>
          <w:sz w:val="28"/>
          <w:szCs w:val="28"/>
        </w:rPr>
        <w:t>Подробное/краткое изложение прочитанного (прослушанного, увиденного); характеристика литературных персонажей и исторических личностей, описание событий, изложение фактов, высказывание своей точки зрения и ее аргументация, формулирование выводов, оценка фактов/событий современной жизни, сопоставление социокультурного портрета своей страны и стран изучаемого языка, комментирование сходств и различий.</w:t>
      </w:r>
    </w:p>
    <w:p w:rsidR="001726FD" w:rsidRDefault="001726FD" w:rsidP="009B7E8E">
      <w:pPr>
        <w:ind w:firstLine="709"/>
        <w:jc w:val="both"/>
        <w:rPr>
          <w:color w:val="000000"/>
          <w:sz w:val="28"/>
          <w:szCs w:val="28"/>
        </w:rPr>
      </w:pPr>
      <w:r w:rsidRPr="009B7E8E">
        <w:rPr>
          <w:color w:val="000000"/>
          <w:sz w:val="28"/>
          <w:szCs w:val="28"/>
        </w:rPr>
        <w:t xml:space="preserve"> Овладение умениями публичных выступлений, такими как сообщение, доклад, представление результатов проектно-исследовательской деятельности, ориентированной на будущую профессиональную деятельность.</w:t>
      </w:r>
    </w:p>
    <w:p w:rsidR="001726FD" w:rsidRPr="009B7E8E" w:rsidRDefault="001726FD" w:rsidP="009B7E8E">
      <w:pPr>
        <w:ind w:firstLine="709"/>
        <w:jc w:val="both"/>
        <w:rPr>
          <w:b/>
          <w:color w:val="000000"/>
          <w:sz w:val="28"/>
          <w:szCs w:val="28"/>
        </w:rPr>
      </w:pPr>
      <w:r w:rsidRPr="009B7E8E">
        <w:rPr>
          <w:b/>
          <w:color w:val="000000"/>
          <w:sz w:val="28"/>
          <w:szCs w:val="28"/>
        </w:rPr>
        <w:t xml:space="preserve">Чтение </w:t>
      </w:r>
    </w:p>
    <w:p w:rsidR="001726FD" w:rsidRDefault="001726FD" w:rsidP="009B7E8E">
      <w:pPr>
        <w:ind w:firstLine="709"/>
        <w:jc w:val="both"/>
        <w:rPr>
          <w:color w:val="000000"/>
          <w:sz w:val="28"/>
          <w:szCs w:val="28"/>
        </w:rPr>
      </w:pPr>
      <w:r w:rsidRPr="009B7E8E">
        <w:rPr>
          <w:color w:val="000000"/>
          <w:sz w:val="28"/>
          <w:szCs w:val="28"/>
        </w:rPr>
        <w:t>Чтение и понимание (с различной степенью точности, глубины и полноты) аутентичных текстов различных функциональных стилей: научно-популярных, публицистических, художественных, прагматических, в том числе связанных с будущей профессиональной деятельностью, с использованием различных стратегий/видов чтения:</w:t>
      </w:r>
    </w:p>
    <w:p w:rsidR="001726FD" w:rsidRDefault="001726FD" w:rsidP="009B7E8E">
      <w:pPr>
        <w:ind w:firstLine="709"/>
        <w:jc w:val="both"/>
        <w:rPr>
          <w:color w:val="000000"/>
          <w:sz w:val="28"/>
          <w:szCs w:val="28"/>
        </w:rPr>
      </w:pPr>
      <w:r w:rsidRPr="009B7E8E">
        <w:rPr>
          <w:i/>
          <w:color w:val="000000"/>
          <w:sz w:val="28"/>
          <w:szCs w:val="28"/>
        </w:rPr>
        <w:t xml:space="preserve"> ознакомительное чтение</w:t>
      </w:r>
      <w:r w:rsidRPr="009B7E8E">
        <w:rPr>
          <w:color w:val="000000"/>
          <w:sz w:val="28"/>
          <w:szCs w:val="28"/>
        </w:rPr>
        <w:t xml:space="preserve"> — с целью понимания основного содержания сообщений, обзоров, интервью, репортажей, газетных статей, публикаций научно-популярного характера, отрывков из произведений художественной литературы; </w:t>
      </w:r>
    </w:p>
    <w:p w:rsidR="001726FD" w:rsidRDefault="001726FD" w:rsidP="009B7E8E">
      <w:pPr>
        <w:ind w:firstLine="709"/>
        <w:jc w:val="both"/>
        <w:rPr>
          <w:color w:val="000000"/>
          <w:sz w:val="28"/>
          <w:szCs w:val="28"/>
        </w:rPr>
      </w:pPr>
      <w:r w:rsidRPr="009B7E8E">
        <w:rPr>
          <w:i/>
          <w:color w:val="000000"/>
          <w:sz w:val="28"/>
          <w:szCs w:val="28"/>
        </w:rPr>
        <w:t>изучающее чтение</w:t>
      </w:r>
      <w:r w:rsidRPr="009B7E8E">
        <w:rPr>
          <w:color w:val="000000"/>
          <w:sz w:val="28"/>
          <w:szCs w:val="28"/>
        </w:rPr>
        <w:t xml:space="preserve"> — с целью полного понимания информации прагматических текстов, публикаций научно-популярного характера, отрывков из произведений художественной литературы; </w:t>
      </w:r>
    </w:p>
    <w:p w:rsidR="001726FD" w:rsidRDefault="001726FD" w:rsidP="009B7E8E">
      <w:pPr>
        <w:ind w:firstLine="709"/>
        <w:jc w:val="both"/>
        <w:rPr>
          <w:color w:val="000000"/>
          <w:sz w:val="28"/>
          <w:szCs w:val="28"/>
        </w:rPr>
      </w:pPr>
      <w:r w:rsidRPr="009B7E8E">
        <w:rPr>
          <w:i/>
          <w:color w:val="000000"/>
          <w:sz w:val="28"/>
          <w:szCs w:val="28"/>
        </w:rPr>
        <w:t>просмотровое/поисковое чтение</w:t>
      </w:r>
      <w:r w:rsidRPr="009B7E8E">
        <w:rPr>
          <w:color w:val="000000"/>
          <w:sz w:val="28"/>
          <w:szCs w:val="28"/>
        </w:rPr>
        <w:t xml:space="preserve">  — с целью извлечения необходимой/искомой информации из текста статьи или нескольких статей из газет, журналов, интернет-сайтов, проспектов для дальнейшего использования в процессе общения или для подготовки доклада, сообщения, проектного задания. </w:t>
      </w:r>
    </w:p>
    <w:p w:rsidR="001726FD" w:rsidRDefault="001726FD" w:rsidP="009B7E8E">
      <w:pPr>
        <w:ind w:firstLine="709"/>
        <w:jc w:val="both"/>
        <w:rPr>
          <w:color w:val="000000"/>
          <w:sz w:val="28"/>
          <w:szCs w:val="28"/>
        </w:rPr>
      </w:pPr>
      <w:r w:rsidRPr="009B7E8E">
        <w:rPr>
          <w:color w:val="000000"/>
          <w:sz w:val="28"/>
          <w:szCs w:val="28"/>
        </w:rPr>
        <w:t xml:space="preserve">Совершенствование и развитие сформированных на предыдущих этапах умений: </w:t>
      </w:r>
    </w:p>
    <w:p w:rsidR="001726FD" w:rsidRDefault="001726FD" w:rsidP="009B7E8E">
      <w:pPr>
        <w:ind w:firstLine="709"/>
        <w:jc w:val="both"/>
        <w:rPr>
          <w:color w:val="000000"/>
          <w:sz w:val="28"/>
          <w:szCs w:val="28"/>
        </w:rPr>
      </w:pPr>
      <w:r w:rsidRPr="009B7E8E">
        <w:rPr>
          <w:color w:val="000000"/>
          <w:sz w:val="28"/>
          <w:szCs w:val="28"/>
        </w:rPr>
        <w:t xml:space="preserve">— 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развитие/результат излагаемых фактов/ событий, обобщать описываемые факты/явления, делать выводы; </w:t>
      </w:r>
    </w:p>
    <w:p w:rsidR="001726FD" w:rsidRDefault="001726FD" w:rsidP="009B7E8E">
      <w:pPr>
        <w:ind w:firstLine="709"/>
        <w:jc w:val="both"/>
        <w:rPr>
          <w:color w:val="000000"/>
          <w:sz w:val="28"/>
          <w:szCs w:val="28"/>
        </w:rPr>
      </w:pPr>
      <w:r w:rsidRPr="009B7E8E">
        <w:rPr>
          <w:color w:val="000000"/>
          <w:sz w:val="28"/>
          <w:szCs w:val="28"/>
        </w:rPr>
        <w:t xml:space="preserve">— определять замысел автора, оценивать важность/новизну/достоверность информации, понимать смысл текста и его проблематику, используя элементы анализа текста; </w:t>
      </w:r>
    </w:p>
    <w:p w:rsidR="001726FD" w:rsidRDefault="001726FD" w:rsidP="009B7E8E">
      <w:pPr>
        <w:ind w:firstLine="709"/>
        <w:jc w:val="both"/>
        <w:rPr>
          <w:color w:val="000000"/>
          <w:sz w:val="28"/>
          <w:szCs w:val="28"/>
        </w:rPr>
      </w:pPr>
      <w:r w:rsidRPr="009B7E8E">
        <w:rPr>
          <w:color w:val="000000"/>
          <w:sz w:val="28"/>
          <w:szCs w:val="28"/>
        </w:rPr>
        <w:t>— отбирать значимую информацию в тексте/ряде текстов из различных источников, в том числе электронных, для решения задач проектно-исследовательской деятельности, при подготовке доклада, сообщения.</w:t>
      </w:r>
    </w:p>
    <w:p w:rsidR="001726FD" w:rsidRDefault="001726FD" w:rsidP="009B7E8E">
      <w:pPr>
        <w:ind w:firstLine="709"/>
        <w:jc w:val="both"/>
        <w:rPr>
          <w:color w:val="000000"/>
          <w:sz w:val="28"/>
          <w:szCs w:val="28"/>
        </w:rPr>
      </w:pPr>
      <w:r w:rsidRPr="009B7E8E">
        <w:rPr>
          <w:color w:val="000000"/>
          <w:sz w:val="28"/>
          <w:szCs w:val="28"/>
        </w:rPr>
        <w:t xml:space="preserve"> </w:t>
      </w:r>
      <w:r w:rsidRPr="0018635C">
        <w:rPr>
          <w:b/>
          <w:color w:val="000000"/>
          <w:sz w:val="28"/>
          <w:szCs w:val="28"/>
        </w:rPr>
        <w:t>Письменная речь</w:t>
      </w:r>
      <w:r w:rsidRPr="009B7E8E">
        <w:rPr>
          <w:color w:val="000000"/>
          <w:sz w:val="28"/>
          <w:szCs w:val="28"/>
        </w:rPr>
        <w:t xml:space="preserve"> </w:t>
      </w:r>
    </w:p>
    <w:p w:rsidR="001726FD" w:rsidRDefault="001726FD" w:rsidP="009B7E8E">
      <w:pPr>
        <w:ind w:firstLine="709"/>
        <w:jc w:val="both"/>
        <w:rPr>
          <w:color w:val="000000"/>
          <w:sz w:val="28"/>
          <w:szCs w:val="28"/>
        </w:rPr>
      </w:pPr>
      <w:r w:rsidRPr="009B7E8E">
        <w:rPr>
          <w:color w:val="000000"/>
          <w:sz w:val="28"/>
          <w:szCs w:val="28"/>
        </w:rPr>
        <w:t>На третьем этапе происходит овладение новыми умениями письменной речи:</w:t>
      </w:r>
    </w:p>
    <w:p w:rsidR="001726FD" w:rsidRDefault="001726FD" w:rsidP="009B7E8E">
      <w:pPr>
        <w:ind w:firstLine="709"/>
        <w:jc w:val="both"/>
        <w:rPr>
          <w:color w:val="000000"/>
          <w:sz w:val="28"/>
          <w:szCs w:val="28"/>
        </w:rPr>
      </w:pPr>
      <w:r w:rsidRPr="009B7E8E">
        <w:rPr>
          <w:color w:val="000000"/>
          <w:sz w:val="28"/>
          <w:szCs w:val="28"/>
        </w:rPr>
        <w:t xml:space="preserve"> — писать личные и деловые письма; </w:t>
      </w:r>
    </w:p>
    <w:p w:rsidR="001726FD" w:rsidRDefault="001726FD" w:rsidP="009B7E8E">
      <w:pPr>
        <w:ind w:firstLine="709"/>
        <w:jc w:val="both"/>
        <w:rPr>
          <w:color w:val="000000"/>
          <w:sz w:val="28"/>
          <w:szCs w:val="28"/>
        </w:rPr>
      </w:pPr>
      <w:r w:rsidRPr="009B7E8E">
        <w:rPr>
          <w:color w:val="000000"/>
          <w:sz w:val="28"/>
          <w:szCs w:val="28"/>
        </w:rPr>
        <w:t>— сообщать сведения о себе в форме, принятой в стране изучаемого языка (автобиография/резюме, анкета, формуляр);</w:t>
      </w:r>
    </w:p>
    <w:p w:rsidR="001726FD" w:rsidRDefault="001726FD" w:rsidP="009B7E8E">
      <w:pPr>
        <w:ind w:firstLine="709"/>
        <w:jc w:val="both"/>
        <w:rPr>
          <w:color w:val="000000"/>
          <w:sz w:val="28"/>
          <w:szCs w:val="28"/>
        </w:rPr>
      </w:pPr>
      <w:r w:rsidRPr="009B7E8E">
        <w:rPr>
          <w:color w:val="000000"/>
          <w:sz w:val="28"/>
          <w:szCs w:val="28"/>
        </w:rPr>
        <w:t xml:space="preserve"> — писать вымышленные истории, сообщения, доклады; </w:t>
      </w:r>
    </w:p>
    <w:p w:rsidR="001726FD" w:rsidRDefault="001726FD" w:rsidP="009B7E8E">
      <w:pPr>
        <w:ind w:firstLine="709"/>
        <w:jc w:val="both"/>
        <w:rPr>
          <w:color w:val="000000"/>
          <w:sz w:val="28"/>
          <w:szCs w:val="28"/>
        </w:rPr>
      </w:pPr>
      <w:r w:rsidRPr="009B7E8E">
        <w:rPr>
          <w:color w:val="000000"/>
          <w:sz w:val="28"/>
          <w:szCs w:val="28"/>
        </w:rPr>
        <w:t xml:space="preserve">— письменно оформлять результаты </w:t>
      </w:r>
      <w:r w:rsidRPr="004355E1">
        <w:rPr>
          <w:color w:val="000000"/>
          <w:sz w:val="28"/>
          <w:szCs w:val="28"/>
        </w:rPr>
        <w:t xml:space="preserve">проектно-исследовательской </w:t>
      </w:r>
      <w:r>
        <w:rPr>
          <w:color w:val="000000"/>
          <w:sz w:val="28"/>
          <w:szCs w:val="28"/>
        </w:rPr>
        <w:t>работы.</w:t>
      </w:r>
    </w:p>
    <w:p w:rsidR="001726FD" w:rsidRDefault="001726FD" w:rsidP="009B7E8E">
      <w:pPr>
        <w:ind w:firstLine="709"/>
        <w:jc w:val="both"/>
        <w:rPr>
          <w:color w:val="000000"/>
          <w:sz w:val="28"/>
          <w:szCs w:val="28"/>
        </w:rPr>
      </w:pPr>
    </w:p>
    <w:p w:rsidR="001726FD" w:rsidRDefault="001726FD" w:rsidP="004355E1">
      <w:pPr>
        <w:ind w:right="-1"/>
        <w:rPr>
          <w:color w:val="000000"/>
          <w:sz w:val="28"/>
          <w:szCs w:val="28"/>
        </w:rPr>
      </w:pPr>
      <w:r w:rsidRPr="004355E1">
        <w:rPr>
          <w:color w:val="000000"/>
          <w:sz w:val="28"/>
          <w:szCs w:val="28"/>
        </w:rPr>
        <w:t>Продолжается совершенствование и развитие умений:</w:t>
      </w:r>
    </w:p>
    <w:p w:rsidR="001726FD" w:rsidRDefault="001726FD" w:rsidP="004355E1">
      <w:pPr>
        <w:ind w:right="-1"/>
        <w:rPr>
          <w:color w:val="000000"/>
          <w:sz w:val="28"/>
          <w:szCs w:val="28"/>
        </w:rPr>
      </w:pPr>
      <w:r w:rsidRPr="004355E1">
        <w:rPr>
          <w:color w:val="000000"/>
          <w:sz w:val="28"/>
          <w:szCs w:val="28"/>
        </w:rPr>
        <w:t xml:space="preserve"> — описывать события/факты/явления; </w:t>
      </w:r>
    </w:p>
    <w:p w:rsidR="001726FD" w:rsidRDefault="001726FD" w:rsidP="004355E1">
      <w:pPr>
        <w:ind w:right="-1"/>
        <w:rPr>
          <w:color w:val="000000"/>
          <w:sz w:val="28"/>
          <w:szCs w:val="28"/>
        </w:rPr>
      </w:pPr>
      <w:r w:rsidRPr="004355E1">
        <w:rPr>
          <w:color w:val="000000"/>
          <w:sz w:val="28"/>
          <w:szCs w:val="28"/>
        </w:rPr>
        <w:t xml:space="preserve">— сообщать/запрашивать информацию; </w:t>
      </w:r>
    </w:p>
    <w:p w:rsidR="001726FD" w:rsidRDefault="001726FD" w:rsidP="004355E1">
      <w:pPr>
        <w:ind w:right="-1"/>
        <w:rPr>
          <w:color w:val="000000"/>
          <w:sz w:val="28"/>
          <w:szCs w:val="28"/>
        </w:rPr>
      </w:pPr>
      <w:r w:rsidRPr="004355E1">
        <w:rPr>
          <w:color w:val="000000"/>
          <w:sz w:val="28"/>
          <w:szCs w:val="28"/>
        </w:rPr>
        <w:t xml:space="preserve">— выражать собственное мнение/суждение; </w:t>
      </w:r>
    </w:p>
    <w:p w:rsidR="001726FD" w:rsidRDefault="001726FD" w:rsidP="004355E1">
      <w:pPr>
        <w:ind w:right="-1"/>
        <w:rPr>
          <w:color w:val="000000"/>
          <w:sz w:val="28"/>
          <w:szCs w:val="28"/>
        </w:rPr>
      </w:pPr>
      <w:r w:rsidRPr="004355E1">
        <w:rPr>
          <w:color w:val="000000"/>
          <w:sz w:val="28"/>
          <w:szCs w:val="28"/>
        </w:rPr>
        <w:t xml:space="preserve">— кратко передавать содержание несложного текста; </w:t>
      </w:r>
    </w:p>
    <w:p w:rsidR="001726FD" w:rsidRDefault="001726FD" w:rsidP="00705FE1">
      <w:pPr>
        <w:ind w:right="-1"/>
        <w:rPr>
          <w:color w:val="000000"/>
          <w:sz w:val="28"/>
          <w:szCs w:val="28"/>
        </w:rPr>
      </w:pPr>
      <w:r w:rsidRPr="004355E1">
        <w:rPr>
          <w:color w:val="000000"/>
          <w:sz w:val="28"/>
          <w:szCs w:val="28"/>
        </w:rPr>
        <w:t xml:space="preserve">— фиксировать необходимую информацию из </w:t>
      </w:r>
      <w:r>
        <w:rPr>
          <w:color w:val="000000"/>
          <w:sz w:val="28"/>
          <w:szCs w:val="28"/>
        </w:rPr>
        <w:t>п</w:t>
      </w:r>
      <w:r w:rsidRPr="004355E1">
        <w:rPr>
          <w:color w:val="000000"/>
          <w:sz w:val="28"/>
          <w:szCs w:val="28"/>
        </w:rPr>
        <w:t>рочитанного/прослушанного/увиденного;</w:t>
      </w:r>
    </w:p>
    <w:p w:rsidR="001726FD" w:rsidRDefault="001726FD" w:rsidP="004355E1">
      <w:pPr>
        <w:ind w:right="-1"/>
        <w:rPr>
          <w:color w:val="000000"/>
          <w:sz w:val="28"/>
          <w:szCs w:val="28"/>
        </w:rPr>
      </w:pPr>
      <w:r w:rsidRPr="004355E1">
        <w:rPr>
          <w:color w:val="000000"/>
          <w:sz w:val="28"/>
          <w:szCs w:val="28"/>
        </w:rPr>
        <w:t xml:space="preserve"> — составлять тезисы, развернутый план выступления;</w:t>
      </w:r>
    </w:p>
    <w:p w:rsidR="001726FD" w:rsidRDefault="001726FD" w:rsidP="004355E1">
      <w:pPr>
        <w:ind w:right="-1"/>
        <w:rPr>
          <w:color w:val="000000"/>
          <w:sz w:val="28"/>
          <w:szCs w:val="28"/>
        </w:rPr>
      </w:pPr>
      <w:r w:rsidRPr="004355E1">
        <w:rPr>
          <w:color w:val="000000"/>
          <w:sz w:val="28"/>
          <w:szCs w:val="28"/>
        </w:rPr>
        <w:t xml:space="preserve"> — обобщать информацию, полученную из разных источников, в том числе будущей профессиональной деятельности. </w:t>
      </w:r>
    </w:p>
    <w:p w:rsidR="001726FD" w:rsidRDefault="001726FD" w:rsidP="004355E1">
      <w:pPr>
        <w:ind w:right="-1"/>
        <w:rPr>
          <w:color w:val="000000"/>
          <w:sz w:val="28"/>
          <w:szCs w:val="28"/>
        </w:rPr>
      </w:pPr>
    </w:p>
    <w:p w:rsidR="001726FD" w:rsidRPr="004355E1" w:rsidRDefault="001726FD" w:rsidP="004355E1">
      <w:pPr>
        <w:ind w:right="-1"/>
        <w:rPr>
          <w:color w:val="000000"/>
          <w:sz w:val="28"/>
          <w:szCs w:val="28"/>
        </w:rPr>
      </w:pPr>
      <w:r w:rsidRPr="00705FE1">
        <w:rPr>
          <w:b/>
          <w:color w:val="000000"/>
          <w:sz w:val="28"/>
          <w:szCs w:val="28"/>
        </w:rPr>
        <w:t>Перевод</w:t>
      </w:r>
      <w:r>
        <w:rPr>
          <w:color w:val="000000"/>
          <w:sz w:val="28"/>
          <w:szCs w:val="28"/>
        </w:rPr>
        <w:t xml:space="preserve"> </w:t>
      </w:r>
      <w:r w:rsidRPr="004355E1">
        <w:rPr>
          <w:color w:val="000000"/>
          <w:sz w:val="28"/>
          <w:szCs w:val="28"/>
        </w:rPr>
        <w:t xml:space="preserve"> Развитие умений письменного перевода с английского языка на русский текстов различных стилей, в том числе связанных с будущей  профессиональной деятельностью.</w:t>
      </w:r>
    </w:p>
    <w:p w:rsidR="001726FD" w:rsidRPr="00705FE1" w:rsidRDefault="001726FD" w:rsidP="004355E1">
      <w:pPr>
        <w:ind w:right="-1"/>
        <w:rPr>
          <w:b/>
          <w:color w:val="000000"/>
          <w:sz w:val="28"/>
          <w:szCs w:val="28"/>
        </w:rPr>
      </w:pPr>
      <w:r w:rsidRPr="00705FE1">
        <w:rPr>
          <w:b/>
          <w:color w:val="000000"/>
          <w:sz w:val="28"/>
          <w:szCs w:val="28"/>
        </w:rPr>
        <w:t>Языковая компетенция</w:t>
      </w:r>
    </w:p>
    <w:p w:rsidR="001726FD" w:rsidRDefault="001726FD" w:rsidP="004355E1">
      <w:pPr>
        <w:ind w:right="-1"/>
        <w:rPr>
          <w:color w:val="000000"/>
          <w:sz w:val="28"/>
          <w:szCs w:val="28"/>
        </w:rPr>
      </w:pPr>
      <w:r w:rsidRPr="00705FE1">
        <w:rPr>
          <w:b/>
          <w:i/>
          <w:color w:val="000000"/>
          <w:sz w:val="28"/>
          <w:szCs w:val="28"/>
          <w:u w:val="single"/>
        </w:rPr>
        <w:t>ЯЗЫКОВЫЕ ЗНАНИЯ И НАВЫКИ ОПЕРИРОВАНИЯ ИМИ</w:t>
      </w:r>
      <w:r w:rsidRPr="004355E1">
        <w:rPr>
          <w:color w:val="000000"/>
          <w:sz w:val="28"/>
          <w:szCs w:val="28"/>
        </w:rPr>
        <w:t xml:space="preserve"> </w:t>
      </w:r>
    </w:p>
    <w:p w:rsidR="001726FD" w:rsidRDefault="001726FD" w:rsidP="004355E1">
      <w:pPr>
        <w:ind w:right="-1"/>
        <w:rPr>
          <w:color w:val="000000"/>
          <w:sz w:val="28"/>
          <w:szCs w:val="28"/>
        </w:rPr>
      </w:pPr>
    </w:p>
    <w:p w:rsidR="001726FD" w:rsidRPr="00705FE1" w:rsidRDefault="001726FD" w:rsidP="004355E1">
      <w:pPr>
        <w:ind w:right="-1"/>
        <w:rPr>
          <w:i/>
          <w:color w:val="000000"/>
          <w:sz w:val="28"/>
          <w:szCs w:val="28"/>
        </w:rPr>
      </w:pPr>
      <w:r w:rsidRPr="00705FE1">
        <w:rPr>
          <w:i/>
          <w:color w:val="000000"/>
          <w:sz w:val="28"/>
          <w:szCs w:val="28"/>
        </w:rPr>
        <w:t>Фонетическая сторона речи</w:t>
      </w:r>
    </w:p>
    <w:p w:rsidR="001726FD" w:rsidRDefault="001726FD" w:rsidP="004355E1">
      <w:pPr>
        <w:ind w:right="-1"/>
        <w:rPr>
          <w:color w:val="000000"/>
          <w:sz w:val="28"/>
          <w:szCs w:val="28"/>
        </w:rPr>
      </w:pPr>
      <w:r w:rsidRPr="004355E1">
        <w:rPr>
          <w:color w:val="000000"/>
          <w:sz w:val="28"/>
          <w:szCs w:val="28"/>
        </w:rPr>
        <w:t>Продолжается работа над адекватным с точки зрения принципа аппроксимации произношением. Обращается внимание на смысловое деление фразы на синтагмы, соблюдение ударений в словах и фразах, соблюдение правильной интонации в различных типах предложений.</w:t>
      </w:r>
    </w:p>
    <w:p w:rsidR="001726FD" w:rsidRPr="00705FE1" w:rsidRDefault="001726FD" w:rsidP="004355E1">
      <w:pPr>
        <w:ind w:right="-1"/>
        <w:rPr>
          <w:b/>
          <w:color w:val="000000"/>
          <w:sz w:val="28"/>
          <w:szCs w:val="28"/>
        </w:rPr>
      </w:pPr>
    </w:p>
    <w:p w:rsidR="001726FD" w:rsidRPr="00705FE1" w:rsidRDefault="001726FD" w:rsidP="004355E1">
      <w:pPr>
        <w:ind w:right="-1"/>
        <w:rPr>
          <w:b/>
          <w:color w:val="000000"/>
          <w:sz w:val="28"/>
          <w:szCs w:val="28"/>
        </w:rPr>
      </w:pPr>
      <w:r w:rsidRPr="00705FE1">
        <w:rPr>
          <w:b/>
          <w:color w:val="000000"/>
          <w:sz w:val="28"/>
          <w:szCs w:val="28"/>
        </w:rPr>
        <w:t>Лексическая</w:t>
      </w:r>
      <w:r w:rsidRPr="00CC70C3">
        <w:rPr>
          <w:b/>
          <w:color w:val="000000"/>
          <w:sz w:val="28"/>
          <w:szCs w:val="28"/>
        </w:rPr>
        <w:t xml:space="preserve"> </w:t>
      </w:r>
      <w:r w:rsidRPr="00705FE1">
        <w:rPr>
          <w:b/>
          <w:color w:val="000000"/>
          <w:sz w:val="28"/>
          <w:szCs w:val="28"/>
        </w:rPr>
        <w:t>сторона</w:t>
      </w:r>
      <w:r w:rsidRPr="00CC70C3">
        <w:rPr>
          <w:b/>
          <w:color w:val="000000"/>
          <w:sz w:val="28"/>
          <w:szCs w:val="28"/>
        </w:rPr>
        <w:t xml:space="preserve"> </w:t>
      </w:r>
      <w:r w:rsidRPr="00705FE1">
        <w:rPr>
          <w:b/>
          <w:color w:val="000000"/>
          <w:sz w:val="28"/>
          <w:szCs w:val="28"/>
        </w:rPr>
        <w:t>речи</w:t>
      </w:r>
    </w:p>
    <w:p w:rsidR="001726FD" w:rsidRPr="00705FE1" w:rsidRDefault="001726FD" w:rsidP="004355E1">
      <w:pPr>
        <w:ind w:right="-1"/>
        <w:rPr>
          <w:b/>
          <w:color w:val="000000"/>
          <w:sz w:val="28"/>
          <w:szCs w:val="28"/>
        </w:rPr>
      </w:pPr>
      <w:r w:rsidRPr="00CC70C3">
        <w:rPr>
          <w:b/>
          <w:color w:val="000000"/>
          <w:sz w:val="28"/>
          <w:szCs w:val="28"/>
        </w:rPr>
        <w:t xml:space="preserve">10 </w:t>
      </w:r>
      <w:r w:rsidRPr="00705FE1">
        <w:rPr>
          <w:b/>
          <w:color w:val="000000"/>
          <w:sz w:val="28"/>
          <w:szCs w:val="28"/>
        </w:rPr>
        <w:t>класс</w:t>
      </w:r>
    </w:p>
    <w:p w:rsidR="001726FD" w:rsidRDefault="001726FD" w:rsidP="004355E1">
      <w:pPr>
        <w:ind w:right="-1"/>
        <w:rPr>
          <w:color w:val="000000"/>
          <w:sz w:val="28"/>
          <w:szCs w:val="28"/>
        </w:rPr>
      </w:pPr>
      <w:r w:rsidRPr="00CC70C3">
        <w:rPr>
          <w:color w:val="000000"/>
          <w:sz w:val="28"/>
          <w:szCs w:val="28"/>
        </w:rPr>
        <w:t xml:space="preserve"> 1.</w:t>
      </w:r>
      <w:r w:rsidRPr="004355E1">
        <w:rPr>
          <w:color w:val="000000"/>
          <w:sz w:val="28"/>
          <w:szCs w:val="28"/>
          <w:lang w:val="en-US"/>
        </w:rPr>
        <w:t> </w:t>
      </w:r>
      <w:r w:rsidRPr="004355E1">
        <w:rPr>
          <w:color w:val="000000"/>
          <w:sz w:val="28"/>
          <w:szCs w:val="28"/>
        </w:rPr>
        <w:t>Новые</w:t>
      </w:r>
      <w:r w:rsidRPr="00CC70C3">
        <w:rPr>
          <w:color w:val="000000"/>
          <w:sz w:val="28"/>
          <w:szCs w:val="28"/>
        </w:rPr>
        <w:t xml:space="preserve"> </w:t>
      </w:r>
      <w:r w:rsidRPr="004355E1">
        <w:rPr>
          <w:color w:val="000000"/>
          <w:sz w:val="28"/>
          <w:szCs w:val="28"/>
        </w:rPr>
        <w:t>словообразовательные</w:t>
      </w:r>
      <w:r w:rsidRPr="00CC70C3">
        <w:rPr>
          <w:color w:val="000000"/>
          <w:sz w:val="28"/>
          <w:szCs w:val="28"/>
        </w:rPr>
        <w:t xml:space="preserve"> </w:t>
      </w:r>
      <w:r w:rsidRPr="004355E1">
        <w:rPr>
          <w:color w:val="000000"/>
          <w:sz w:val="28"/>
          <w:szCs w:val="28"/>
        </w:rPr>
        <w:t>средства</w:t>
      </w:r>
      <w:r w:rsidRPr="00CC70C3">
        <w:rPr>
          <w:color w:val="000000"/>
          <w:sz w:val="28"/>
          <w:szCs w:val="28"/>
        </w:rPr>
        <w:t>:</w:t>
      </w:r>
    </w:p>
    <w:p w:rsidR="001726FD" w:rsidRPr="003628D6" w:rsidRDefault="001726FD" w:rsidP="004355E1">
      <w:pPr>
        <w:ind w:right="-1"/>
        <w:rPr>
          <w:color w:val="000000"/>
          <w:sz w:val="28"/>
          <w:szCs w:val="28"/>
        </w:rPr>
      </w:pPr>
      <w:r w:rsidRPr="00CC70C3">
        <w:rPr>
          <w:color w:val="000000"/>
          <w:sz w:val="28"/>
          <w:szCs w:val="28"/>
        </w:rPr>
        <w:t xml:space="preserve"> </w:t>
      </w:r>
      <w:r w:rsidRPr="003628D6">
        <w:rPr>
          <w:color w:val="000000"/>
          <w:sz w:val="28"/>
          <w:szCs w:val="28"/>
        </w:rPr>
        <w:t xml:space="preserve">• </w:t>
      </w:r>
      <w:r w:rsidRPr="004355E1">
        <w:rPr>
          <w:color w:val="000000"/>
          <w:sz w:val="28"/>
          <w:szCs w:val="28"/>
        </w:rPr>
        <w:t>звукоподражание</w:t>
      </w:r>
      <w:r w:rsidRPr="003628D6">
        <w:rPr>
          <w:color w:val="000000"/>
          <w:sz w:val="28"/>
          <w:szCs w:val="28"/>
        </w:rPr>
        <w:t xml:space="preserve"> (</w:t>
      </w:r>
      <w:r w:rsidRPr="004355E1">
        <w:rPr>
          <w:color w:val="000000"/>
          <w:sz w:val="28"/>
          <w:szCs w:val="28"/>
          <w:lang w:val="en-US"/>
        </w:rPr>
        <w:t>bark</w:t>
      </w:r>
      <w:r w:rsidRPr="003628D6">
        <w:rPr>
          <w:color w:val="000000"/>
          <w:sz w:val="28"/>
          <w:szCs w:val="28"/>
        </w:rPr>
        <w:t xml:space="preserve">, </w:t>
      </w:r>
      <w:r w:rsidRPr="004355E1">
        <w:rPr>
          <w:color w:val="000000"/>
          <w:sz w:val="28"/>
          <w:szCs w:val="28"/>
          <w:lang w:val="en-US"/>
        </w:rPr>
        <w:t>howl</w:t>
      </w:r>
      <w:r w:rsidRPr="003628D6">
        <w:rPr>
          <w:color w:val="000000"/>
          <w:sz w:val="28"/>
          <w:szCs w:val="28"/>
        </w:rPr>
        <w:t xml:space="preserve">, </w:t>
      </w:r>
      <w:r w:rsidRPr="004355E1">
        <w:rPr>
          <w:color w:val="000000"/>
          <w:sz w:val="28"/>
          <w:szCs w:val="28"/>
          <w:lang w:val="en-US"/>
        </w:rPr>
        <w:t>hiss</w:t>
      </w:r>
      <w:r w:rsidRPr="003628D6">
        <w:rPr>
          <w:color w:val="000000"/>
          <w:sz w:val="28"/>
          <w:szCs w:val="28"/>
        </w:rPr>
        <w:t xml:space="preserve">, </w:t>
      </w:r>
      <w:r w:rsidRPr="004355E1">
        <w:rPr>
          <w:color w:val="000000"/>
          <w:sz w:val="28"/>
          <w:szCs w:val="28"/>
          <w:lang w:val="en-US"/>
        </w:rPr>
        <w:t>neigh</w:t>
      </w:r>
      <w:r w:rsidRPr="003628D6">
        <w:rPr>
          <w:color w:val="000000"/>
          <w:sz w:val="28"/>
          <w:szCs w:val="28"/>
        </w:rPr>
        <w:t xml:space="preserve">, </w:t>
      </w:r>
      <w:r w:rsidRPr="004355E1">
        <w:rPr>
          <w:color w:val="000000"/>
          <w:sz w:val="28"/>
          <w:szCs w:val="28"/>
          <w:lang w:val="en-US"/>
        </w:rPr>
        <w:t>roar</w:t>
      </w:r>
      <w:r w:rsidRPr="003628D6">
        <w:rPr>
          <w:color w:val="000000"/>
          <w:sz w:val="28"/>
          <w:szCs w:val="28"/>
        </w:rPr>
        <w:t xml:space="preserve">, </w:t>
      </w:r>
      <w:r w:rsidRPr="004355E1">
        <w:rPr>
          <w:color w:val="000000"/>
          <w:sz w:val="28"/>
          <w:szCs w:val="28"/>
          <w:lang w:val="en-US"/>
        </w:rPr>
        <w:t>quack</w:t>
      </w:r>
      <w:r w:rsidRPr="003628D6">
        <w:rPr>
          <w:color w:val="000000"/>
          <w:sz w:val="28"/>
          <w:szCs w:val="28"/>
        </w:rPr>
        <w:t>);</w:t>
      </w:r>
    </w:p>
    <w:p w:rsidR="001726FD" w:rsidRPr="003628D6" w:rsidRDefault="001726FD" w:rsidP="004355E1">
      <w:pPr>
        <w:ind w:right="-1"/>
        <w:rPr>
          <w:color w:val="000000"/>
          <w:sz w:val="28"/>
          <w:szCs w:val="28"/>
        </w:rPr>
      </w:pPr>
      <w:r w:rsidRPr="003628D6">
        <w:rPr>
          <w:color w:val="000000"/>
          <w:sz w:val="28"/>
          <w:szCs w:val="28"/>
        </w:rPr>
        <w:t xml:space="preserve"> • </w:t>
      </w:r>
      <w:r w:rsidRPr="004355E1">
        <w:rPr>
          <w:color w:val="000000"/>
          <w:sz w:val="28"/>
          <w:szCs w:val="28"/>
        </w:rPr>
        <w:t>сокращение</w:t>
      </w:r>
      <w:r w:rsidRPr="003628D6">
        <w:rPr>
          <w:color w:val="000000"/>
          <w:sz w:val="28"/>
          <w:szCs w:val="28"/>
        </w:rPr>
        <w:t xml:space="preserve"> (</w:t>
      </w:r>
      <w:r w:rsidRPr="004355E1">
        <w:rPr>
          <w:color w:val="000000"/>
          <w:sz w:val="28"/>
          <w:szCs w:val="28"/>
          <w:lang w:val="en-US"/>
        </w:rPr>
        <w:t>doc</w:t>
      </w:r>
      <w:r w:rsidRPr="003628D6">
        <w:rPr>
          <w:color w:val="000000"/>
          <w:sz w:val="28"/>
          <w:szCs w:val="28"/>
        </w:rPr>
        <w:t xml:space="preserve">, </w:t>
      </w:r>
      <w:r w:rsidRPr="004355E1">
        <w:rPr>
          <w:color w:val="000000"/>
          <w:sz w:val="28"/>
          <w:szCs w:val="28"/>
          <w:lang w:val="en-US"/>
        </w:rPr>
        <w:t>exam</w:t>
      </w:r>
      <w:r w:rsidRPr="003628D6">
        <w:rPr>
          <w:color w:val="000000"/>
          <w:sz w:val="28"/>
          <w:szCs w:val="28"/>
        </w:rPr>
        <w:t xml:space="preserve">, </w:t>
      </w:r>
      <w:r w:rsidRPr="004355E1">
        <w:rPr>
          <w:color w:val="000000"/>
          <w:sz w:val="28"/>
          <w:szCs w:val="28"/>
          <w:lang w:val="en-US"/>
        </w:rPr>
        <w:t>prof</w:t>
      </w:r>
      <w:r w:rsidRPr="003628D6">
        <w:rPr>
          <w:color w:val="000000"/>
          <w:sz w:val="28"/>
          <w:szCs w:val="28"/>
        </w:rPr>
        <w:t xml:space="preserve">, </w:t>
      </w:r>
      <w:r w:rsidRPr="004355E1">
        <w:rPr>
          <w:color w:val="000000"/>
          <w:sz w:val="28"/>
          <w:szCs w:val="28"/>
          <w:lang w:val="en-US"/>
        </w:rPr>
        <w:t>BBC</w:t>
      </w:r>
      <w:r w:rsidRPr="003628D6">
        <w:rPr>
          <w:color w:val="000000"/>
          <w:sz w:val="28"/>
          <w:szCs w:val="28"/>
        </w:rPr>
        <w:t xml:space="preserve">, </w:t>
      </w:r>
      <w:r w:rsidRPr="004355E1">
        <w:rPr>
          <w:color w:val="000000"/>
          <w:sz w:val="28"/>
          <w:szCs w:val="28"/>
          <w:lang w:val="en-US"/>
        </w:rPr>
        <w:t>TV</w:t>
      </w:r>
      <w:r w:rsidRPr="003628D6">
        <w:rPr>
          <w:color w:val="000000"/>
          <w:sz w:val="28"/>
          <w:szCs w:val="28"/>
        </w:rPr>
        <w:t xml:space="preserve">, </w:t>
      </w:r>
      <w:r w:rsidRPr="004355E1">
        <w:rPr>
          <w:color w:val="000000"/>
          <w:sz w:val="28"/>
          <w:szCs w:val="28"/>
          <w:lang w:val="en-US"/>
        </w:rPr>
        <w:t>BFF</w:t>
      </w:r>
      <w:r w:rsidRPr="003628D6">
        <w:rPr>
          <w:color w:val="000000"/>
          <w:sz w:val="28"/>
          <w:szCs w:val="28"/>
        </w:rPr>
        <w:t>);</w:t>
      </w:r>
    </w:p>
    <w:p w:rsidR="001726FD" w:rsidRPr="00CC70C3" w:rsidRDefault="001726FD" w:rsidP="004355E1">
      <w:pPr>
        <w:ind w:right="-1"/>
        <w:rPr>
          <w:color w:val="000000"/>
          <w:sz w:val="28"/>
          <w:szCs w:val="28"/>
          <w:lang w:val="en-US"/>
        </w:rPr>
      </w:pPr>
      <w:r w:rsidRPr="003628D6">
        <w:rPr>
          <w:color w:val="000000"/>
          <w:sz w:val="28"/>
          <w:szCs w:val="28"/>
        </w:rPr>
        <w:t xml:space="preserve"> </w:t>
      </w:r>
      <w:r w:rsidRPr="004355E1">
        <w:rPr>
          <w:color w:val="000000"/>
          <w:sz w:val="28"/>
          <w:szCs w:val="28"/>
          <w:lang w:val="en-US"/>
        </w:rPr>
        <w:t xml:space="preserve">• </w:t>
      </w:r>
      <w:r w:rsidRPr="004355E1">
        <w:rPr>
          <w:color w:val="000000"/>
          <w:sz w:val="28"/>
          <w:szCs w:val="28"/>
        </w:rPr>
        <w:t>перенос</w:t>
      </w:r>
      <w:r w:rsidRPr="004355E1">
        <w:rPr>
          <w:color w:val="000000"/>
          <w:sz w:val="28"/>
          <w:szCs w:val="28"/>
          <w:lang w:val="en-US"/>
        </w:rPr>
        <w:t xml:space="preserve"> </w:t>
      </w:r>
      <w:r w:rsidRPr="004355E1">
        <w:rPr>
          <w:color w:val="000000"/>
          <w:sz w:val="28"/>
          <w:szCs w:val="28"/>
        </w:rPr>
        <w:t>ударения</w:t>
      </w:r>
      <w:r w:rsidRPr="004355E1">
        <w:rPr>
          <w:color w:val="000000"/>
          <w:sz w:val="28"/>
          <w:szCs w:val="28"/>
          <w:lang w:val="en-US"/>
        </w:rPr>
        <w:t xml:space="preserve"> (import — to import, export — to export, present — to present);</w:t>
      </w:r>
    </w:p>
    <w:p w:rsidR="001726FD" w:rsidRPr="00CC70C3" w:rsidRDefault="001726FD" w:rsidP="004355E1">
      <w:pPr>
        <w:ind w:right="-1"/>
        <w:rPr>
          <w:color w:val="000000"/>
          <w:sz w:val="28"/>
          <w:szCs w:val="28"/>
          <w:lang w:val="en-US"/>
        </w:rPr>
      </w:pPr>
      <w:r w:rsidRPr="004355E1">
        <w:rPr>
          <w:color w:val="000000"/>
          <w:sz w:val="28"/>
          <w:szCs w:val="28"/>
          <w:lang w:val="en-US"/>
        </w:rPr>
        <w:t xml:space="preserve"> • </w:t>
      </w:r>
      <w:r w:rsidRPr="004355E1">
        <w:rPr>
          <w:color w:val="000000"/>
          <w:sz w:val="28"/>
          <w:szCs w:val="28"/>
        </w:rPr>
        <w:t>словосложение</w:t>
      </w:r>
      <w:r w:rsidRPr="004355E1">
        <w:rPr>
          <w:color w:val="000000"/>
          <w:sz w:val="28"/>
          <w:szCs w:val="28"/>
          <w:lang w:val="en-US"/>
        </w:rPr>
        <w:t xml:space="preserve"> </w:t>
      </w:r>
      <w:r w:rsidRPr="004355E1">
        <w:rPr>
          <w:color w:val="000000"/>
          <w:sz w:val="28"/>
          <w:szCs w:val="28"/>
        </w:rPr>
        <w:t>по</w:t>
      </w:r>
      <w:r w:rsidRPr="004355E1">
        <w:rPr>
          <w:color w:val="000000"/>
          <w:sz w:val="28"/>
          <w:szCs w:val="28"/>
          <w:lang w:val="en-US"/>
        </w:rPr>
        <w:t xml:space="preserve"> </w:t>
      </w:r>
      <w:r w:rsidRPr="004355E1">
        <w:rPr>
          <w:color w:val="000000"/>
          <w:sz w:val="28"/>
          <w:szCs w:val="28"/>
        </w:rPr>
        <w:t>моделям</w:t>
      </w:r>
      <w:r w:rsidRPr="004355E1">
        <w:rPr>
          <w:color w:val="000000"/>
          <w:sz w:val="28"/>
          <w:szCs w:val="28"/>
          <w:lang w:val="en-US"/>
        </w:rPr>
        <w:t>: Adjective+Participle II (blue-eyed, old-fashioned) Noun+Participle II (hard-written, weather-beaten) Adverb+Participle II (well-paid, poorly-dressed) Adjective+Participle I (easy-going, smart-looking) Noun+Participle I (progress-making, heart-breaking) Adverb+Participle I (well-meaning, fast-developing)</w:t>
      </w:r>
    </w:p>
    <w:p w:rsidR="001726FD" w:rsidRPr="00CC70C3" w:rsidRDefault="001726FD" w:rsidP="004355E1">
      <w:pPr>
        <w:ind w:right="-1"/>
        <w:rPr>
          <w:color w:val="000000"/>
          <w:sz w:val="28"/>
          <w:szCs w:val="28"/>
          <w:lang w:val="en-US"/>
        </w:rPr>
      </w:pPr>
      <w:r w:rsidRPr="004355E1">
        <w:rPr>
          <w:color w:val="000000"/>
          <w:sz w:val="28"/>
          <w:szCs w:val="28"/>
          <w:lang w:val="en-US"/>
        </w:rPr>
        <w:t xml:space="preserve">• </w:t>
      </w:r>
      <w:r w:rsidRPr="004355E1">
        <w:rPr>
          <w:color w:val="000000"/>
          <w:sz w:val="28"/>
          <w:szCs w:val="28"/>
        </w:rPr>
        <w:t>деривация</w:t>
      </w:r>
      <w:r w:rsidRPr="004355E1">
        <w:rPr>
          <w:color w:val="000000"/>
          <w:sz w:val="28"/>
          <w:szCs w:val="28"/>
          <w:lang w:val="en-US"/>
        </w:rPr>
        <w:t xml:space="preserve"> </w:t>
      </w:r>
      <w:r w:rsidRPr="004355E1">
        <w:rPr>
          <w:color w:val="000000"/>
          <w:sz w:val="28"/>
          <w:szCs w:val="28"/>
        </w:rPr>
        <w:t>с</w:t>
      </w:r>
      <w:r w:rsidRPr="004355E1">
        <w:rPr>
          <w:color w:val="000000"/>
          <w:sz w:val="28"/>
          <w:szCs w:val="28"/>
          <w:lang w:val="en-US"/>
        </w:rPr>
        <w:t xml:space="preserve"> </w:t>
      </w:r>
      <w:r w:rsidRPr="004355E1">
        <w:rPr>
          <w:color w:val="000000"/>
          <w:sz w:val="28"/>
          <w:szCs w:val="28"/>
        </w:rPr>
        <w:t>помощью</w:t>
      </w:r>
      <w:r w:rsidRPr="004355E1">
        <w:rPr>
          <w:color w:val="000000"/>
          <w:sz w:val="28"/>
          <w:szCs w:val="28"/>
          <w:lang w:val="en-US"/>
        </w:rPr>
        <w:t xml:space="preserve"> </w:t>
      </w:r>
      <w:r w:rsidRPr="004355E1">
        <w:rPr>
          <w:color w:val="000000"/>
          <w:sz w:val="28"/>
          <w:szCs w:val="28"/>
        </w:rPr>
        <w:t>суффикса</w:t>
      </w:r>
      <w:r w:rsidRPr="004355E1">
        <w:rPr>
          <w:color w:val="000000"/>
          <w:sz w:val="28"/>
          <w:szCs w:val="28"/>
          <w:lang w:val="en-US"/>
        </w:rPr>
        <w:t xml:space="preserve"> -ern (northern, western, etc.);</w:t>
      </w:r>
    </w:p>
    <w:p w:rsidR="001726FD" w:rsidRPr="00CC70C3" w:rsidRDefault="001726FD" w:rsidP="004355E1">
      <w:pPr>
        <w:ind w:right="-1"/>
        <w:rPr>
          <w:color w:val="000000"/>
          <w:sz w:val="28"/>
          <w:szCs w:val="28"/>
          <w:lang w:val="en-US"/>
        </w:rPr>
      </w:pPr>
      <w:r w:rsidRPr="00705FE1">
        <w:rPr>
          <w:color w:val="000000"/>
          <w:sz w:val="28"/>
          <w:szCs w:val="28"/>
        </w:rPr>
        <w:t>словосложение</w:t>
      </w:r>
      <w:r w:rsidRPr="00705FE1">
        <w:rPr>
          <w:color w:val="000000"/>
          <w:sz w:val="28"/>
          <w:szCs w:val="28"/>
          <w:lang w:val="en-US"/>
        </w:rPr>
        <w:t xml:space="preserve"> </w:t>
      </w:r>
      <w:r w:rsidRPr="00705FE1">
        <w:rPr>
          <w:color w:val="000000"/>
          <w:sz w:val="28"/>
          <w:szCs w:val="28"/>
        </w:rPr>
        <w:t>с</w:t>
      </w:r>
      <w:r w:rsidRPr="00705FE1">
        <w:rPr>
          <w:color w:val="000000"/>
          <w:sz w:val="28"/>
          <w:szCs w:val="28"/>
          <w:lang w:val="en-US"/>
        </w:rPr>
        <w:t xml:space="preserve"> </w:t>
      </w:r>
      <w:r w:rsidRPr="00705FE1">
        <w:rPr>
          <w:color w:val="000000"/>
          <w:sz w:val="28"/>
          <w:szCs w:val="28"/>
        </w:rPr>
        <w:t>использованием</w:t>
      </w:r>
      <w:r w:rsidRPr="00705FE1">
        <w:rPr>
          <w:color w:val="000000"/>
          <w:sz w:val="28"/>
          <w:szCs w:val="28"/>
          <w:lang w:val="en-US"/>
        </w:rPr>
        <w:t xml:space="preserve"> </w:t>
      </w:r>
      <w:r w:rsidRPr="00705FE1">
        <w:rPr>
          <w:color w:val="000000"/>
          <w:sz w:val="28"/>
          <w:szCs w:val="28"/>
        </w:rPr>
        <w:t>количественных</w:t>
      </w:r>
      <w:r w:rsidRPr="00705FE1">
        <w:rPr>
          <w:color w:val="000000"/>
          <w:sz w:val="28"/>
          <w:szCs w:val="28"/>
          <w:lang w:val="en-US"/>
        </w:rPr>
        <w:t xml:space="preserve">, </w:t>
      </w:r>
      <w:r w:rsidRPr="00705FE1">
        <w:rPr>
          <w:color w:val="000000"/>
          <w:sz w:val="28"/>
          <w:szCs w:val="28"/>
        </w:rPr>
        <w:t>порядковых</w:t>
      </w:r>
      <w:r w:rsidRPr="00705FE1">
        <w:rPr>
          <w:color w:val="000000"/>
          <w:sz w:val="28"/>
          <w:szCs w:val="28"/>
          <w:lang w:val="en-US"/>
        </w:rPr>
        <w:t xml:space="preserve"> </w:t>
      </w:r>
      <w:r w:rsidRPr="00705FE1">
        <w:rPr>
          <w:color w:val="000000"/>
          <w:sz w:val="28"/>
          <w:szCs w:val="28"/>
        </w:rPr>
        <w:t>числительных</w:t>
      </w:r>
      <w:r w:rsidRPr="00705FE1">
        <w:rPr>
          <w:color w:val="000000"/>
          <w:sz w:val="28"/>
          <w:szCs w:val="28"/>
          <w:lang w:val="en-US"/>
        </w:rPr>
        <w:t xml:space="preserve"> (five-year-old, twelve-inch, fifty-dollar, twenty-minute, five-kilo, first-rate, third-floor, second-hand).</w:t>
      </w:r>
    </w:p>
    <w:p w:rsidR="001726FD" w:rsidRPr="00CC70C3" w:rsidRDefault="001726FD" w:rsidP="004355E1">
      <w:pPr>
        <w:ind w:right="-1"/>
        <w:rPr>
          <w:color w:val="000000"/>
          <w:sz w:val="28"/>
          <w:szCs w:val="28"/>
          <w:lang w:val="en-US"/>
        </w:rPr>
      </w:pPr>
      <w:r w:rsidRPr="00705FE1">
        <w:rPr>
          <w:color w:val="000000"/>
          <w:sz w:val="28"/>
          <w:szCs w:val="28"/>
          <w:lang w:val="en-US"/>
        </w:rPr>
        <w:t xml:space="preserve"> 2. </w:t>
      </w:r>
      <w:r w:rsidRPr="00705FE1">
        <w:rPr>
          <w:color w:val="000000"/>
          <w:sz w:val="28"/>
          <w:szCs w:val="28"/>
        </w:rPr>
        <w:t>Фразовые</w:t>
      </w:r>
      <w:r w:rsidRPr="00705FE1">
        <w:rPr>
          <w:color w:val="000000"/>
          <w:sz w:val="28"/>
          <w:szCs w:val="28"/>
          <w:lang w:val="en-US"/>
        </w:rPr>
        <w:t xml:space="preserve"> </w:t>
      </w:r>
      <w:r w:rsidRPr="00705FE1">
        <w:rPr>
          <w:color w:val="000000"/>
          <w:sz w:val="28"/>
          <w:szCs w:val="28"/>
        </w:rPr>
        <w:t>глаголы</w:t>
      </w:r>
      <w:r w:rsidRPr="00705FE1">
        <w:rPr>
          <w:color w:val="000000"/>
          <w:sz w:val="28"/>
          <w:szCs w:val="28"/>
          <w:lang w:val="en-US"/>
        </w:rPr>
        <w:t xml:space="preserve">: to beat down; to beat off; to beat out; to beat up; to sing in; to sign out; to sign off; to sign on; to sign up; to cut down; to cut off; to cut out; to cut up; to set down; to set off/out; to set aside; to set about. </w:t>
      </w:r>
    </w:p>
    <w:p w:rsidR="001726FD" w:rsidRPr="00CC70C3" w:rsidRDefault="001726FD" w:rsidP="004355E1">
      <w:pPr>
        <w:ind w:right="-1"/>
        <w:rPr>
          <w:color w:val="000000"/>
          <w:sz w:val="28"/>
          <w:szCs w:val="28"/>
          <w:lang w:val="en-US"/>
        </w:rPr>
      </w:pPr>
      <w:r w:rsidRPr="00705FE1">
        <w:rPr>
          <w:color w:val="000000"/>
          <w:sz w:val="28"/>
          <w:szCs w:val="28"/>
          <w:lang w:val="en-US"/>
        </w:rPr>
        <w:t>3. </w:t>
      </w:r>
      <w:r w:rsidRPr="00705FE1">
        <w:rPr>
          <w:color w:val="000000"/>
          <w:sz w:val="28"/>
          <w:szCs w:val="28"/>
        </w:rPr>
        <w:t>Синонимы</w:t>
      </w:r>
      <w:r w:rsidRPr="00705FE1">
        <w:rPr>
          <w:color w:val="000000"/>
          <w:sz w:val="28"/>
          <w:szCs w:val="28"/>
          <w:lang w:val="en-US"/>
        </w:rPr>
        <w:t xml:space="preserve">. </w:t>
      </w:r>
      <w:r w:rsidRPr="00705FE1">
        <w:rPr>
          <w:color w:val="000000"/>
          <w:sz w:val="28"/>
          <w:szCs w:val="28"/>
        </w:rPr>
        <w:t>Различия</w:t>
      </w:r>
      <w:r w:rsidRPr="00705FE1">
        <w:rPr>
          <w:color w:val="000000"/>
          <w:sz w:val="28"/>
          <w:szCs w:val="28"/>
          <w:lang w:val="en-US"/>
        </w:rPr>
        <w:t xml:space="preserve"> </w:t>
      </w:r>
      <w:r w:rsidRPr="00705FE1">
        <w:rPr>
          <w:color w:val="000000"/>
          <w:sz w:val="28"/>
          <w:szCs w:val="28"/>
        </w:rPr>
        <w:t>в</w:t>
      </w:r>
      <w:r w:rsidRPr="00705FE1">
        <w:rPr>
          <w:color w:val="000000"/>
          <w:sz w:val="28"/>
          <w:szCs w:val="28"/>
          <w:lang w:val="en-US"/>
        </w:rPr>
        <w:t xml:space="preserve"> </w:t>
      </w:r>
      <w:r w:rsidRPr="00705FE1">
        <w:rPr>
          <w:color w:val="000000"/>
          <w:sz w:val="28"/>
          <w:szCs w:val="28"/>
        </w:rPr>
        <w:t>их</w:t>
      </w:r>
      <w:r w:rsidRPr="00705FE1">
        <w:rPr>
          <w:color w:val="000000"/>
          <w:sz w:val="28"/>
          <w:szCs w:val="28"/>
          <w:lang w:val="en-US"/>
        </w:rPr>
        <w:t xml:space="preserve"> </w:t>
      </w:r>
      <w:r w:rsidRPr="00705FE1">
        <w:rPr>
          <w:color w:val="000000"/>
          <w:sz w:val="28"/>
          <w:szCs w:val="28"/>
        </w:rPr>
        <w:t>семантике</w:t>
      </w:r>
      <w:r w:rsidRPr="00705FE1">
        <w:rPr>
          <w:color w:val="000000"/>
          <w:sz w:val="28"/>
          <w:szCs w:val="28"/>
          <w:lang w:val="en-US"/>
        </w:rPr>
        <w:t xml:space="preserve"> </w:t>
      </w:r>
      <w:r w:rsidRPr="00705FE1">
        <w:rPr>
          <w:color w:val="000000"/>
          <w:sz w:val="28"/>
          <w:szCs w:val="28"/>
        </w:rPr>
        <w:t>и</w:t>
      </w:r>
      <w:r w:rsidRPr="00705FE1">
        <w:rPr>
          <w:color w:val="000000"/>
          <w:sz w:val="28"/>
          <w:szCs w:val="28"/>
          <w:lang w:val="en-US"/>
        </w:rPr>
        <w:t xml:space="preserve"> </w:t>
      </w:r>
      <w:r w:rsidRPr="00705FE1">
        <w:rPr>
          <w:color w:val="000000"/>
          <w:sz w:val="28"/>
          <w:szCs w:val="28"/>
        </w:rPr>
        <w:t>употреблении</w:t>
      </w:r>
      <w:r w:rsidRPr="00705FE1">
        <w:rPr>
          <w:color w:val="000000"/>
          <w:sz w:val="28"/>
          <w:szCs w:val="28"/>
          <w:lang w:val="en-US"/>
        </w:rPr>
        <w:t>: ill — sick; handsome — pretty — beautiful; trip — journey — travel — voyage; recently — lately.</w:t>
      </w:r>
    </w:p>
    <w:p w:rsidR="001726FD" w:rsidRDefault="001726FD" w:rsidP="004355E1">
      <w:pPr>
        <w:ind w:right="-1"/>
        <w:rPr>
          <w:color w:val="000000"/>
          <w:sz w:val="28"/>
          <w:szCs w:val="28"/>
        </w:rPr>
      </w:pPr>
      <w:r w:rsidRPr="00CC70C3">
        <w:rPr>
          <w:color w:val="000000"/>
          <w:sz w:val="28"/>
          <w:szCs w:val="28"/>
          <w:lang w:val="en-US"/>
        </w:rPr>
        <w:t xml:space="preserve"> </w:t>
      </w:r>
      <w:r w:rsidRPr="00705FE1">
        <w:rPr>
          <w:color w:val="000000"/>
          <w:sz w:val="28"/>
          <w:szCs w:val="28"/>
        </w:rPr>
        <w:t>4. Сложные для употребления лексические единицы:</w:t>
      </w:r>
    </w:p>
    <w:p w:rsidR="001726FD" w:rsidRDefault="001726FD" w:rsidP="004355E1">
      <w:pPr>
        <w:ind w:right="-1"/>
        <w:rPr>
          <w:color w:val="000000"/>
          <w:sz w:val="28"/>
          <w:szCs w:val="28"/>
        </w:rPr>
      </w:pPr>
      <w:r w:rsidRPr="00705FE1">
        <w:rPr>
          <w:color w:val="000000"/>
          <w:sz w:val="28"/>
          <w:szCs w:val="28"/>
        </w:rPr>
        <w:t xml:space="preserve">• группа прилагательных, имеющих исключительно предикативное использование (alight, asleep, afire) и устойчивые словосочетания с ними; </w:t>
      </w:r>
    </w:p>
    <w:p w:rsidR="001726FD" w:rsidRPr="003628D6" w:rsidRDefault="001726FD" w:rsidP="004355E1">
      <w:pPr>
        <w:ind w:right="-1"/>
        <w:rPr>
          <w:color w:val="000000"/>
          <w:sz w:val="28"/>
          <w:szCs w:val="28"/>
        </w:rPr>
      </w:pPr>
      <w:r w:rsidRPr="003628D6">
        <w:rPr>
          <w:color w:val="000000"/>
          <w:sz w:val="28"/>
          <w:szCs w:val="28"/>
        </w:rPr>
        <w:t xml:space="preserve">• </w:t>
      </w:r>
      <w:r w:rsidRPr="00705FE1">
        <w:rPr>
          <w:color w:val="000000"/>
          <w:sz w:val="28"/>
          <w:szCs w:val="28"/>
        </w:rPr>
        <w:t>прилагательные</w:t>
      </w:r>
      <w:r w:rsidRPr="003628D6">
        <w:rPr>
          <w:color w:val="000000"/>
          <w:sz w:val="28"/>
          <w:szCs w:val="28"/>
        </w:rPr>
        <w:t xml:space="preserve"> </w:t>
      </w:r>
      <w:r w:rsidRPr="00CC70C3">
        <w:rPr>
          <w:color w:val="000000"/>
          <w:sz w:val="28"/>
          <w:szCs w:val="28"/>
          <w:lang w:val="en-US"/>
        </w:rPr>
        <w:t>comfortable</w:t>
      </w:r>
      <w:r w:rsidRPr="003628D6">
        <w:rPr>
          <w:color w:val="000000"/>
          <w:sz w:val="28"/>
          <w:szCs w:val="28"/>
        </w:rPr>
        <w:t>/</w:t>
      </w:r>
      <w:r w:rsidRPr="00CC70C3">
        <w:rPr>
          <w:color w:val="000000"/>
          <w:sz w:val="28"/>
          <w:szCs w:val="28"/>
          <w:lang w:val="en-US"/>
        </w:rPr>
        <w:t>convenient</w:t>
      </w:r>
      <w:r w:rsidRPr="003628D6">
        <w:rPr>
          <w:color w:val="000000"/>
          <w:sz w:val="28"/>
          <w:szCs w:val="28"/>
        </w:rPr>
        <w:t xml:space="preserve">, </w:t>
      </w:r>
      <w:r w:rsidRPr="00705FE1">
        <w:rPr>
          <w:color w:val="000000"/>
          <w:sz w:val="28"/>
          <w:szCs w:val="28"/>
        </w:rPr>
        <w:t>глаголы</w:t>
      </w:r>
      <w:r w:rsidRPr="003628D6">
        <w:rPr>
          <w:color w:val="000000"/>
          <w:sz w:val="28"/>
          <w:szCs w:val="28"/>
        </w:rPr>
        <w:t xml:space="preserve"> </w:t>
      </w:r>
      <w:r w:rsidRPr="00CC70C3">
        <w:rPr>
          <w:color w:val="000000"/>
          <w:sz w:val="28"/>
          <w:szCs w:val="28"/>
          <w:lang w:val="en-US"/>
        </w:rPr>
        <w:t>attend</w:t>
      </w:r>
      <w:r w:rsidRPr="003628D6">
        <w:rPr>
          <w:color w:val="000000"/>
          <w:sz w:val="28"/>
          <w:szCs w:val="28"/>
        </w:rPr>
        <w:t xml:space="preserve">/ </w:t>
      </w:r>
      <w:r w:rsidRPr="00CC70C3">
        <w:rPr>
          <w:color w:val="000000"/>
          <w:sz w:val="28"/>
          <w:szCs w:val="28"/>
          <w:lang w:val="en-US"/>
        </w:rPr>
        <w:t>visit</w:t>
      </w:r>
      <w:r w:rsidRPr="003628D6">
        <w:rPr>
          <w:color w:val="000000"/>
          <w:sz w:val="28"/>
          <w:szCs w:val="28"/>
        </w:rPr>
        <w:t xml:space="preserve">, </w:t>
      </w:r>
      <w:r w:rsidRPr="00705FE1">
        <w:rPr>
          <w:color w:val="000000"/>
          <w:sz w:val="28"/>
          <w:szCs w:val="28"/>
        </w:rPr>
        <w:t>существительные</w:t>
      </w:r>
      <w:r w:rsidRPr="003628D6">
        <w:rPr>
          <w:color w:val="000000"/>
          <w:sz w:val="28"/>
          <w:szCs w:val="28"/>
        </w:rPr>
        <w:t xml:space="preserve"> </w:t>
      </w:r>
      <w:r w:rsidRPr="00CC70C3">
        <w:rPr>
          <w:color w:val="000000"/>
          <w:sz w:val="28"/>
          <w:szCs w:val="28"/>
          <w:lang w:val="en-US"/>
        </w:rPr>
        <w:t>accident</w:t>
      </w:r>
      <w:r w:rsidRPr="003628D6">
        <w:rPr>
          <w:color w:val="000000"/>
          <w:sz w:val="28"/>
          <w:szCs w:val="28"/>
        </w:rPr>
        <w:t>/</w:t>
      </w:r>
      <w:r w:rsidRPr="00CC70C3">
        <w:rPr>
          <w:color w:val="000000"/>
          <w:sz w:val="28"/>
          <w:szCs w:val="28"/>
          <w:lang w:val="en-US"/>
        </w:rPr>
        <w:t>incident</w:t>
      </w:r>
      <w:r w:rsidRPr="003628D6">
        <w:rPr>
          <w:color w:val="000000"/>
          <w:sz w:val="28"/>
          <w:szCs w:val="28"/>
        </w:rPr>
        <w:t xml:space="preserve">, </w:t>
      </w:r>
      <w:r w:rsidRPr="00CC70C3">
        <w:rPr>
          <w:color w:val="000000"/>
          <w:sz w:val="28"/>
          <w:szCs w:val="28"/>
          <w:lang w:val="en-US"/>
        </w:rPr>
        <w:t>landscape</w:t>
      </w:r>
      <w:r w:rsidRPr="003628D6">
        <w:rPr>
          <w:color w:val="000000"/>
          <w:sz w:val="28"/>
          <w:szCs w:val="28"/>
        </w:rPr>
        <w:t>/</w:t>
      </w:r>
      <w:r w:rsidRPr="00CC70C3">
        <w:rPr>
          <w:color w:val="000000"/>
          <w:sz w:val="28"/>
          <w:szCs w:val="28"/>
          <w:lang w:val="en-US"/>
        </w:rPr>
        <w:t>scenery</w:t>
      </w:r>
      <w:r w:rsidRPr="003628D6">
        <w:rPr>
          <w:color w:val="000000"/>
          <w:sz w:val="28"/>
          <w:szCs w:val="28"/>
        </w:rPr>
        <w:t>/</w:t>
      </w:r>
      <w:r w:rsidRPr="00CC70C3">
        <w:rPr>
          <w:color w:val="000000"/>
          <w:sz w:val="28"/>
          <w:szCs w:val="28"/>
          <w:lang w:val="en-US"/>
        </w:rPr>
        <w:t>view</w:t>
      </w:r>
      <w:r w:rsidRPr="003628D6">
        <w:rPr>
          <w:color w:val="000000"/>
          <w:sz w:val="28"/>
          <w:szCs w:val="28"/>
        </w:rPr>
        <w:t xml:space="preserve">, </w:t>
      </w:r>
      <w:r w:rsidRPr="00705FE1">
        <w:rPr>
          <w:color w:val="000000"/>
          <w:sz w:val="28"/>
          <w:szCs w:val="28"/>
        </w:rPr>
        <w:t>служебные</w:t>
      </w:r>
      <w:r w:rsidRPr="003628D6">
        <w:rPr>
          <w:color w:val="000000"/>
          <w:sz w:val="28"/>
          <w:szCs w:val="28"/>
        </w:rPr>
        <w:t xml:space="preserve"> </w:t>
      </w:r>
      <w:r w:rsidRPr="00705FE1">
        <w:rPr>
          <w:color w:val="000000"/>
          <w:sz w:val="28"/>
          <w:szCs w:val="28"/>
        </w:rPr>
        <w:t>слова</w:t>
      </w:r>
      <w:r w:rsidRPr="003628D6">
        <w:rPr>
          <w:color w:val="000000"/>
          <w:sz w:val="28"/>
          <w:szCs w:val="28"/>
        </w:rPr>
        <w:t xml:space="preserve"> </w:t>
      </w:r>
      <w:r w:rsidRPr="00CC70C3">
        <w:rPr>
          <w:color w:val="000000"/>
          <w:sz w:val="28"/>
          <w:szCs w:val="28"/>
          <w:lang w:val="en-US"/>
        </w:rPr>
        <w:t>as</w:t>
      </w:r>
      <w:r w:rsidRPr="003628D6">
        <w:rPr>
          <w:color w:val="000000"/>
          <w:sz w:val="28"/>
          <w:szCs w:val="28"/>
        </w:rPr>
        <w:t>/</w:t>
      </w:r>
      <w:r w:rsidRPr="00CC70C3">
        <w:rPr>
          <w:color w:val="000000"/>
          <w:sz w:val="28"/>
          <w:szCs w:val="28"/>
          <w:lang w:val="en-US"/>
        </w:rPr>
        <w:t>like</w:t>
      </w:r>
      <w:r w:rsidRPr="003628D6">
        <w:rPr>
          <w:color w:val="000000"/>
          <w:sz w:val="28"/>
          <w:szCs w:val="28"/>
        </w:rPr>
        <w:t>;</w:t>
      </w:r>
    </w:p>
    <w:p w:rsidR="001726FD" w:rsidRDefault="001726FD" w:rsidP="004355E1">
      <w:pPr>
        <w:ind w:right="-1"/>
        <w:rPr>
          <w:color w:val="000000"/>
          <w:sz w:val="28"/>
          <w:szCs w:val="28"/>
        </w:rPr>
      </w:pPr>
      <w:r w:rsidRPr="003628D6">
        <w:rPr>
          <w:color w:val="000000"/>
          <w:sz w:val="28"/>
          <w:szCs w:val="28"/>
        </w:rPr>
        <w:t xml:space="preserve"> </w:t>
      </w:r>
      <w:r w:rsidRPr="00705FE1">
        <w:rPr>
          <w:color w:val="000000"/>
          <w:sz w:val="28"/>
          <w:szCs w:val="28"/>
        </w:rPr>
        <w:t xml:space="preserve">• различия в семантике и употреблении лексики в американском и британском вариантах английского языка: to be sick — испытывать тошноту (брит.) to be sick — болеть (амер.) </w:t>
      </w:r>
    </w:p>
    <w:p w:rsidR="001726FD" w:rsidRPr="00CC70C3" w:rsidRDefault="001726FD" w:rsidP="004355E1">
      <w:pPr>
        <w:ind w:right="-1"/>
        <w:rPr>
          <w:color w:val="000000"/>
          <w:sz w:val="28"/>
          <w:szCs w:val="28"/>
          <w:lang w:val="en-US"/>
        </w:rPr>
      </w:pPr>
      <w:r w:rsidRPr="00705FE1">
        <w:rPr>
          <w:color w:val="000000"/>
          <w:sz w:val="28"/>
          <w:szCs w:val="28"/>
          <w:lang w:val="en-US"/>
        </w:rPr>
        <w:t xml:space="preserve">• </w:t>
      </w:r>
      <w:r w:rsidRPr="00705FE1">
        <w:rPr>
          <w:color w:val="000000"/>
          <w:sz w:val="28"/>
          <w:szCs w:val="28"/>
        </w:rPr>
        <w:t>политкорректные</w:t>
      </w:r>
      <w:r w:rsidRPr="00705FE1">
        <w:rPr>
          <w:color w:val="000000"/>
          <w:sz w:val="28"/>
          <w:szCs w:val="28"/>
          <w:lang w:val="en-US"/>
        </w:rPr>
        <w:t xml:space="preserve"> </w:t>
      </w:r>
      <w:r w:rsidRPr="00705FE1">
        <w:rPr>
          <w:color w:val="000000"/>
          <w:sz w:val="28"/>
          <w:szCs w:val="28"/>
        </w:rPr>
        <w:t>слова</w:t>
      </w:r>
      <w:r w:rsidRPr="00705FE1">
        <w:rPr>
          <w:color w:val="000000"/>
          <w:sz w:val="28"/>
          <w:szCs w:val="28"/>
          <w:lang w:val="en-US"/>
        </w:rPr>
        <w:t>-</w:t>
      </w:r>
      <w:r w:rsidRPr="00705FE1">
        <w:rPr>
          <w:color w:val="000000"/>
          <w:sz w:val="28"/>
          <w:szCs w:val="28"/>
        </w:rPr>
        <w:t>заместители</w:t>
      </w:r>
      <w:r w:rsidRPr="00705FE1">
        <w:rPr>
          <w:color w:val="000000"/>
          <w:sz w:val="28"/>
          <w:szCs w:val="28"/>
          <w:lang w:val="en-US"/>
        </w:rPr>
        <w:t xml:space="preserve">: an invalid — a person with disability; an old man/woman — a man/woman advanced in years; old people — senior citizens; pensioners — retired people; a Negro — an Afro-American; an Indian — a Native American; an actress — an actor; a fireman — a firefighter, etc. </w:t>
      </w:r>
    </w:p>
    <w:p w:rsidR="001726FD" w:rsidRPr="00CC70C3" w:rsidRDefault="001726FD" w:rsidP="004355E1">
      <w:pPr>
        <w:ind w:right="-1"/>
        <w:rPr>
          <w:color w:val="000000"/>
          <w:sz w:val="28"/>
          <w:szCs w:val="28"/>
          <w:lang w:val="en-US"/>
        </w:rPr>
      </w:pPr>
      <w:r w:rsidRPr="00705FE1">
        <w:rPr>
          <w:color w:val="000000"/>
          <w:sz w:val="28"/>
          <w:szCs w:val="28"/>
          <w:lang w:val="en-US"/>
        </w:rPr>
        <w:t>5. </w:t>
      </w:r>
      <w:r w:rsidRPr="00705FE1">
        <w:rPr>
          <w:color w:val="000000"/>
          <w:sz w:val="28"/>
          <w:szCs w:val="28"/>
        </w:rPr>
        <w:t>Лексика</w:t>
      </w:r>
      <w:r w:rsidRPr="00705FE1">
        <w:rPr>
          <w:color w:val="000000"/>
          <w:sz w:val="28"/>
          <w:szCs w:val="28"/>
          <w:lang w:val="en-US"/>
        </w:rPr>
        <w:t xml:space="preserve">, </w:t>
      </w:r>
      <w:r w:rsidRPr="00705FE1">
        <w:rPr>
          <w:color w:val="000000"/>
          <w:sz w:val="28"/>
          <w:szCs w:val="28"/>
        </w:rPr>
        <w:t>управляемая</w:t>
      </w:r>
      <w:r w:rsidRPr="00705FE1">
        <w:rPr>
          <w:color w:val="000000"/>
          <w:sz w:val="28"/>
          <w:szCs w:val="28"/>
          <w:lang w:val="en-US"/>
        </w:rPr>
        <w:t xml:space="preserve"> </w:t>
      </w:r>
      <w:r w:rsidRPr="00705FE1">
        <w:rPr>
          <w:color w:val="000000"/>
          <w:sz w:val="28"/>
          <w:szCs w:val="28"/>
        </w:rPr>
        <w:t>предлогами</w:t>
      </w:r>
      <w:r w:rsidRPr="00705FE1">
        <w:rPr>
          <w:color w:val="000000"/>
          <w:sz w:val="28"/>
          <w:szCs w:val="28"/>
          <w:lang w:val="en-US"/>
        </w:rPr>
        <w:t xml:space="preserve">: to divide into some parts, at sb’s request, etc., </w:t>
      </w:r>
      <w:r w:rsidRPr="00705FE1">
        <w:rPr>
          <w:color w:val="000000"/>
          <w:sz w:val="28"/>
          <w:szCs w:val="28"/>
        </w:rPr>
        <w:t>а</w:t>
      </w:r>
      <w:r w:rsidRPr="00705FE1">
        <w:rPr>
          <w:color w:val="000000"/>
          <w:sz w:val="28"/>
          <w:szCs w:val="28"/>
          <w:lang w:val="en-US"/>
        </w:rPr>
        <w:t xml:space="preserve"> </w:t>
      </w:r>
      <w:r w:rsidRPr="00705FE1">
        <w:rPr>
          <w:color w:val="000000"/>
          <w:sz w:val="28"/>
          <w:szCs w:val="28"/>
        </w:rPr>
        <w:t>также</w:t>
      </w:r>
      <w:r w:rsidRPr="00705FE1">
        <w:rPr>
          <w:color w:val="000000"/>
          <w:sz w:val="28"/>
          <w:szCs w:val="28"/>
          <w:lang w:val="en-US"/>
        </w:rPr>
        <w:t xml:space="preserve"> </w:t>
      </w:r>
      <w:r w:rsidRPr="00705FE1">
        <w:rPr>
          <w:color w:val="000000"/>
          <w:sz w:val="28"/>
          <w:szCs w:val="28"/>
        </w:rPr>
        <w:t>словосочетания</w:t>
      </w:r>
      <w:r w:rsidRPr="00705FE1">
        <w:rPr>
          <w:color w:val="000000"/>
          <w:sz w:val="28"/>
          <w:szCs w:val="28"/>
          <w:lang w:val="en-US"/>
        </w:rPr>
        <w:t xml:space="preserve"> </w:t>
      </w:r>
      <w:r w:rsidRPr="00705FE1">
        <w:rPr>
          <w:color w:val="000000"/>
          <w:sz w:val="28"/>
          <w:szCs w:val="28"/>
        </w:rPr>
        <w:t>для</w:t>
      </w:r>
      <w:r w:rsidRPr="00705FE1">
        <w:rPr>
          <w:color w:val="000000"/>
          <w:sz w:val="28"/>
          <w:szCs w:val="28"/>
          <w:lang w:val="en-US"/>
        </w:rPr>
        <w:t xml:space="preserve"> </w:t>
      </w:r>
      <w:r w:rsidRPr="00705FE1">
        <w:rPr>
          <w:color w:val="000000"/>
          <w:sz w:val="28"/>
          <w:szCs w:val="28"/>
        </w:rPr>
        <w:t>обозначения</w:t>
      </w:r>
      <w:r w:rsidRPr="00705FE1">
        <w:rPr>
          <w:color w:val="000000"/>
          <w:sz w:val="28"/>
          <w:szCs w:val="28"/>
          <w:lang w:val="en-US"/>
        </w:rPr>
        <w:t xml:space="preserve"> </w:t>
      </w:r>
      <w:r w:rsidRPr="00705FE1">
        <w:rPr>
          <w:color w:val="000000"/>
          <w:sz w:val="28"/>
          <w:szCs w:val="28"/>
        </w:rPr>
        <w:t>различных</w:t>
      </w:r>
      <w:r w:rsidRPr="00705FE1">
        <w:rPr>
          <w:color w:val="000000"/>
          <w:sz w:val="28"/>
          <w:szCs w:val="28"/>
          <w:lang w:val="en-US"/>
        </w:rPr>
        <w:t xml:space="preserve"> </w:t>
      </w:r>
      <w:r w:rsidRPr="00705FE1">
        <w:rPr>
          <w:color w:val="000000"/>
          <w:sz w:val="28"/>
          <w:szCs w:val="28"/>
        </w:rPr>
        <w:t>видов</w:t>
      </w:r>
      <w:r w:rsidRPr="00705FE1">
        <w:rPr>
          <w:color w:val="000000"/>
          <w:sz w:val="28"/>
          <w:szCs w:val="28"/>
          <w:lang w:val="en-US"/>
        </w:rPr>
        <w:t xml:space="preserve"> </w:t>
      </w:r>
      <w:r w:rsidRPr="00705FE1">
        <w:rPr>
          <w:color w:val="000000"/>
          <w:sz w:val="28"/>
          <w:szCs w:val="28"/>
        </w:rPr>
        <w:t>магазинов</w:t>
      </w:r>
      <w:r w:rsidRPr="00705FE1">
        <w:rPr>
          <w:color w:val="000000"/>
          <w:sz w:val="28"/>
          <w:szCs w:val="28"/>
          <w:lang w:val="en-US"/>
        </w:rPr>
        <w:t xml:space="preserve"> </w:t>
      </w:r>
      <w:r w:rsidRPr="00705FE1">
        <w:rPr>
          <w:color w:val="000000"/>
          <w:sz w:val="28"/>
          <w:szCs w:val="28"/>
        </w:rPr>
        <w:t>с</w:t>
      </w:r>
      <w:r w:rsidRPr="00705FE1">
        <w:rPr>
          <w:color w:val="000000"/>
          <w:sz w:val="28"/>
          <w:szCs w:val="28"/>
          <w:lang w:val="en-US"/>
        </w:rPr>
        <w:t xml:space="preserve"> </w:t>
      </w:r>
      <w:r w:rsidRPr="00705FE1">
        <w:rPr>
          <w:color w:val="000000"/>
          <w:sz w:val="28"/>
          <w:szCs w:val="28"/>
        </w:rPr>
        <w:t>предлогом</w:t>
      </w:r>
      <w:r w:rsidRPr="00705FE1">
        <w:rPr>
          <w:color w:val="000000"/>
          <w:sz w:val="28"/>
          <w:szCs w:val="28"/>
          <w:lang w:val="en-US"/>
        </w:rPr>
        <w:t xml:space="preserve"> at: at the chemist’s; at the florist’s; at the butcher’s; at the baker’s; at the greengrocer’s; at the grocer’s; at the stationer’s. </w:t>
      </w:r>
    </w:p>
    <w:p w:rsidR="001726FD" w:rsidRPr="00CC70C3" w:rsidRDefault="001726FD" w:rsidP="004355E1">
      <w:pPr>
        <w:ind w:right="-1"/>
        <w:rPr>
          <w:color w:val="000000"/>
          <w:sz w:val="28"/>
          <w:szCs w:val="28"/>
          <w:lang w:val="en-US"/>
        </w:rPr>
      </w:pPr>
      <w:r w:rsidRPr="00705FE1">
        <w:rPr>
          <w:color w:val="000000"/>
          <w:sz w:val="28"/>
          <w:szCs w:val="28"/>
          <w:lang w:val="en-US"/>
        </w:rPr>
        <w:t>6. </w:t>
      </w:r>
      <w:r w:rsidRPr="00705FE1">
        <w:rPr>
          <w:color w:val="000000"/>
          <w:sz w:val="28"/>
          <w:szCs w:val="28"/>
        </w:rPr>
        <w:t>Речевые</w:t>
      </w:r>
      <w:r w:rsidRPr="00705FE1">
        <w:rPr>
          <w:color w:val="000000"/>
          <w:sz w:val="28"/>
          <w:szCs w:val="28"/>
          <w:lang w:val="en-US"/>
        </w:rPr>
        <w:t xml:space="preserve"> </w:t>
      </w:r>
      <w:r w:rsidRPr="00705FE1">
        <w:rPr>
          <w:color w:val="000000"/>
          <w:sz w:val="28"/>
          <w:szCs w:val="28"/>
        </w:rPr>
        <w:t>клише</w:t>
      </w:r>
      <w:r w:rsidRPr="00705FE1">
        <w:rPr>
          <w:color w:val="000000"/>
          <w:sz w:val="28"/>
          <w:szCs w:val="28"/>
          <w:lang w:val="en-US"/>
        </w:rPr>
        <w:t xml:space="preserve">. </w:t>
      </w:r>
      <w:r w:rsidRPr="00705FE1">
        <w:rPr>
          <w:color w:val="000000"/>
          <w:sz w:val="28"/>
          <w:szCs w:val="28"/>
        </w:rPr>
        <w:t>Фразы</w:t>
      </w:r>
      <w:r w:rsidRPr="00705FE1">
        <w:rPr>
          <w:color w:val="000000"/>
          <w:sz w:val="28"/>
          <w:szCs w:val="28"/>
          <w:lang w:val="en-US"/>
        </w:rPr>
        <w:t xml:space="preserve">, </w:t>
      </w:r>
      <w:r w:rsidRPr="00705FE1">
        <w:rPr>
          <w:color w:val="000000"/>
          <w:sz w:val="28"/>
          <w:szCs w:val="28"/>
        </w:rPr>
        <w:t>используемые</w:t>
      </w:r>
      <w:r w:rsidRPr="00705FE1">
        <w:rPr>
          <w:color w:val="000000"/>
          <w:sz w:val="28"/>
          <w:szCs w:val="28"/>
          <w:lang w:val="en-US"/>
        </w:rPr>
        <w:t xml:space="preserve"> </w:t>
      </w:r>
      <w:r w:rsidRPr="00705FE1">
        <w:rPr>
          <w:color w:val="000000"/>
          <w:sz w:val="28"/>
          <w:szCs w:val="28"/>
        </w:rPr>
        <w:t>в</w:t>
      </w:r>
      <w:r w:rsidRPr="00705FE1">
        <w:rPr>
          <w:color w:val="000000"/>
          <w:sz w:val="28"/>
          <w:szCs w:val="28"/>
          <w:lang w:val="en-US"/>
        </w:rPr>
        <w:t xml:space="preserve"> </w:t>
      </w:r>
      <w:r w:rsidRPr="00705FE1">
        <w:rPr>
          <w:color w:val="000000"/>
          <w:sz w:val="28"/>
          <w:szCs w:val="28"/>
        </w:rPr>
        <w:t>определенных</w:t>
      </w:r>
      <w:r w:rsidRPr="00705FE1">
        <w:rPr>
          <w:color w:val="000000"/>
          <w:sz w:val="28"/>
          <w:szCs w:val="28"/>
          <w:lang w:val="en-US"/>
        </w:rPr>
        <w:t xml:space="preserve"> </w:t>
      </w:r>
      <w:r w:rsidRPr="00705FE1">
        <w:rPr>
          <w:color w:val="000000"/>
          <w:sz w:val="28"/>
          <w:szCs w:val="28"/>
        </w:rPr>
        <w:t>ситуациях</w:t>
      </w:r>
      <w:r w:rsidRPr="00705FE1">
        <w:rPr>
          <w:color w:val="000000"/>
          <w:sz w:val="28"/>
          <w:szCs w:val="28"/>
          <w:lang w:val="en-US"/>
        </w:rPr>
        <w:t xml:space="preserve"> </w:t>
      </w:r>
      <w:r w:rsidRPr="00705FE1">
        <w:rPr>
          <w:color w:val="000000"/>
          <w:sz w:val="28"/>
          <w:szCs w:val="28"/>
        </w:rPr>
        <w:t>общения</w:t>
      </w:r>
      <w:r w:rsidRPr="00705FE1">
        <w:rPr>
          <w:color w:val="000000"/>
          <w:sz w:val="28"/>
          <w:szCs w:val="28"/>
          <w:lang w:val="en-US"/>
        </w:rPr>
        <w:t xml:space="preserve">: It’s not my cup of tea; I’m knackered; I’m up to my eyes; I’m a bit hard up; You bet! Touch wood; I’m full; I must be off; I don’t get it; I haven’t got the foggiest idea. </w:t>
      </w:r>
    </w:p>
    <w:p w:rsidR="001726FD" w:rsidRPr="00CC70C3" w:rsidRDefault="001726FD" w:rsidP="004355E1">
      <w:pPr>
        <w:ind w:right="-1"/>
        <w:rPr>
          <w:color w:val="000000"/>
          <w:sz w:val="28"/>
          <w:szCs w:val="28"/>
          <w:lang w:val="en-US"/>
        </w:rPr>
      </w:pPr>
      <w:r w:rsidRPr="00705FE1">
        <w:rPr>
          <w:color w:val="000000"/>
          <w:sz w:val="28"/>
          <w:szCs w:val="28"/>
          <w:lang w:val="en-US"/>
        </w:rPr>
        <w:t>7. </w:t>
      </w:r>
      <w:r w:rsidRPr="00705FE1">
        <w:rPr>
          <w:color w:val="000000"/>
          <w:sz w:val="28"/>
          <w:szCs w:val="28"/>
        </w:rPr>
        <w:t>Английская</w:t>
      </w:r>
      <w:r w:rsidRPr="00705FE1">
        <w:rPr>
          <w:color w:val="000000"/>
          <w:sz w:val="28"/>
          <w:szCs w:val="28"/>
          <w:lang w:val="en-US"/>
        </w:rPr>
        <w:t xml:space="preserve"> </w:t>
      </w:r>
      <w:r w:rsidRPr="00705FE1">
        <w:rPr>
          <w:color w:val="000000"/>
          <w:sz w:val="28"/>
          <w:szCs w:val="28"/>
        </w:rPr>
        <w:t>идиоматика</w:t>
      </w:r>
      <w:r w:rsidRPr="00705FE1">
        <w:rPr>
          <w:color w:val="000000"/>
          <w:sz w:val="28"/>
          <w:szCs w:val="28"/>
          <w:lang w:val="en-US"/>
        </w:rPr>
        <w:t xml:space="preserve">: </w:t>
      </w:r>
    </w:p>
    <w:p w:rsidR="001726FD" w:rsidRPr="00CC70C3" w:rsidRDefault="001726FD" w:rsidP="004355E1">
      <w:pPr>
        <w:ind w:right="-1"/>
        <w:rPr>
          <w:color w:val="000000"/>
          <w:sz w:val="28"/>
          <w:szCs w:val="28"/>
          <w:lang w:val="en-US"/>
        </w:rPr>
      </w:pPr>
      <w:r w:rsidRPr="00705FE1">
        <w:rPr>
          <w:color w:val="000000"/>
          <w:sz w:val="28"/>
          <w:szCs w:val="28"/>
          <w:lang w:val="en-US"/>
        </w:rPr>
        <w:t xml:space="preserve">• </w:t>
      </w:r>
      <w:r w:rsidRPr="00705FE1">
        <w:rPr>
          <w:color w:val="000000"/>
          <w:sz w:val="28"/>
          <w:szCs w:val="28"/>
        </w:rPr>
        <w:t>устойчивые</w:t>
      </w:r>
      <w:r w:rsidRPr="00705FE1">
        <w:rPr>
          <w:color w:val="000000"/>
          <w:sz w:val="28"/>
          <w:szCs w:val="28"/>
          <w:lang w:val="en-US"/>
        </w:rPr>
        <w:t xml:space="preserve"> </w:t>
      </w:r>
      <w:r w:rsidRPr="00705FE1">
        <w:rPr>
          <w:color w:val="000000"/>
          <w:sz w:val="28"/>
          <w:szCs w:val="28"/>
        </w:rPr>
        <w:t>словосочетания</w:t>
      </w:r>
      <w:r w:rsidRPr="00705FE1">
        <w:rPr>
          <w:color w:val="000000"/>
          <w:sz w:val="28"/>
          <w:szCs w:val="28"/>
          <w:lang w:val="en-US"/>
        </w:rPr>
        <w:t xml:space="preserve">, </w:t>
      </w:r>
      <w:r w:rsidRPr="00705FE1">
        <w:rPr>
          <w:color w:val="000000"/>
          <w:sz w:val="28"/>
          <w:szCs w:val="28"/>
        </w:rPr>
        <w:t>содержащие</w:t>
      </w:r>
      <w:r w:rsidRPr="00705FE1">
        <w:rPr>
          <w:color w:val="000000"/>
          <w:sz w:val="28"/>
          <w:szCs w:val="28"/>
          <w:lang w:val="en-US"/>
        </w:rPr>
        <w:t xml:space="preserve"> </w:t>
      </w:r>
      <w:r w:rsidRPr="00705FE1">
        <w:rPr>
          <w:color w:val="000000"/>
          <w:sz w:val="28"/>
          <w:szCs w:val="28"/>
        </w:rPr>
        <w:t>существительное</w:t>
      </w:r>
      <w:r w:rsidRPr="00705FE1">
        <w:rPr>
          <w:color w:val="000000"/>
          <w:sz w:val="28"/>
          <w:szCs w:val="28"/>
          <w:lang w:val="en-US"/>
        </w:rPr>
        <w:t xml:space="preserve"> world: to have the world at your feet; to see the world; to be worlds apart; to think that the world is your oyster; to do somebody</w:t>
      </w:r>
      <w:r w:rsidRPr="00D97DAE">
        <w:rPr>
          <w:color w:val="000000"/>
          <w:sz w:val="28"/>
          <w:szCs w:val="28"/>
          <w:lang w:val="en-US"/>
        </w:rPr>
        <w:t xml:space="preserve"> a world of good; to mean the world to somebody; to set the world on fire; </w:t>
      </w:r>
    </w:p>
    <w:p w:rsidR="001726FD" w:rsidRPr="00CC70C3" w:rsidRDefault="001726FD" w:rsidP="004355E1">
      <w:pPr>
        <w:ind w:right="-1"/>
        <w:rPr>
          <w:color w:val="000000"/>
          <w:sz w:val="28"/>
          <w:szCs w:val="28"/>
          <w:lang w:val="en-US"/>
        </w:rPr>
      </w:pPr>
      <w:r w:rsidRPr="00D97DAE">
        <w:rPr>
          <w:color w:val="000000"/>
          <w:sz w:val="28"/>
          <w:szCs w:val="28"/>
          <w:lang w:val="en-US"/>
        </w:rPr>
        <w:t>• устойчивые словосочетания, содержащие прилагательное ill: ill news; ill fortune; ill luck; ill effects; ill feelings; ill results;</w:t>
      </w:r>
    </w:p>
    <w:p w:rsidR="001726FD" w:rsidRPr="00CC70C3" w:rsidRDefault="001726FD" w:rsidP="004355E1">
      <w:pPr>
        <w:ind w:right="-1"/>
        <w:rPr>
          <w:color w:val="000000"/>
          <w:sz w:val="28"/>
          <w:szCs w:val="28"/>
          <w:lang w:val="en-US"/>
        </w:rPr>
      </w:pPr>
      <w:r w:rsidRPr="00D97DAE">
        <w:rPr>
          <w:color w:val="000000"/>
          <w:sz w:val="28"/>
          <w:szCs w:val="28"/>
          <w:lang w:val="en-US"/>
        </w:rPr>
        <w:t xml:space="preserve"> • устойчивые словосочетания, говорящие о финансовом состоянии человека: to be a multi-millionaire; to be a business tycoon; to be made of money; to be a very wealthy person; to be quite well-off; to be comfortable well-off; to be a bit hard up; to be on the breadline; to be running into debt; to be up to one’s ears in debt;</w:t>
      </w:r>
    </w:p>
    <w:p w:rsidR="001726FD" w:rsidRPr="00CC70C3" w:rsidRDefault="001726FD" w:rsidP="004355E1">
      <w:pPr>
        <w:ind w:right="-1"/>
        <w:rPr>
          <w:color w:val="000000"/>
          <w:sz w:val="28"/>
          <w:szCs w:val="28"/>
          <w:lang w:val="en-US"/>
        </w:rPr>
      </w:pPr>
      <w:r w:rsidRPr="00D97DAE">
        <w:rPr>
          <w:color w:val="000000"/>
          <w:sz w:val="28"/>
          <w:szCs w:val="28"/>
          <w:lang w:val="en-US"/>
        </w:rPr>
        <w:t xml:space="preserve"> • устойчивые словосочетания, построенные по модели as+Adj+as+Noun (as brave as a lion, as old as hills, as green as grass, etc.). </w:t>
      </w:r>
    </w:p>
    <w:p w:rsidR="001726FD" w:rsidRPr="00CC70C3" w:rsidRDefault="001726FD" w:rsidP="004355E1">
      <w:pPr>
        <w:ind w:right="-1"/>
        <w:rPr>
          <w:color w:val="000000"/>
          <w:sz w:val="28"/>
          <w:szCs w:val="28"/>
          <w:lang w:val="en-US"/>
        </w:rPr>
      </w:pPr>
      <w:r w:rsidRPr="00D97DAE">
        <w:rPr>
          <w:color w:val="000000"/>
          <w:sz w:val="28"/>
          <w:szCs w:val="28"/>
          <w:lang w:val="en-US"/>
        </w:rPr>
        <w:t xml:space="preserve">8. Словосочетания с глаголами to do и to make: to do a city (a museum, a gallery); to do a flat (room); to do morning exercises, to do the cooking (shopping, cleaning, etc.); to do one’s hair (teeth); to do homework (housework); to do a subject (maths, English); to do one’s best; to do well; to do a translation (project); to do sth good (harm, wrong); to make a mistake; to make dinner (tea, lunch); to make a decision; to make a noise; to make progress; to make a bed; to make a fire; to make a choice; to make a fortune (money); to make an effort; to make friends (enemies); to make a law; to make a list (notes). </w:t>
      </w:r>
    </w:p>
    <w:p w:rsidR="001726FD" w:rsidRPr="00CC70C3" w:rsidRDefault="001726FD" w:rsidP="004355E1">
      <w:pPr>
        <w:ind w:right="-1"/>
        <w:rPr>
          <w:color w:val="000000"/>
          <w:sz w:val="28"/>
          <w:szCs w:val="28"/>
          <w:lang w:val="en-US"/>
        </w:rPr>
      </w:pPr>
    </w:p>
    <w:p w:rsidR="001726FD" w:rsidRPr="00D45175" w:rsidRDefault="001726FD" w:rsidP="00D97DAE">
      <w:pPr>
        <w:ind w:right="-1"/>
        <w:rPr>
          <w:b/>
          <w:color w:val="000000"/>
          <w:sz w:val="28"/>
          <w:szCs w:val="28"/>
          <w:lang w:val="en-US"/>
        </w:rPr>
      </w:pPr>
    </w:p>
    <w:p w:rsidR="001726FD" w:rsidRDefault="001726FD" w:rsidP="00D97DAE">
      <w:pPr>
        <w:ind w:right="-1"/>
        <w:rPr>
          <w:color w:val="000000"/>
          <w:sz w:val="28"/>
          <w:szCs w:val="28"/>
        </w:rPr>
      </w:pPr>
      <w:r w:rsidRPr="00D97DAE">
        <w:rPr>
          <w:b/>
          <w:color w:val="000000"/>
          <w:sz w:val="28"/>
          <w:szCs w:val="28"/>
        </w:rPr>
        <w:t>Грамматическая сторона речи</w:t>
      </w:r>
      <w:r w:rsidRPr="00D97DAE">
        <w:rPr>
          <w:color w:val="000000"/>
          <w:sz w:val="28"/>
          <w:szCs w:val="28"/>
        </w:rPr>
        <w:t xml:space="preserve"> </w:t>
      </w:r>
    </w:p>
    <w:p w:rsidR="001726FD" w:rsidRDefault="001726FD" w:rsidP="00D97DAE">
      <w:pPr>
        <w:ind w:right="-1"/>
        <w:rPr>
          <w:color w:val="000000"/>
          <w:sz w:val="28"/>
          <w:szCs w:val="28"/>
        </w:rPr>
      </w:pPr>
    </w:p>
    <w:p w:rsidR="001726FD" w:rsidRDefault="001726FD" w:rsidP="00D97DAE">
      <w:pPr>
        <w:ind w:right="-1"/>
        <w:rPr>
          <w:color w:val="000000"/>
          <w:sz w:val="28"/>
          <w:szCs w:val="28"/>
        </w:rPr>
      </w:pPr>
      <w:r w:rsidRPr="00D97DAE">
        <w:rPr>
          <w:b/>
          <w:color w:val="000000"/>
          <w:sz w:val="28"/>
          <w:szCs w:val="28"/>
        </w:rPr>
        <w:t>10 класс</w:t>
      </w:r>
    </w:p>
    <w:p w:rsidR="001726FD" w:rsidRPr="00D97DAE" w:rsidRDefault="001726FD" w:rsidP="00D97DAE">
      <w:pPr>
        <w:ind w:right="-1"/>
        <w:rPr>
          <w:color w:val="000000"/>
          <w:sz w:val="28"/>
          <w:szCs w:val="28"/>
        </w:rPr>
      </w:pPr>
      <w:r w:rsidRPr="00D97DAE">
        <w:rPr>
          <w:color w:val="000000"/>
          <w:sz w:val="28"/>
          <w:szCs w:val="28"/>
        </w:rPr>
        <w:t xml:space="preserve"> </w:t>
      </w:r>
    </w:p>
    <w:p w:rsidR="001726FD" w:rsidRDefault="001726FD" w:rsidP="00D97DAE">
      <w:pPr>
        <w:ind w:right="-1"/>
        <w:rPr>
          <w:color w:val="000000"/>
          <w:sz w:val="28"/>
          <w:szCs w:val="28"/>
        </w:rPr>
      </w:pPr>
      <w:r w:rsidRPr="00D97DAE">
        <w:rPr>
          <w:color w:val="000000"/>
          <w:sz w:val="28"/>
          <w:szCs w:val="28"/>
        </w:rPr>
        <w:t xml:space="preserve">1. Имя существительное: </w:t>
      </w:r>
    </w:p>
    <w:p w:rsidR="001726FD" w:rsidRDefault="001726FD" w:rsidP="00D97DAE">
      <w:pPr>
        <w:ind w:right="-1"/>
        <w:rPr>
          <w:color w:val="000000"/>
          <w:sz w:val="28"/>
          <w:szCs w:val="28"/>
        </w:rPr>
      </w:pPr>
      <w:r w:rsidRPr="00D97DAE">
        <w:rPr>
          <w:color w:val="000000"/>
          <w:sz w:val="28"/>
          <w:szCs w:val="28"/>
        </w:rPr>
        <w:t xml:space="preserve">• определенный и нулевой артикли в сочетаниях с именами существительными, обозначающими: — регионы, провинции (California, Siberia, но the Crimea, the Far East, the Caucasus, the Antarctic, the Lake District); </w:t>
      </w:r>
    </w:p>
    <w:p w:rsidR="001726FD" w:rsidRDefault="001726FD" w:rsidP="00D97DAE">
      <w:pPr>
        <w:ind w:right="-1"/>
        <w:rPr>
          <w:color w:val="000000"/>
          <w:sz w:val="28"/>
          <w:szCs w:val="28"/>
        </w:rPr>
      </w:pPr>
      <w:r w:rsidRPr="00D97DAE">
        <w:rPr>
          <w:color w:val="000000"/>
          <w:sz w:val="28"/>
          <w:szCs w:val="28"/>
        </w:rPr>
        <w:t>— полуострова (Florida, Cornwall, Kamchatka)</w:t>
      </w:r>
    </w:p>
    <w:p w:rsidR="001726FD" w:rsidRDefault="001726FD" w:rsidP="00D97DAE">
      <w:pPr>
        <w:ind w:right="-1"/>
        <w:rPr>
          <w:color w:val="000000"/>
          <w:sz w:val="28"/>
          <w:szCs w:val="28"/>
        </w:rPr>
      </w:pPr>
      <w:r w:rsidRPr="00CC70C3">
        <w:rPr>
          <w:color w:val="000000"/>
          <w:sz w:val="28"/>
          <w:szCs w:val="28"/>
        </w:rPr>
        <w:t>; —</w:t>
      </w:r>
      <w:r w:rsidRPr="00D97DAE">
        <w:rPr>
          <w:color w:val="000000"/>
          <w:sz w:val="28"/>
          <w:szCs w:val="28"/>
          <w:lang w:val="en-US"/>
        </w:rPr>
        <w:t> </w:t>
      </w:r>
      <w:r w:rsidRPr="00D97DAE">
        <w:rPr>
          <w:color w:val="000000"/>
          <w:sz w:val="28"/>
          <w:szCs w:val="28"/>
        </w:rPr>
        <w:t>отдельные</w:t>
      </w:r>
      <w:r w:rsidRPr="00CC70C3">
        <w:rPr>
          <w:color w:val="000000"/>
          <w:sz w:val="28"/>
          <w:szCs w:val="28"/>
        </w:rPr>
        <w:t xml:space="preserve"> </w:t>
      </w:r>
      <w:r w:rsidRPr="00D97DAE">
        <w:rPr>
          <w:color w:val="000000"/>
          <w:sz w:val="28"/>
          <w:szCs w:val="28"/>
        </w:rPr>
        <w:t>горные</w:t>
      </w:r>
      <w:r w:rsidRPr="00CC70C3">
        <w:rPr>
          <w:color w:val="000000"/>
          <w:sz w:val="28"/>
          <w:szCs w:val="28"/>
        </w:rPr>
        <w:t xml:space="preserve"> </w:t>
      </w:r>
      <w:r w:rsidRPr="00D97DAE">
        <w:rPr>
          <w:color w:val="000000"/>
          <w:sz w:val="28"/>
          <w:szCs w:val="28"/>
        </w:rPr>
        <w:t>вершины</w:t>
      </w:r>
      <w:r w:rsidRPr="00CC70C3">
        <w:rPr>
          <w:color w:val="000000"/>
          <w:sz w:val="28"/>
          <w:szCs w:val="28"/>
        </w:rPr>
        <w:t xml:space="preserve"> (</w:t>
      </w:r>
      <w:r w:rsidRPr="00D97DAE">
        <w:rPr>
          <w:color w:val="000000"/>
          <w:sz w:val="28"/>
          <w:szCs w:val="28"/>
          <w:lang w:val="en-US"/>
        </w:rPr>
        <w:t>Elbrus</w:t>
      </w:r>
      <w:r w:rsidRPr="00CC70C3">
        <w:rPr>
          <w:color w:val="000000"/>
          <w:sz w:val="28"/>
          <w:szCs w:val="28"/>
        </w:rPr>
        <w:t xml:space="preserve">, </w:t>
      </w:r>
      <w:r w:rsidRPr="00D97DAE">
        <w:rPr>
          <w:color w:val="000000"/>
          <w:sz w:val="28"/>
          <w:szCs w:val="28"/>
          <w:lang w:val="en-US"/>
        </w:rPr>
        <w:t>Everest</w:t>
      </w:r>
      <w:r w:rsidRPr="00CC70C3">
        <w:rPr>
          <w:color w:val="000000"/>
          <w:sz w:val="28"/>
          <w:szCs w:val="28"/>
        </w:rPr>
        <w:t>);</w:t>
      </w:r>
    </w:p>
    <w:p w:rsidR="001726FD" w:rsidRPr="00CC70C3" w:rsidRDefault="001726FD" w:rsidP="00D97DAE">
      <w:pPr>
        <w:ind w:right="-1"/>
        <w:rPr>
          <w:color w:val="000000"/>
          <w:sz w:val="28"/>
          <w:szCs w:val="28"/>
          <w:lang w:val="en-US"/>
        </w:rPr>
      </w:pPr>
      <w:r w:rsidRPr="00CC70C3">
        <w:rPr>
          <w:color w:val="000000"/>
          <w:sz w:val="28"/>
          <w:szCs w:val="28"/>
        </w:rPr>
        <w:t xml:space="preserve"> </w:t>
      </w:r>
      <w:r w:rsidRPr="00D97DAE">
        <w:rPr>
          <w:color w:val="000000"/>
          <w:sz w:val="28"/>
          <w:szCs w:val="28"/>
          <w:lang w:val="en-US"/>
        </w:rPr>
        <w:t>— </w:t>
      </w:r>
      <w:r w:rsidRPr="00D97DAE">
        <w:rPr>
          <w:color w:val="000000"/>
          <w:sz w:val="28"/>
          <w:szCs w:val="28"/>
        </w:rPr>
        <w:t>отдельные</w:t>
      </w:r>
      <w:r w:rsidRPr="00D97DAE">
        <w:rPr>
          <w:color w:val="000000"/>
          <w:sz w:val="28"/>
          <w:szCs w:val="28"/>
          <w:lang w:val="en-US"/>
        </w:rPr>
        <w:t xml:space="preserve"> </w:t>
      </w:r>
      <w:r w:rsidRPr="00D97DAE">
        <w:rPr>
          <w:color w:val="000000"/>
          <w:sz w:val="28"/>
          <w:szCs w:val="28"/>
        </w:rPr>
        <w:t>острова</w:t>
      </w:r>
      <w:r w:rsidRPr="00D97DAE">
        <w:rPr>
          <w:color w:val="000000"/>
          <w:sz w:val="28"/>
          <w:szCs w:val="28"/>
          <w:lang w:val="en-US"/>
        </w:rPr>
        <w:t xml:space="preserve"> (Ireland, Madagascar);</w:t>
      </w:r>
    </w:p>
    <w:p w:rsidR="001726FD" w:rsidRPr="00CC70C3" w:rsidRDefault="001726FD" w:rsidP="00D97DAE">
      <w:pPr>
        <w:ind w:right="-1"/>
        <w:rPr>
          <w:color w:val="000000"/>
          <w:sz w:val="28"/>
          <w:szCs w:val="28"/>
          <w:lang w:val="en-US"/>
        </w:rPr>
      </w:pPr>
      <w:r w:rsidRPr="00D97DAE">
        <w:rPr>
          <w:color w:val="000000"/>
          <w:sz w:val="28"/>
          <w:szCs w:val="28"/>
          <w:lang w:val="en-US"/>
        </w:rPr>
        <w:t xml:space="preserve"> — </w:t>
      </w:r>
      <w:r w:rsidRPr="00D97DAE">
        <w:rPr>
          <w:color w:val="000000"/>
          <w:sz w:val="28"/>
          <w:szCs w:val="28"/>
        </w:rPr>
        <w:t>университеты</w:t>
      </w:r>
      <w:r w:rsidRPr="00D97DAE">
        <w:rPr>
          <w:color w:val="000000"/>
          <w:sz w:val="28"/>
          <w:szCs w:val="28"/>
          <w:lang w:val="en-US"/>
        </w:rPr>
        <w:t xml:space="preserve">, </w:t>
      </w:r>
      <w:r w:rsidRPr="00D97DAE">
        <w:rPr>
          <w:color w:val="000000"/>
          <w:sz w:val="28"/>
          <w:szCs w:val="28"/>
        </w:rPr>
        <w:t>колледжи</w:t>
      </w:r>
      <w:r w:rsidRPr="00D97DAE">
        <w:rPr>
          <w:color w:val="000000"/>
          <w:sz w:val="28"/>
          <w:szCs w:val="28"/>
          <w:lang w:val="en-US"/>
        </w:rPr>
        <w:t xml:space="preserve"> (Oxford University, Moscow University, </w:t>
      </w:r>
      <w:r w:rsidRPr="00D97DAE">
        <w:rPr>
          <w:color w:val="000000"/>
          <w:sz w:val="28"/>
          <w:szCs w:val="28"/>
        </w:rPr>
        <w:t>но</w:t>
      </w:r>
      <w:r w:rsidRPr="00D97DAE">
        <w:rPr>
          <w:color w:val="000000"/>
          <w:sz w:val="28"/>
          <w:szCs w:val="28"/>
          <w:lang w:val="en-US"/>
        </w:rPr>
        <w:t xml:space="preserve"> the University of Oxford, the University of Moscow); </w:t>
      </w:r>
    </w:p>
    <w:p w:rsidR="001726FD" w:rsidRPr="00D97DAE" w:rsidRDefault="001726FD" w:rsidP="00D97DAE">
      <w:pPr>
        <w:ind w:right="-1"/>
        <w:rPr>
          <w:color w:val="000000"/>
          <w:sz w:val="28"/>
          <w:szCs w:val="28"/>
          <w:lang w:val="en-US"/>
        </w:rPr>
      </w:pPr>
      <w:r w:rsidRPr="00D97DAE">
        <w:rPr>
          <w:color w:val="000000"/>
          <w:sz w:val="28"/>
          <w:szCs w:val="28"/>
          <w:lang w:val="en-US"/>
        </w:rPr>
        <w:t>— </w:t>
      </w:r>
      <w:r w:rsidRPr="00D97DAE">
        <w:rPr>
          <w:color w:val="000000"/>
          <w:sz w:val="28"/>
          <w:szCs w:val="28"/>
        </w:rPr>
        <w:t>дворцы</w:t>
      </w:r>
      <w:r w:rsidRPr="00D97DAE">
        <w:rPr>
          <w:color w:val="000000"/>
          <w:sz w:val="28"/>
          <w:szCs w:val="28"/>
          <w:lang w:val="en-US"/>
        </w:rPr>
        <w:t xml:space="preserve"> (Westminster Palace, Winter Palace, Buckingham Palace);</w:t>
      </w:r>
    </w:p>
    <w:p w:rsidR="001726FD" w:rsidRPr="00D97DAE" w:rsidRDefault="001726FD" w:rsidP="00D97DAE">
      <w:pPr>
        <w:ind w:right="-1"/>
        <w:rPr>
          <w:color w:val="000000"/>
          <w:sz w:val="28"/>
          <w:szCs w:val="28"/>
          <w:lang w:val="en-US"/>
        </w:rPr>
      </w:pPr>
      <w:r w:rsidRPr="00D97DAE">
        <w:rPr>
          <w:color w:val="000000"/>
          <w:sz w:val="28"/>
          <w:szCs w:val="28"/>
          <w:lang w:val="en-US"/>
        </w:rPr>
        <w:t>— </w:t>
      </w:r>
      <w:r w:rsidRPr="00D97DAE">
        <w:rPr>
          <w:color w:val="000000"/>
          <w:sz w:val="28"/>
          <w:szCs w:val="28"/>
        </w:rPr>
        <w:t>вокзалы</w:t>
      </w:r>
      <w:r w:rsidRPr="00D97DAE">
        <w:rPr>
          <w:color w:val="000000"/>
          <w:sz w:val="28"/>
          <w:szCs w:val="28"/>
          <w:lang w:val="en-US"/>
        </w:rPr>
        <w:t xml:space="preserve">, </w:t>
      </w:r>
      <w:r w:rsidRPr="00D97DAE">
        <w:rPr>
          <w:color w:val="000000"/>
          <w:sz w:val="28"/>
          <w:szCs w:val="28"/>
        </w:rPr>
        <w:t>аэропорты</w:t>
      </w:r>
      <w:r w:rsidRPr="00D97DAE">
        <w:rPr>
          <w:color w:val="000000"/>
          <w:sz w:val="28"/>
          <w:szCs w:val="28"/>
          <w:lang w:val="en-US"/>
        </w:rPr>
        <w:t xml:space="preserve"> (Waterloo Railway Station, Heathrow, Vnukovo Airport); —  </w:t>
      </w:r>
      <w:r w:rsidRPr="00D97DAE">
        <w:rPr>
          <w:color w:val="000000"/>
          <w:sz w:val="28"/>
          <w:szCs w:val="28"/>
        </w:rPr>
        <w:t>журналы</w:t>
      </w:r>
      <w:r w:rsidRPr="00D97DAE">
        <w:rPr>
          <w:color w:val="000000"/>
          <w:sz w:val="28"/>
          <w:szCs w:val="28"/>
          <w:lang w:val="en-US"/>
        </w:rPr>
        <w:t xml:space="preserve"> (Punch, Life, People’s Friend, Mizz, </w:t>
      </w:r>
      <w:r w:rsidRPr="00D97DAE">
        <w:rPr>
          <w:color w:val="000000"/>
          <w:sz w:val="28"/>
          <w:szCs w:val="28"/>
        </w:rPr>
        <w:t>но</w:t>
      </w:r>
      <w:r w:rsidRPr="00D97DAE">
        <w:rPr>
          <w:color w:val="000000"/>
          <w:sz w:val="28"/>
          <w:szCs w:val="28"/>
          <w:lang w:val="en-US"/>
        </w:rPr>
        <w:t xml:space="preserve"> the Spectator);</w:t>
      </w:r>
    </w:p>
    <w:p w:rsidR="001726FD" w:rsidRPr="00CC70C3" w:rsidRDefault="001726FD" w:rsidP="00D97DAE">
      <w:pPr>
        <w:ind w:right="-1"/>
        <w:rPr>
          <w:color w:val="000000"/>
          <w:sz w:val="28"/>
          <w:szCs w:val="28"/>
          <w:lang w:val="en-US"/>
        </w:rPr>
      </w:pPr>
      <w:r w:rsidRPr="00D97DAE">
        <w:rPr>
          <w:color w:val="000000"/>
          <w:sz w:val="28"/>
          <w:szCs w:val="28"/>
          <w:lang w:val="en-US"/>
        </w:rPr>
        <w:t xml:space="preserve"> </w:t>
      </w:r>
      <w:r w:rsidRPr="00CC70C3">
        <w:rPr>
          <w:color w:val="000000"/>
          <w:sz w:val="28"/>
          <w:szCs w:val="28"/>
          <w:lang w:val="en-US"/>
        </w:rPr>
        <w:t>— </w:t>
      </w:r>
      <w:r w:rsidRPr="00D97DAE">
        <w:rPr>
          <w:color w:val="000000"/>
          <w:sz w:val="28"/>
          <w:szCs w:val="28"/>
        </w:rPr>
        <w:t>гостиницы</w:t>
      </w:r>
      <w:r w:rsidRPr="00CC70C3">
        <w:rPr>
          <w:color w:val="000000"/>
          <w:sz w:val="28"/>
          <w:szCs w:val="28"/>
          <w:lang w:val="en-US"/>
        </w:rPr>
        <w:t xml:space="preserve"> (the Ritz Hotel, the Central Hotel, </w:t>
      </w:r>
      <w:r w:rsidRPr="00D97DAE">
        <w:rPr>
          <w:color w:val="000000"/>
          <w:sz w:val="28"/>
          <w:szCs w:val="28"/>
        </w:rPr>
        <w:t>но</w:t>
      </w:r>
      <w:r w:rsidRPr="00CC70C3">
        <w:rPr>
          <w:color w:val="000000"/>
          <w:sz w:val="28"/>
          <w:szCs w:val="28"/>
          <w:lang w:val="en-US"/>
        </w:rPr>
        <w:t xml:space="preserve"> Victorial Hotel, Moscow Hotel); </w:t>
      </w:r>
    </w:p>
    <w:p w:rsidR="001726FD" w:rsidRPr="00CC70C3" w:rsidRDefault="001726FD" w:rsidP="00D97DAE">
      <w:pPr>
        <w:ind w:right="-1"/>
        <w:rPr>
          <w:color w:val="000000"/>
          <w:sz w:val="28"/>
          <w:szCs w:val="28"/>
          <w:lang w:val="en-US"/>
        </w:rPr>
      </w:pPr>
      <w:r w:rsidRPr="00CC70C3">
        <w:rPr>
          <w:color w:val="000000"/>
          <w:sz w:val="28"/>
          <w:szCs w:val="28"/>
          <w:lang w:val="en-US"/>
        </w:rPr>
        <w:t>— </w:t>
      </w:r>
      <w:r w:rsidRPr="00D97DAE">
        <w:rPr>
          <w:color w:val="000000"/>
          <w:sz w:val="28"/>
          <w:szCs w:val="28"/>
        </w:rPr>
        <w:t>корабли</w:t>
      </w:r>
      <w:r w:rsidRPr="00CC70C3">
        <w:rPr>
          <w:color w:val="000000"/>
          <w:sz w:val="28"/>
          <w:szCs w:val="28"/>
          <w:lang w:val="en-US"/>
        </w:rPr>
        <w:t xml:space="preserve">, </w:t>
      </w:r>
      <w:r w:rsidRPr="00D97DAE">
        <w:rPr>
          <w:color w:val="000000"/>
          <w:sz w:val="28"/>
          <w:szCs w:val="28"/>
        </w:rPr>
        <w:t>лайнеры</w:t>
      </w:r>
      <w:r w:rsidRPr="00CC70C3">
        <w:rPr>
          <w:color w:val="000000"/>
          <w:sz w:val="28"/>
          <w:szCs w:val="28"/>
          <w:lang w:val="en-US"/>
        </w:rPr>
        <w:t xml:space="preserve"> (the Titanic, the Mayflower); </w:t>
      </w:r>
    </w:p>
    <w:p w:rsidR="001726FD" w:rsidRPr="00CC70C3" w:rsidRDefault="001726FD" w:rsidP="00D97DAE">
      <w:pPr>
        <w:ind w:right="-1"/>
        <w:rPr>
          <w:color w:val="000000"/>
          <w:sz w:val="28"/>
          <w:szCs w:val="28"/>
          <w:lang w:val="en-US"/>
        </w:rPr>
      </w:pPr>
      <w:r w:rsidRPr="00CC70C3">
        <w:rPr>
          <w:color w:val="000000"/>
          <w:sz w:val="28"/>
          <w:szCs w:val="28"/>
          <w:lang w:val="en-US"/>
        </w:rPr>
        <w:t>— </w:t>
      </w:r>
      <w:r w:rsidRPr="00D97DAE">
        <w:rPr>
          <w:color w:val="000000"/>
          <w:sz w:val="28"/>
          <w:szCs w:val="28"/>
        </w:rPr>
        <w:t>газеты</w:t>
      </w:r>
      <w:r w:rsidRPr="00CC70C3">
        <w:rPr>
          <w:color w:val="000000"/>
          <w:sz w:val="28"/>
          <w:szCs w:val="28"/>
          <w:lang w:val="en-US"/>
        </w:rPr>
        <w:t xml:space="preserve"> (the Times, the Un, the Observer);</w:t>
      </w:r>
    </w:p>
    <w:p w:rsidR="001726FD" w:rsidRPr="00CC70C3" w:rsidRDefault="001726FD" w:rsidP="00D97DAE">
      <w:pPr>
        <w:ind w:right="-1"/>
        <w:rPr>
          <w:color w:val="000000"/>
          <w:sz w:val="28"/>
          <w:szCs w:val="28"/>
          <w:lang w:val="en-US"/>
        </w:rPr>
      </w:pPr>
      <w:r w:rsidRPr="00CC70C3">
        <w:rPr>
          <w:color w:val="000000"/>
          <w:sz w:val="28"/>
          <w:szCs w:val="28"/>
          <w:lang w:val="en-US"/>
        </w:rPr>
        <w:t xml:space="preserve"> — </w:t>
      </w:r>
      <w:r w:rsidRPr="00D97DAE">
        <w:rPr>
          <w:color w:val="000000"/>
          <w:sz w:val="28"/>
          <w:szCs w:val="28"/>
        </w:rPr>
        <w:t>каналы</w:t>
      </w:r>
      <w:r w:rsidRPr="00CC70C3">
        <w:rPr>
          <w:color w:val="000000"/>
          <w:sz w:val="28"/>
          <w:szCs w:val="28"/>
          <w:lang w:val="en-US"/>
        </w:rPr>
        <w:t xml:space="preserve"> (the English Channel, the Panama Canal);</w:t>
      </w:r>
    </w:p>
    <w:p w:rsidR="001726FD" w:rsidRPr="00CC70C3" w:rsidRDefault="001726FD" w:rsidP="00D97DAE">
      <w:pPr>
        <w:ind w:right="-1"/>
        <w:rPr>
          <w:color w:val="000000"/>
          <w:sz w:val="28"/>
          <w:szCs w:val="28"/>
          <w:lang w:val="en-US"/>
        </w:rPr>
      </w:pPr>
      <w:r w:rsidRPr="00CC70C3">
        <w:rPr>
          <w:color w:val="000000"/>
          <w:sz w:val="28"/>
          <w:szCs w:val="28"/>
          <w:lang w:val="en-US"/>
        </w:rPr>
        <w:t xml:space="preserve"> — </w:t>
      </w:r>
      <w:r w:rsidRPr="00D97DAE">
        <w:rPr>
          <w:color w:val="000000"/>
          <w:sz w:val="28"/>
          <w:szCs w:val="28"/>
        </w:rPr>
        <w:t>водопады</w:t>
      </w:r>
      <w:r w:rsidRPr="00CC70C3">
        <w:rPr>
          <w:color w:val="000000"/>
          <w:sz w:val="28"/>
          <w:szCs w:val="28"/>
          <w:lang w:val="en-US"/>
        </w:rPr>
        <w:t xml:space="preserve"> (the Niagara Falls); </w:t>
      </w:r>
    </w:p>
    <w:p w:rsidR="001726FD" w:rsidRPr="00CC70C3" w:rsidRDefault="001726FD" w:rsidP="00D97DAE">
      <w:pPr>
        <w:ind w:right="-1"/>
        <w:rPr>
          <w:color w:val="000000"/>
          <w:sz w:val="28"/>
          <w:szCs w:val="28"/>
          <w:lang w:val="en-US"/>
        </w:rPr>
      </w:pPr>
      <w:r w:rsidRPr="00CC70C3">
        <w:rPr>
          <w:color w:val="000000"/>
          <w:sz w:val="28"/>
          <w:szCs w:val="28"/>
          <w:lang w:val="en-US"/>
        </w:rPr>
        <w:t>— </w:t>
      </w:r>
      <w:r w:rsidRPr="00D97DAE">
        <w:rPr>
          <w:color w:val="000000"/>
          <w:sz w:val="28"/>
          <w:szCs w:val="28"/>
        </w:rPr>
        <w:t>пустыни</w:t>
      </w:r>
      <w:r w:rsidRPr="00CC70C3">
        <w:rPr>
          <w:color w:val="000000"/>
          <w:sz w:val="28"/>
          <w:szCs w:val="28"/>
          <w:lang w:val="en-US"/>
        </w:rPr>
        <w:t xml:space="preserve"> (the Sahara, the Gobi); </w:t>
      </w:r>
    </w:p>
    <w:p w:rsidR="001726FD" w:rsidRPr="00CC70C3" w:rsidRDefault="001726FD" w:rsidP="00D97DAE">
      <w:pPr>
        <w:ind w:right="-1"/>
        <w:rPr>
          <w:color w:val="000000"/>
          <w:sz w:val="28"/>
          <w:szCs w:val="28"/>
          <w:lang w:val="en-US"/>
        </w:rPr>
      </w:pPr>
      <w:r w:rsidRPr="00CC70C3">
        <w:rPr>
          <w:color w:val="000000"/>
          <w:sz w:val="28"/>
          <w:szCs w:val="28"/>
          <w:lang w:val="en-US"/>
        </w:rPr>
        <w:t>— </w:t>
      </w:r>
      <w:r w:rsidRPr="00D97DAE">
        <w:rPr>
          <w:color w:val="000000"/>
          <w:sz w:val="28"/>
          <w:szCs w:val="28"/>
        </w:rPr>
        <w:t>группы</w:t>
      </w:r>
      <w:r w:rsidRPr="00CC70C3">
        <w:rPr>
          <w:color w:val="000000"/>
          <w:sz w:val="28"/>
          <w:szCs w:val="28"/>
          <w:lang w:val="en-US"/>
        </w:rPr>
        <w:t xml:space="preserve"> </w:t>
      </w:r>
      <w:r w:rsidRPr="00D97DAE">
        <w:rPr>
          <w:color w:val="000000"/>
          <w:sz w:val="28"/>
          <w:szCs w:val="28"/>
        </w:rPr>
        <w:t>островов</w:t>
      </w:r>
      <w:r w:rsidRPr="00CC70C3">
        <w:rPr>
          <w:color w:val="000000"/>
          <w:sz w:val="28"/>
          <w:szCs w:val="28"/>
          <w:lang w:val="en-US"/>
        </w:rPr>
        <w:t xml:space="preserve"> (the British Isles, the Philippines); </w:t>
      </w:r>
    </w:p>
    <w:p w:rsidR="001726FD" w:rsidRDefault="001726FD" w:rsidP="00D97DAE">
      <w:pPr>
        <w:ind w:right="-1"/>
        <w:rPr>
          <w:color w:val="000000"/>
          <w:sz w:val="28"/>
          <w:szCs w:val="28"/>
        </w:rPr>
      </w:pPr>
      <w:r w:rsidRPr="00D97DAE">
        <w:rPr>
          <w:color w:val="000000"/>
          <w:sz w:val="28"/>
          <w:szCs w:val="28"/>
        </w:rPr>
        <w:t>• неопределенный, определенный и нулевой артикли с именами существительными в различных функциях:</w:t>
      </w:r>
    </w:p>
    <w:p w:rsidR="001726FD" w:rsidRPr="003628D6" w:rsidRDefault="001726FD" w:rsidP="00D97DAE">
      <w:pPr>
        <w:ind w:right="-1"/>
        <w:rPr>
          <w:color w:val="000000"/>
          <w:sz w:val="28"/>
          <w:szCs w:val="28"/>
        </w:rPr>
      </w:pPr>
      <w:r w:rsidRPr="00D97DAE">
        <w:rPr>
          <w:color w:val="000000"/>
          <w:sz w:val="28"/>
          <w:szCs w:val="28"/>
        </w:rPr>
        <w:t xml:space="preserve"> — имя существительное в функции предикатива (I am a pupil. </w:t>
      </w:r>
      <w:r w:rsidRPr="00CC70C3">
        <w:rPr>
          <w:color w:val="000000"/>
          <w:sz w:val="28"/>
          <w:szCs w:val="28"/>
          <w:lang w:val="en-US"/>
        </w:rPr>
        <w:t>They</w:t>
      </w:r>
      <w:r w:rsidRPr="003628D6">
        <w:rPr>
          <w:color w:val="000000"/>
          <w:sz w:val="28"/>
          <w:szCs w:val="28"/>
        </w:rPr>
        <w:t xml:space="preserve"> </w:t>
      </w:r>
      <w:r w:rsidRPr="00CC70C3">
        <w:rPr>
          <w:color w:val="000000"/>
          <w:sz w:val="28"/>
          <w:szCs w:val="28"/>
          <w:lang w:val="en-US"/>
        </w:rPr>
        <w:t>are</w:t>
      </w:r>
      <w:r w:rsidRPr="003628D6">
        <w:rPr>
          <w:color w:val="000000"/>
          <w:sz w:val="28"/>
          <w:szCs w:val="28"/>
        </w:rPr>
        <w:t xml:space="preserve"> </w:t>
      </w:r>
      <w:r w:rsidRPr="00CC70C3">
        <w:rPr>
          <w:color w:val="000000"/>
          <w:sz w:val="28"/>
          <w:szCs w:val="28"/>
          <w:lang w:val="en-US"/>
        </w:rPr>
        <w:t>pupils</w:t>
      </w:r>
      <w:r w:rsidRPr="003628D6">
        <w:rPr>
          <w:color w:val="000000"/>
          <w:sz w:val="28"/>
          <w:szCs w:val="28"/>
        </w:rPr>
        <w:t>);</w:t>
      </w:r>
    </w:p>
    <w:p w:rsidR="001726FD" w:rsidRPr="003628D6" w:rsidRDefault="001726FD" w:rsidP="00D97DAE">
      <w:pPr>
        <w:ind w:right="-1"/>
        <w:rPr>
          <w:color w:val="000000"/>
          <w:sz w:val="28"/>
          <w:szCs w:val="28"/>
        </w:rPr>
      </w:pPr>
      <w:r w:rsidRPr="003628D6">
        <w:rPr>
          <w:color w:val="000000"/>
          <w:sz w:val="28"/>
          <w:szCs w:val="28"/>
        </w:rPr>
        <w:t xml:space="preserve"> —</w:t>
      </w:r>
      <w:r w:rsidRPr="00CC70C3">
        <w:rPr>
          <w:color w:val="000000"/>
          <w:sz w:val="28"/>
          <w:szCs w:val="28"/>
          <w:lang w:val="en-US"/>
        </w:rPr>
        <w:t> </w:t>
      </w:r>
      <w:r w:rsidRPr="00D97DAE">
        <w:rPr>
          <w:color w:val="000000"/>
          <w:sz w:val="28"/>
          <w:szCs w:val="28"/>
        </w:rPr>
        <w:t>имя</w:t>
      </w:r>
      <w:r w:rsidRPr="003628D6">
        <w:rPr>
          <w:color w:val="000000"/>
          <w:sz w:val="28"/>
          <w:szCs w:val="28"/>
        </w:rPr>
        <w:t xml:space="preserve"> </w:t>
      </w:r>
      <w:r w:rsidRPr="00D97DAE">
        <w:rPr>
          <w:color w:val="000000"/>
          <w:sz w:val="28"/>
          <w:szCs w:val="28"/>
        </w:rPr>
        <w:t>существительное</w:t>
      </w:r>
      <w:r w:rsidRPr="003628D6">
        <w:rPr>
          <w:color w:val="000000"/>
          <w:sz w:val="28"/>
          <w:szCs w:val="28"/>
        </w:rPr>
        <w:t xml:space="preserve"> </w:t>
      </w:r>
      <w:r w:rsidRPr="00D97DAE">
        <w:rPr>
          <w:color w:val="000000"/>
          <w:sz w:val="28"/>
          <w:szCs w:val="28"/>
        </w:rPr>
        <w:t>является</w:t>
      </w:r>
      <w:r w:rsidRPr="003628D6">
        <w:rPr>
          <w:color w:val="000000"/>
          <w:sz w:val="28"/>
          <w:szCs w:val="28"/>
        </w:rPr>
        <w:t xml:space="preserve"> </w:t>
      </w:r>
      <w:r w:rsidRPr="00D97DAE">
        <w:rPr>
          <w:color w:val="000000"/>
          <w:sz w:val="28"/>
          <w:szCs w:val="28"/>
        </w:rPr>
        <w:t>частью</w:t>
      </w:r>
      <w:r w:rsidRPr="003628D6">
        <w:rPr>
          <w:color w:val="000000"/>
          <w:sz w:val="28"/>
          <w:szCs w:val="28"/>
        </w:rPr>
        <w:t xml:space="preserve"> </w:t>
      </w:r>
      <w:r w:rsidRPr="00D97DAE">
        <w:rPr>
          <w:color w:val="000000"/>
          <w:sz w:val="28"/>
          <w:szCs w:val="28"/>
        </w:rPr>
        <w:t>словосочетания</w:t>
      </w:r>
      <w:r w:rsidRPr="003628D6">
        <w:rPr>
          <w:color w:val="000000"/>
          <w:sz w:val="28"/>
          <w:szCs w:val="28"/>
        </w:rPr>
        <w:t xml:space="preserve">, </w:t>
      </w:r>
      <w:r w:rsidRPr="00D97DAE">
        <w:rPr>
          <w:color w:val="000000"/>
          <w:sz w:val="28"/>
          <w:szCs w:val="28"/>
        </w:rPr>
        <w:t>обозначающего</w:t>
      </w:r>
      <w:r w:rsidRPr="003628D6">
        <w:rPr>
          <w:color w:val="000000"/>
          <w:sz w:val="28"/>
          <w:szCs w:val="28"/>
        </w:rPr>
        <w:t xml:space="preserve"> </w:t>
      </w:r>
      <w:r w:rsidRPr="00D97DAE">
        <w:rPr>
          <w:color w:val="000000"/>
          <w:sz w:val="28"/>
          <w:szCs w:val="28"/>
        </w:rPr>
        <w:t>однократные</w:t>
      </w:r>
      <w:r w:rsidRPr="003628D6">
        <w:rPr>
          <w:color w:val="000000"/>
          <w:sz w:val="28"/>
          <w:szCs w:val="28"/>
        </w:rPr>
        <w:t xml:space="preserve"> </w:t>
      </w:r>
      <w:r w:rsidRPr="00D97DAE">
        <w:rPr>
          <w:color w:val="000000"/>
          <w:sz w:val="28"/>
          <w:szCs w:val="28"/>
        </w:rPr>
        <w:t>действия</w:t>
      </w:r>
      <w:r w:rsidRPr="003628D6">
        <w:rPr>
          <w:color w:val="000000"/>
          <w:sz w:val="28"/>
          <w:szCs w:val="28"/>
        </w:rPr>
        <w:t xml:space="preserve"> (</w:t>
      </w:r>
      <w:r w:rsidRPr="00CC70C3">
        <w:rPr>
          <w:color w:val="000000"/>
          <w:sz w:val="28"/>
          <w:szCs w:val="28"/>
          <w:lang w:val="en-US"/>
        </w:rPr>
        <w:t>to</w:t>
      </w:r>
      <w:r w:rsidRPr="003628D6">
        <w:rPr>
          <w:color w:val="000000"/>
          <w:sz w:val="28"/>
          <w:szCs w:val="28"/>
        </w:rPr>
        <w:t xml:space="preserve"> </w:t>
      </w:r>
      <w:r w:rsidRPr="00CC70C3">
        <w:rPr>
          <w:color w:val="000000"/>
          <w:sz w:val="28"/>
          <w:szCs w:val="28"/>
          <w:lang w:val="en-US"/>
        </w:rPr>
        <w:t>have</w:t>
      </w:r>
      <w:r w:rsidRPr="003628D6">
        <w:rPr>
          <w:color w:val="000000"/>
          <w:sz w:val="28"/>
          <w:szCs w:val="28"/>
        </w:rPr>
        <w:t xml:space="preserve"> </w:t>
      </w:r>
      <w:r w:rsidRPr="00CC70C3">
        <w:rPr>
          <w:color w:val="000000"/>
          <w:sz w:val="28"/>
          <w:szCs w:val="28"/>
          <w:lang w:val="en-US"/>
        </w:rPr>
        <w:t>a</w:t>
      </w:r>
      <w:r w:rsidRPr="003628D6">
        <w:rPr>
          <w:color w:val="000000"/>
          <w:sz w:val="28"/>
          <w:szCs w:val="28"/>
        </w:rPr>
        <w:t xml:space="preserve"> </w:t>
      </w:r>
      <w:r w:rsidRPr="00CC70C3">
        <w:rPr>
          <w:color w:val="000000"/>
          <w:sz w:val="28"/>
          <w:szCs w:val="28"/>
          <w:lang w:val="en-US"/>
        </w:rPr>
        <w:t>swim</w:t>
      </w:r>
      <w:r w:rsidRPr="003628D6">
        <w:rPr>
          <w:color w:val="000000"/>
          <w:sz w:val="28"/>
          <w:szCs w:val="28"/>
        </w:rPr>
        <w:t xml:space="preserve">, </w:t>
      </w:r>
      <w:r w:rsidRPr="00CC70C3">
        <w:rPr>
          <w:color w:val="000000"/>
          <w:sz w:val="28"/>
          <w:szCs w:val="28"/>
          <w:lang w:val="en-US"/>
        </w:rPr>
        <w:t>to</w:t>
      </w:r>
      <w:r w:rsidRPr="003628D6">
        <w:rPr>
          <w:color w:val="000000"/>
          <w:sz w:val="28"/>
          <w:szCs w:val="28"/>
        </w:rPr>
        <w:t xml:space="preserve"> </w:t>
      </w:r>
      <w:r w:rsidRPr="00CC70C3">
        <w:rPr>
          <w:color w:val="000000"/>
          <w:sz w:val="28"/>
          <w:szCs w:val="28"/>
          <w:lang w:val="en-US"/>
        </w:rPr>
        <w:t>have</w:t>
      </w:r>
      <w:r w:rsidRPr="003628D6">
        <w:rPr>
          <w:color w:val="000000"/>
          <w:sz w:val="28"/>
          <w:szCs w:val="28"/>
        </w:rPr>
        <w:t xml:space="preserve"> </w:t>
      </w:r>
      <w:r w:rsidRPr="00CC70C3">
        <w:rPr>
          <w:color w:val="000000"/>
          <w:sz w:val="28"/>
          <w:szCs w:val="28"/>
          <w:lang w:val="en-US"/>
        </w:rPr>
        <w:t>a</w:t>
      </w:r>
      <w:r w:rsidRPr="003628D6">
        <w:rPr>
          <w:color w:val="000000"/>
          <w:sz w:val="28"/>
          <w:szCs w:val="28"/>
        </w:rPr>
        <w:t xml:space="preserve"> </w:t>
      </w:r>
      <w:r w:rsidRPr="00CC70C3">
        <w:rPr>
          <w:color w:val="000000"/>
          <w:sz w:val="28"/>
          <w:szCs w:val="28"/>
          <w:lang w:val="en-US"/>
        </w:rPr>
        <w:t>look</w:t>
      </w:r>
      <w:r w:rsidRPr="003628D6">
        <w:rPr>
          <w:color w:val="000000"/>
          <w:sz w:val="28"/>
          <w:szCs w:val="28"/>
        </w:rPr>
        <w:t xml:space="preserve">, </w:t>
      </w:r>
      <w:r w:rsidRPr="00CC70C3">
        <w:rPr>
          <w:color w:val="000000"/>
          <w:sz w:val="28"/>
          <w:szCs w:val="28"/>
          <w:lang w:val="en-US"/>
        </w:rPr>
        <w:t>to</w:t>
      </w:r>
      <w:r w:rsidRPr="003628D6">
        <w:rPr>
          <w:color w:val="000000"/>
          <w:sz w:val="28"/>
          <w:szCs w:val="28"/>
        </w:rPr>
        <w:t xml:space="preserve"> </w:t>
      </w:r>
      <w:r w:rsidRPr="00CC70C3">
        <w:rPr>
          <w:color w:val="000000"/>
          <w:sz w:val="28"/>
          <w:szCs w:val="28"/>
          <w:lang w:val="en-US"/>
        </w:rPr>
        <w:t>have</w:t>
      </w:r>
      <w:r w:rsidRPr="003628D6">
        <w:rPr>
          <w:color w:val="000000"/>
          <w:sz w:val="28"/>
          <w:szCs w:val="28"/>
        </w:rPr>
        <w:t xml:space="preserve"> </w:t>
      </w:r>
      <w:r w:rsidRPr="00CC70C3">
        <w:rPr>
          <w:color w:val="000000"/>
          <w:sz w:val="28"/>
          <w:szCs w:val="28"/>
          <w:lang w:val="en-US"/>
        </w:rPr>
        <w:t>a</w:t>
      </w:r>
      <w:r w:rsidRPr="003628D6">
        <w:rPr>
          <w:color w:val="000000"/>
          <w:sz w:val="28"/>
          <w:szCs w:val="28"/>
        </w:rPr>
        <w:t xml:space="preserve"> </w:t>
      </w:r>
      <w:r w:rsidRPr="00CC70C3">
        <w:rPr>
          <w:color w:val="000000"/>
          <w:sz w:val="28"/>
          <w:szCs w:val="28"/>
          <w:lang w:val="en-US"/>
        </w:rPr>
        <w:t>talk</w:t>
      </w:r>
      <w:r w:rsidRPr="003628D6">
        <w:rPr>
          <w:color w:val="000000"/>
          <w:sz w:val="28"/>
          <w:szCs w:val="28"/>
        </w:rPr>
        <w:t xml:space="preserve">, </w:t>
      </w:r>
      <w:r w:rsidRPr="00CC70C3">
        <w:rPr>
          <w:color w:val="000000"/>
          <w:sz w:val="28"/>
          <w:szCs w:val="28"/>
          <w:lang w:val="en-US"/>
        </w:rPr>
        <w:t>to</w:t>
      </w:r>
      <w:r w:rsidRPr="003628D6">
        <w:rPr>
          <w:color w:val="000000"/>
          <w:sz w:val="28"/>
          <w:szCs w:val="28"/>
        </w:rPr>
        <w:t xml:space="preserve"> </w:t>
      </w:r>
      <w:r w:rsidRPr="00CC70C3">
        <w:rPr>
          <w:color w:val="000000"/>
          <w:sz w:val="28"/>
          <w:szCs w:val="28"/>
          <w:lang w:val="en-US"/>
        </w:rPr>
        <w:t>give</w:t>
      </w:r>
      <w:r w:rsidRPr="003628D6">
        <w:rPr>
          <w:color w:val="000000"/>
          <w:sz w:val="28"/>
          <w:szCs w:val="28"/>
        </w:rPr>
        <w:t xml:space="preserve"> </w:t>
      </w:r>
      <w:r w:rsidRPr="00CC70C3">
        <w:rPr>
          <w:color w:val="000000"/>
          <w:sz w:val="28"/>
          <w:szCs w:val="28"/>
          <w:lang w:val="en-US"/>
        </w:rPr>
        <w:t>a</w:t>
      </w:r>
      <w:r w:rsidRPr="003628D6">
        <w:rPr>
          <w:color w:val="000000"/>
          <w:sz w:val="28"/>
          <w:szCs w:val="28"/>
        </w:rPr>
        <w:t xml:space="preserve"> </w:t>
      </w:r>
      <w:r w:rsidRPr="00CC70C3">
        <w:rPr>
          <w:color w:val="000000"/>
          <w:sz w:val="28"/>
          <w:szCs w:val="28"/>
          <w:lang w:val="en-US"/>
        </w:rPr>
        <w:t>hint</w:t>
      </w:r>
      <w:r w:rsidRPr="003628D6">
        <w:rPr>
          <w:color w:val="000000"/>
          <w:sz w:val="28"/>
          <w:szCs w:val="28"/>
        </w:rPr>
        <w:t xml:space="preserve">, </w:t>
      </w:r>
      <w:r w:rsidRPr="00CC70C3">
        <w:rPr>
          <w:color w:val="000000"/>
          <w:sz w:val="28"/>
          <w:szCs w:val="28"/>
          <w:lang w:val="en-US"/>
        </w:rPr>
        <w:t>to</w:t>
      </w:r>
      <w:r w:rsidRPr="003628D6">
        <w:rPr>
          <w:color w:val="000000"/>
          <w:sz w:val="28"/>
          <w:szCs w:val="28"/>
        </w:rPr>
        <w:t xml:space="preserve"> </w:t>
      </w:r>
      <w:r w:rsidRPr="00CC70C3">
        <w:rPr>
          <w:color w:val="000000"/>
          <w:sz w:val="28"/>
          <w:szCs w:val="28"/>
          <w:lang w:val="en-US"/>
        </w:rPr>
        <w:t>make</w:t>
      </w:r>
      <w:r w:rsidRPr="003628D6">
        <w:rPr>
          <w:color w:val="000000"/>
          <w:sz w:val="28"/>
          <w:szCs w:val="28"/>
        </w:rPr>
        <w:t xml:space="preserve"> </w:t>
      </w:r>
      <w:r w:rsidRPr="00CC70C3">
        <w:rPr>
          <w:color w:val="000000"/>
          <w:sz w:val="28"/>
          <w:szCs w:val="28"/>
          <w:lang w:val="en-US"/>
        </w:rPr>
        <w:t>a</w:t>
      </w:r>
      <w:r w:rsidRPr="003628D6">
        <w:rPr>
          <w:color w:val="000000"/>
          <w:sz w:val="28"/>
          <w:szCs w:val="28"/>
        </w:rPr>
        <w:t xml:space="preserve"> </w:t>
      </w:r>
      <w:r w:rsidRPr="00CC70C3">
        <w:rPr>
          <w:color w:val="000000"/>
          <w:sz w:val="28"/>
          <w:szCs w:val="28"/>
          <w:lang w:val="en-US"/>
        </w:rPr>
        <w:t>fuss</w:t>
      </w:r>
      <w:r w:rsidRPr="003628D6">
        <w:rPr>
          <w:color w:val="000000"/>
          <w:sz w:val="28"/>
          <w:szCs w:val="28"/>
        </w:rPr>
        <w:t xml:space="preserve">); </w:t>
      </w:r>
    </w:p>
    <w:p w:rsidR="001726FD" w:rsidRDefault="001726FD" w:rsidP="00D97DAE">
      <w:pPr>
        <w:ind w:right="-1"/>
        <w:rPr>
          <w:color w:val="000000"/>
          <w:sz w:val="28"/>
          <w:szCs w:val="28"/>
        </w:rPr>
      </w:pPr>
      <w:r w:rsidRPr="00D97DAE">
        <w:rPr>
          <w:color w:val="000000"/>
          <w:sz w:val="28"/>
          <w:szCs w:val="28"/>
        </w:rPr>
        <w:t>— имя существительное </w:t>
      </w:r>
    </w:p>
    <w:p w:rsidR="001726FD" w:rsidRPr="00CC70C3" w:rsidRDefault="001726FD" w:rsidP="00D97DAE">
      <w:pPr>
        <w:ind w:right="-1"/>
        <w:rPr>
          <w:color w:val="000000"/>
          <w:sz w:val="28"/>
          <w:szCs w:val="28"/>
          <w:lang w:val="en-US"/>
        </w:rPr>
      </w:pPr>
      <w:r w:rsidRPr="00D97DAE">
        <w:rPr>
          <w:color w:val="000000"/>
          <w:sz w:val="28"/>
          <w:szCs w:val="28"/>
        </w:rPr>
        <w:t xml:space="preserve">— часть восклицательного предложения (What a surprise! </w:t>
      </w:r>
      <w:r w:rsidRPr="00CC70C3">
        <w:rPr>
          <w:color w:val="000000"/>
          <w:sz w:val="28"/>
          <w:szCs w:val="28"/>
          <w:lang w:val="en-US"/>
        </w:rPr>
        <w:t xml:space="preserve">What a shame! What an idea!); </w:t>
      </w:r>
    </w:p>
    <w:p w:rsidR="001726FD" w:rsidRDefault="001726FD" w:rsidP="00D97DAE">
      <w:pPr>
        <w:ind w:right="-1"/>
        <w:rPr>
          <w:color w:val="000000"/>
          <w:sz w:val="28"/>
          <w:szCs w:val="28"/>
        </w:rPr>
      </w:pPr>
      <w:r w:rsidRPr="00D97DAE">
        <w:rPr>
          <w:color w:val="000000"/>
          <w:sz w:val="28"/>
          <w:szCs w:val="28"/>
        </w:rPr>
        <w:t>• определенный артикль (обобщение типичных случаев использования);</w:t>
      </w:r>
    </w:p>
    <w:p w:rsidR="001726FD" w:rsidRDefault="001726FD" w:rsidP="00D97DAE">
      <w:pPr>
        <w:ind w:right="-1"/>
        <w:rPr>
          <w:color w:val="000000"/>
          <w:sz w:val="28"/>
          <w:szCs w:val="28"/>
        </w:rPr>
      </w:pPr>
      <w:r w:rsidRPr="00D97DAE">
        <w:rPr>
          <w:color w:val="000000"/>
          <w:sz w:val="28"/>
          <w:szCs w:val="28"/>
        </w:rPr>
        <w:t xml:space="preserve"> • неопределенный артикль (обобщение случаев использования);</w:t>
      </w:r>
    </w:p>
    <w:p w:rsidR="001726FD" w:rsidRDefault="001726FD" w:rsidP="00D97DAE">
      <w:pPr>
        <w:ind w:right="-1"/>
        <w:rPr>
          <w:color w:val="000000"/>
          <w:sz w:val="28"/>
          <w:szCs w:val="28"/>
        </w:rPr>
      </w:pPr>
      <w:r w:rsidRPr="00D97DAE">
        <w:rPr>
          <w:color w:val="000000"/>
          <w:sz w:val="28"/>
          <w:szCs w:val="28"/>
        </w:rPr>
        <w:t xml:space="preserve"> • использование артиклей с именами существительными, обозначающими еду и трапезы.</w:t>
      </w:r>
    </w:p>
    <w:p w:rsidR="001726FD" w:rsidRDefault="001726FD" w:rsidP="00D97DAE">
      <w:pPr>
        <w:ind w:right="-1"/>
        <w:rPr>
          <w:color w:val="000000"/>
          <w:sz w:val="28"/>
          <w:szCs w:val="28"/>
        </w:rPr>
      </w:pPr>
      <w:r w:rsidRPr="00D97DAE">
        <w:rPr>
          <w:color w:val="000000"/>
          <w:sz w:val="28"/>
          <w:szCs w:val="28"/>
        </w:rPr>
        <w:t xml:space="preserve"> 2. Наречие:</w:t>
      </w:r>
    </w:p>
    <w:p w:rsidR="001726FD" w:rsidRDefault="001726FD" w:rsidP="00D97DAE">
      <w:pPr>
        <w:ind w:right="-1"/>
        <w:rPr>
          <w:color w:val="000000"/>
          <w:sz w:val="28"/>
          <w:szCs w:val="28"/>
        </w:rPr>
      </w:pPr>
      <w:r w:rsidRPr="00D97DAE">
        <w:rPr>
          <w:color w:val="000000"/>
          <w:sz w:val="28"/>
          <w:szCs w:val="28"/>
        </w:rPr>
        <w:t xml:space="preserve"> • наречие very, невозможность его сочетания с прилагательными, обозначающими высокую степень качества;</w:t>
      </w:r>
    </w:p>
    <w:p w:rsidR="001726FD" w:rsidRDefault="001726FD" w:rsidP="00D97DAE">
      <w:pPr>
        <w:ind w:right="-1"/>
        <w:rPr>
          <w:color w:val="000000"/>
          <w:sz w:val="28"/>
          <w:szCs w:val="28"/>
        </w:rPr>
      </w:pPr>
      <w:r w:rsidRPr="00D97DAE">
        <w:rPr>
          <w:color w:val="000000"/>
          <w:sz w:val="28"/>
          <w:szCs w:val="28"/>
        </w:rPr>
        <w:t xml:space="preserve"> • наречия really, truly, absolutely в сочетаниях с прилагательными, обозначающими высокую степень качества: really beautiful, truly perfect, absolutely terrific. </w:t>
      </w:r>
    </w:p>
    <w:p w:rsidR="001726FD" w:rsidRDefault="001726FD" w:rsidP="00D97DAE">
      <w:pPr>
        <w:ind w:right="-1"/>
        <w:rPr>
          <w:color w:val="000000"/>
          <w:sz w:val="28"/>
          <w:szCs w:val="28"/>
        </w:rPr>
      </w:pPr>
      <w:r w:rsidRPr="00D97DAE">
        <w:rPr>
          <w:color w:val="000000"/>
          <w:sz w:val="28"/>
          <w:szCs w:val="28"/>
        </w:rPr>
        <w:t xml:space="preserve">3. Глагол: </w:t>
      </w:r>
    </w:p>
    <w:p w:rsidR="001726FD" w:rsidRDefault="001726FD" w:rsidP="00D97DAE">
      <w:pPr>
        <w:ind w:right="-1"/>
        <w:rPr>
          <w:color w:val="000000"/>
          <w:sz w:val="28"/>
          <w:szCs w:val="28"/>
        </w:rPr>
      </w:pPr>
      <w:r w:rsidRPr="00D97DAE">
        <w:rPr>
          <w:color w:val="000000"/>
          <w:sz w:val="28"/>
          <w:szCs w:val="28"/>
        </w:rPr>
        <w:t>• использование глаголов в грамматических временах present perfect, past simple при наличии маркера recently;</w:t>
      </w:r>
    </w:p>
    <w:p w:rsidR="001726FD" w:rsidRPr="003628D6" w:rsidRDefault="001726FD" w:rsidP="00D97DAE">
      <w:pPr>
        <w:ind w:right="-1"/>
        <w:rPr>
          <w:color w:val="000000"/>
          <w:sz w:val="28"/>
          <w:szCs w:val="28"/>
        </w:rPr>
      </w:pPr>
      <w:r w:rsidRPr="00CC70C3">
        <w:rPr>
          <w:color w:val="000000"/>
          <w:sz w:val="28"/>
          <w:szCs w:val="28"/>
        </w:rPr>
        <w:t xml:space="preserve"> </w:t>
      </w:r>
      <w:r w:rsidRPr="003628D6">
        <w:rPr>
          <w:color w:val="000000"/>
          <w:sz w:val="28"/>
          <w:szCs w:val="28"/>
        </w:rPr>
        <w:t xml:space="preserve">• </w:t>
      </w:r>
      <w:r w:rsidRPr="00D97DAE">
        <w:rPr>
          <w:color w:val="000000"/>
          <w:sz w:val="28"/>
          <w:szCs w:val="28"/>
        </w:rPr>
        <w:t>словосочетания</w:t>
      </w:r>
      <w:r w:rsidRPr="003628D6">
        <w:rPr>
          <w:color w:val="000000"/>
          <w:sz w:val="28"/>
          <w:szCs w:val="28"/>
        </w:rPr>
        <w:t xml:space="preserve"> </w:t>
      </w:r>
      <w:r w:rsidRPr="00D97DAE">
        <w:rPr>
          <w:color w:val="000000"/>
          <w:sz w:val="28"/>
          <w:szCs w:val="28"/>
          <w:lang w:val="en-US"/>
        </w:rPr>
        <w:t>I</w:t>
      </w:r>
      <w:r w:rsidRPr="003628D6">
        <w:rPr>
          <w:color w:val="000000"/>
          <w:sz w:val="28"/>
          <w:szCs w:val="28"/>
        </w:rPr>
        <w:t>’</w:t>
      </w:r>
      <w:r w:rsidRPr="00D97DAE">
        <w:rPr>
          <w:color w:val="000000"/>
          <w:sz w:val="28"/>
          <w:szCs w:val="28"/>
          <w:lang w:val="en-US"/>
        </w:rPr>
        <w:t>d</w:t>
      </w:r>
      <w:r w:rsidRPr="003628D6">
        <w:rPr>
          <w:color w:val="000000"/>
          <w:sz w:val="28"/>
          <w:szCs w:val="28"/>
        </w:rPr>
        <w:t xml:space="preserve"> </w:t>
      </w:r>
      <w:r w:rsidRPr="00D97DAE">
        <w:rPr>
          <w:color w:val="000000"/>
          <w:sz w:val="28"/>
          <w:szCs w:val="28"/>
          <w:lang w:val="en-US"/>
        </w:rPr>
        <w:t>rather</w:t>
      </w:r>
      <w:r w:rsidRPr="003628D6">
        <w:rPr>
          <w:color w:val="000000"/>
          <w:sz w:val="28"/>
          <w:szCs w:val="28"/>
        </w:rPr>
        <w:t xml:space="preserve"> </w:t>
      </w:r>
      <w:r w:rsidRPr="00D97DAE">
        <w:rPr>
          <w:color w:val="000000"/>
          <w:sz w:val="28"/>
          <w:szCs w:val="28"/>
          <w:lang w:val="en-US"/>
        </w:rPr>
        <w:t>do</w:t>
      </w:r>
      <w:r w:rsidRPr="003628D6">
        <w:rPr>
          <w:color w:val="000000"/>
          <w:sz w:val="28"/>
          <w:szCs w:val="28"/>
        </w:rPr>
        <w:t xml:space="preserve"> </w:t>
      </w:r>
      <w:r w:rsidRPr="00D97DAE">
        <w:rPr>
          <w:color w:val="000000"/>
          <w:sz w:val="28"/>
          <w:szCs w:val="28"/>
          <w:lang w:val="en-US"/>
        </w:rPr>
        <w:t>sth</w:t>
      </w:r>
      <w:r w:rsidRPr="003628D6">
        <w:rPr>
          <w:color w:val="000000"/>
          <w:sz w:val="28"/>
          <w:szCs w:val="28"/>
        </w:rPr>
        <w:t xml:space="preserve">, </w:t>
      </w:r>
      <w:r w:rsidRPr="00D97DAE">
        <w:rPr>
          <w:color w:val="000000"/>
          <w:sz w:val="28"/>
          <w:szCs w:val="28"/>
          <w:lang w:val="en-US"/>
        </w:rPr>
        <w:t>you</w:t>
      </w:r>
      <w:r w:rsidRPr="003628D6">
        <w:rPr>
          <w:color w:val="000000"/>
          <w:sz w:val="28"/>
          <w:szCs w:val="28"/>
        </w:rPr>
        <w:t>’</w:t>
      </w:r>
      <w:r w:rsidRPr="00D97DAE">
        <w:rPr>
          <w:color w:val="000000"/>
          <w:sz w:val="28"/>
          <w:szCs w:val="28"/>
          <w:lang w:val="en-US"/>
        </w:rPr>
        <w:t>d</w:t>
      </w:r>
      <w:r w:rsidRPr="003628D6">
        <w:rPr>
          <w:color w:val="000000"/>
          <w:sz w:val="28"/>
          <w:szCs w:val="28"/>
        </w:rPr>
        <w:t xml:space="preserve"> </w:t>
      </w:r>
      <w:r w:rsidRPr="00D97DAE">
        <w:rPr>
          <w:color w:val="000000"/>
          <w:sz w:val="28"/>
          <w:szCs w:val="28"/>
          <w:lang w:val="en-US"/>
        </w:rPr>
        <w:t>better</w:t>
      </w:r>
      <w:r w:rsidRPr="003628D6">
        <w:rPr>
          <w:color w:val="000000"/>
          <w:sz w:val="28"/>
          <w:szCs w:val="28"/>
        </w:rPr>
        <w:t xml:space="preserve"> </w:t>
      </w:r>
      <w:r w:rsidRPr="00D97DAE">
        <w:rPr>
          <w:color w:val="000000"/>
          <w:sz w:val="28"/>
          <w:szCs w:val="28"/>
          <w:lang w:val="en-US"/>
        </w:rPr>
        <w:t>do</w:t>
      </w:r>
      <w:r w:rsidRPr="003628D6">
        <w:rPr>
          <w:color w:val="000000"/>
          <w:sz w:val="28"/>
          <w:szCs w:val="28"/>
        </w:rPr>
        <w:t xml:space="preserve"> </w:t>
      </w:r>
      <w:r w:rsidRPr="00D97DAE">
        <w:rPr>
          <w:color w:val="000000"/>
          <w:sz w:val="28"/>
          <w:szCs w:val="28"/>
          <w:lang w:val="en-US"/>
        </w:rPr>
        <w:t>sth</w:t>
      </w:r>
      <w:r w:rsidRPr="003628D6">
        <w:rPr>
          <w:color w:val="000000"/>
          <w:sz w:val="28"/>
          <w:szCs w:val="28"/>
        </w:rPr>
        <w:t xml:space="preserve">; </w:t>
      </w:r>
    </w:p>
    <w:p w:rsidR="001726FD" w:rsidRDefault="001726FD" w:rsidP="00D97DAE">
      <w:pPr>
        <w:ind w:right="-1"/>
        <w:rPr>
          <w:color w:val="000000"/>
          <w:sz w:val="28"/>
          <w:szCs w:val="28"/>
        </w:rPr>
      </w:pPr>
      <w:r w:rsidRPr="00D97DAE">
        <w:rPr>
          <w:color w:val="000000"/>
          <w:sz w:val="28"/>
          <w:szCs w:val="28"/>
        </w:rPr>
        <w:t xml:space="preserve">• использование глаголов во времени present progressive для описания действия, происходящего не непосредственно в момент речи, но в период времени, достаточно близкий к этому моменту: John, who is sitting at your table; is driving a car; </w:t>
      </w:r>
    </w:p>
    <w:p w:rsidR="001726FD" w:rsidRDefault="001726FD" w:rsidP="00D97DAE">
      <w:pPr>
        <w:ind w:right="-1"/>
        <w:rPr>
          <w:color w:val="000000"/>
          <w:sz w:val="28"/>
          <w:szCs w:val="28"/>
        </w:rPr>
      </w:pPr>
      <w:r w:rsidRPr="00D97DAE">
        <w:rPr>
          <w:color w:val="000000"/>
          <w:sz w:val="28"/>
          <w:szCs w:val="28"/>
        </w:rPr>
        <w:t>• использование глаголов во времени present progressive в эмоционально окрашенных предложениях при выражении негативной информации: you are always talking at my lessons</w:t>
      </w:r>
      <w:r w:rsidRPr="007268EA">
        <w:rPr>
          <w:color w:val="000000"/>
          <w:sz w:val="28"/>
          <w:szCs w:val="28"/>
        </w:rPr>
        <w:t xml:space="preserve"> использование глаголов to be, to hear, to see, to love во времени present progressive для характеристики необычного действия или качества человека: He is usually quiet but today he is being very noisy;</w:t>
      </w:r>
    </w:p>
    <w:p w:rsidR="001726FD" w:rsidRDefault="001726FD" w:rsidP="00D97DAE">
      <w:pPr>
        <w:ind w:right="-1"/>
        <w:rPr>
          <w:color w:val="000000"/>
          <w:sz w:val="28"/>
          <w:szCs w:val="28"/>
        </w:rPr>
      </w:pPr>
      <w:r w:rsidRPr="007268EA">
        <w:rPr>
          <w:color w:val="000000"/>
          <w:sz w:val="28"/>
          <w:szCs w:val="28"/>
        </w:rPr>
        <w:t xml:space="preserve"> • использование глаголов to forget, to hear и конструкции to be told для выражения законченного действия: I forget where she lives. We hear they are leaving tomorrow;</w:t>
      </w:r>
    </w:p>
    <w:p w:rsidR="001726FD" w:rsidRDefault="001726FD" w:rsidP="00D97DAE">
      <w:pPr>
        <w:ind w:right="-1"/>
        <w:rPr>
          <w:color w:val="000000"/>
          <w:sz w:val="28"/>
          <w:szCs w:val="28"/>
        </w:rPr>
      </w:pPr>
      <w:r w:rsidRPr="007268EA">
        <w:rPr>
          <w:color w:val="000000"/>
          <w:sz w:val="28"/>
          <w:szCs w:val="28"/>
        </w:rPr>
        <w:t xml:space="preserve"> • использование глаголов во времени past progressive для описания обстановки, на фоне которой происходят события в рассказе или повествовании: The sun was shining. A soft breeze was blowing;</w:t>
      </w:r>
    </w:p>
    <w:p w:rsidR="001726FD" w:rsidRDefault="001726FD" w:rsidP="00D97DAE">
      <w:pPr>
        <w:ind w:right="-1"/>
        <w:rPr>
          <w:color w:val="000000"/>
          <w:sz w:val="28"/>
          <w:szCs w:val="28"/>
        </w:rPr>
      </w:pPr>
      <w:r w:rsidRPr="007268EA">
        <w:rPr>
          <w:color w:val="000000"/>
          <w:sz w:val="28"/>
          <w:szCs w:val="28"/>
        </w:rPr>
        <w:t xml:space="preserve"> • использование глаголов to see, to hear, to feel, to love, to be во времени past progressive для описания необычного, не присущего человеку поведения, действия в конкретный момент в прошлом: Roy was happy because his sister was feeling much better. Joy was being so quiet at the party;</w:t>
      </w:r>
    </w:p>
    <w:p w:rsidR="001726FD" w:rsidRDefault="001726FD" w:rsidP="00D97DAE">
      <w:pPr>
        <w:ind w:right="-1"/>
        <w:rPr>
          <w:color w:val="000000"/>
          <w:sz w:val="28"/>
          <w:szCs w:val="28"/>
        </w:rPr>
      </w:pPr>
      <w:r w:rsidRPr="007268EA">
        <w:rPr>
          <w:color w:val="000000"/>
          <w:sz w:val="28"/>
          <w:szCs w:val="28"/>
        </w:rPr>
        <w:t xml:space="preserve"> • использование глаголов во времени past simple для описания довольно длительного действия в прошлом, которое завершено к настоящему моменту, особенно с предлогами for и during: He sat on a bench for half an hour and then left; • пассивные структуры с инфинитивом: She is considered to be…; he is believed to live…; they are said to grow…;</w:t>
      </w:r>
    </w:p>
    <w:p w:rsidR="001726FD" w:rsidRPr="00CC70C3" w:rsidRDefault="001726FD" w:rsidP="00D97DAE">
      <w:pPr>
        <w:ind w:right="-1"/>
        <w:rPr>
          <w:color w:val="000000"/>
          <w:sz w:val="28"/>
          <w:szCs w:val="28"/>
          <w:lang w:val="en-US"/>
        </w:rPr>
      </w:pPr>
      <w:r w:rsidRPr="007268EA">
        <w:rPr>
          <w:color w:val="000000"/>
          <w:sz w:val="28"/>
          <w:szCs w:val="28"/>
        </w:rPr>
        <w:t xml:space="preserve"> </w:t>
      </w:r>
      <w:r w:rsidRPr="00CC70C3">
        <w:rPr>
          <w:color w:val="000000"/>
          <w:sz w:val="28"/>
          <w:szCs w:val="28"/>
          <w:lang w:val="en-US"/>
        </w:rPr>
        <w:t xml:space="preserve">• </w:t>
      </w:r>
      <w:r w:rsidRPr="007268EA">
        <w:rPr>
          <w:color w:val="000000"/>
          <w:sz w:val="28"/>
          <w:szCs w:val="28"/>
        </w:rPr>
        <w:t>пассивные</w:t>
      </w:r>
      <w:r w:rsidRPr="00CC70C3">
        <w:rPr>
          <w:color w:val="000000"/>
          <w:sz w:val="28"/>
          <w:szCs w:val="28"/>
          <w:lang w:val="en-US"/>
        </w:rPr>
        <w:t xml:space="preserve"> </w:t>
      </w:r>
      <w:r w:rsidRPr="007268EA">
        <w:rPr>
          <w:color w:val="000000"/>
          <w:sz w:val="28"/>
          <w:szCs w:val="28"/>
        </w:rPr>
        <w:t>структуры</w:t>
      </w:r>
      <w:r w:rsidRPr="00CC70C3">
        <w:rPr>
          <w:color w:val="000000"/>
          <w:sz w:val="28"/>
          <w:szCs w:val="28"/>
          <w:lang w:val="en-US"/>
        </w:rPr>
        <w:t xml:space="preserve"> </w:t>
      </w:r>
      <w:r w:rsidRPr="007268EA">
        <w:rPr>
          <w:color w:val="000000"/>
          <w:sz w:val="28"/>
          <w:szCs w:val="28"/>
        </w:rPr>
        <w:t>с</w:t>
      </w:r>
      <w:r w:rsidRPr="00CC70C3">
        <w:rPr>
          <w:color w:val="000000"/>
          <w:sz w:val="28"/>
          <w:szCs w:val="28"/>
          <w:lang w:val="en-US"/>
        </w:rPr>
        <w:t xml:space="preserve"> </w:t>
      </w:r>
      <w:r w:rsidRPr="007268EA">
        <w:rPr>
          <w:color w:val="000000"/>
          <w:sz w:val="28"/>
          <w:szCs w:val="28"/>
        </w:rPr>
        <w:t>продолженным</w:t>
      </w:r>
      <w:r w:rsidRPr="00CC70C3">
        <w:rPr>
          <w:color w:val="000000"/>
          <w:sz w:val="28"/>
          <w:szCs w:val="28"/>
          <w:lang w:val="en-US"/>
        </w:rPr>
        <w:t xml:space="preserve"> </w:t>
      </w:r>
      <w:r w:rsidRPr="007268EA">
        <w:rPr>
          <w:color w:val="000000"/>
          <w:sz w:val="28"/>
          <w:szCs w:val="28"/>
        </w:rPr>
        <w:t>перфектным</w:t>
      </w:r>
      <w:r w:rsidRPr="00CC70C3">
        <w:rPr>
          <w:color w:val="000000"/>
          <w:sz w:val="28"/>
          <w:szCs w:val="28"/>
          <w:lang w:val="en-US"/>
        </w:rPr>
        <w:t xml:space="preserve"> </w:t>
      </w:r>
      <w:r w:rsidRPr="007268EA">
        <w:rPr>
          <w:color w:val="000000"/>
          <w:sz w:val="28"/>
          <w:szCs w:val="28"/>
        </w:rPr>
        <w:t>инфинитивом</w:t>
      </w:r>
      <w:r w:rsidRPr="00CC70C3">
        <w:rPr>
          <w:color w:val="000000"/>
          <w:sz w:val="28"/>
          <w:szCs w:val="28"/>
          <w:lang w:val="en-US"/>
        </w:rPr>
        <w:t>: he is said to have grown…; they are believed to be travelling…;</w:t>
      </w:r>
    </w:p>
    <w:p w:rsidR="001726FD" w:rsidRDefault="001726FD" w:rsidP="00D97DAE">
      <w:pPr>
        <w:ind w:right="-1"/>
        <w:rPr>
          <w:color w:val="000000"/>
          <w:sz w:val="28"/>
          <w:szCs w:val="28"/>
        </w:rPr>
      </w:pPr>
      <w:r w:rsidRPr="00CC70C3">
        <w:rPr>
          <w:color w:val="000000"/>
          <w:sz w:val="28"/>
          <w:szCs w:val="28"/>
          <w:lang w:val="en-US"/>
        </w:rPr>
        <w:t xml:space="preserve"> </w:t>
      </w:r>
      <w:r w:rsidRPr="007268EA">
        <w:rPr>
          <w:color w:val="000000"/>
          <w:sz w:val="28"/>
          <w:szCs w:val="28"/>
        </w:rPr>
        <w:t>• использование модальных глаголов для передачи степени уверенности, что предполагаемое действие произойдет, использование от наивысшей степени уверенности до самой малой (must — can — could — may — might);</w:t>
      </w:r>
    </w:p>
    <w:p w:rsidR="001726FD" w:rsidRDefault="001726FD" w:rsidP="00D97DAE">
      <w:pPr>
        <w:ind w:right="-1"/>
        <w:rPr>
          <w:color w:val="000000"/>
          <w:sz w:val="28"/>
          <w:szCs w:val="28"/>
        </w:rPr>
      </w:pPr>
      <w:r w:rsidRPr="007268EA">
        <w:rPr>
          <w:color w:val="000000"/>
          <w:sz w:val="28"/>
          <w:szCs w:val="28"/>
        </w:rPr>
        <w:t xml:space="preserve"> • использование модальных глаголов must, should, need в отрицательной форме и их дифференциация: mustn’t do, shouldn’t do, needn’t do. </w:t>
      </w:r>
    </w:p>
    <w:p w:rsidR="001726FD" w:rsidRDefault="001726FD" w:rsidP="00D97DAE">
      <w:pPr>
        <w:ind w:right="-1"/>
        <w:rPr>
          <w:color w:val="000000"/>
          <w:sz w:val="28"/>
          <w:szCs w:val="28"/>
        </w:rPr>
      </w:pPr>
    </w:p>
    <w:p w:rsidR="001726FD" w:rsidRDefault="001726FD" w:rsidP="007268EA">
      <w:pPr>
        <w:ind w:right="-1"/>
        <w:rPr>
          <w:color w:val="000000"/>
          <w:sz w:val="28"/>
          <w:szCs w:val="28"/>
        </w:rPr>
      </w:pPr>
    </w:p>
    <w:p w:rsidR="001726FD" w:rsidRDefault="001726FD" w:rsidP="007268EA">
      <w:pPr>
        <w:ind w:right="-1"/>
        <w:rPr>
          <w:b/>
          <w:color w:val="000000"/>
          <w:sz w:val="28"/>
          <w:szCs w:val="28"/>
        </w:rPr>
      </w:pPr>
      <w:r w:rsidRPr="009718BF">
        <w:rPr>
          <w:b/>
          <w:color w:val="000000"/>
          <w:sz w:val="28"/>
          <w:szCs w:val="28"/>
        </w:rPr>
        <w:t xml:space="preserve">Предметное содержание речи </w:t>
      </w:r>
    </w:p>
    <w:p w:rsidR="001726FD" w:rsidRPr="009718BF" w:rsidRDefault="001726FD" w:rsidP="007268EA">
      <w:pPr>
        <w:ind w:right="-1"/>
        <w:rPr>
          <w:b/>
          <w:color w:val="000000"/>
          <w:sz w:val="28"/>
          <w:szCs w:val="28"/>
        </w:rPr>
      </w:pPr>
    </w:p>
    <w:p w:rsidR="001726FD" w:rsidRDefault="001726FD" w:rsidP="007268EA">
      <w:pPr>
        <w:ind w:right="-1"/>
        <w:rPr>
          <w:color w:val="000000"/>
          <w:sz w:val="28"/>
          <w:szCs w:val="28"/>
        </w:rPr>
      </w:pPr>
      <w:r w:rsidRPr="009718BF">
        <w:rPr>
          <w:b/>
          <w:i/>
          <w:color w:val="000000"/>
          <w:sz w:val="28"/>
          <w:szCs w:val="28"/>
          <w:u w:val="single"/>
        </w:rPr>
        <w:t xml:space="preserve">10 класс </w:t>
      </w:r>
      <w:r w:rsidRPr="007268EA">
        <w:rPr>
          <w:color w:val="000000"/>
          <w:sz w:val="28"/>
          <w:szCs w:val="28"/>
        </w:rPr>
        <w:t xml:space="preserve"> Учащимся предлагаются следующие учебные ситуации: </w:t>
      </w:r>
    </w:p>
    <w:p w:rsidR="001726FD" w:rsidRPr="003628D6" w:rsidRDefault="001726FD" w:rsidP="007268EA">
      <w:pPr>
        <w:ind w:right="-1"/>
        <w:rPr>
          <w:color w:val="000000"/>
          <w:sz w:val="28"/>
          <w:szCs w:val="28"/>
        </w:rPr>
      </w:pPr>
      <w:r w:rsidRPr="003628D6">
        <w:rPr>
          <w:color w:val="000000"/>
          <w:sz w:val="28"/>
          <w:szCs w:val="28"/>
        </w:rPr>
        <w:t>1.</w:t>
      </w:r>
      <w:r w:rsidRPr="00CC70C3">
        <w:rPr>
          <w:color w:val="000000"/>
          <w:sz w:val="28"/>
          <w:szCs w:val="28"/>
          <w:lang w:val="en-US"/>
        </w:rPr>
        <w:t> </w:t>
      </w:r>
      <w:r w:rsidRPr="007268EA">
        <w:rPr>
          <w:color w:val="000000"/>
          <w:sz w:val="28"/>
          <w:szCs w:val="28"/>
        </w:rPr>
        <w:t>В</w:t>
      </w:r>
      <w:r w:rsidRPr="003628D6">
        <w:rPr>
          <w:color w:val="000000"/>
          <w:sz w:val="28"/>
          <w:szCs w:val="28"/>
        </w:rPr>
        <w:t xml:space="preserve"> </w:t>
      </w:r>
      <w:r w:rsidRPr="007268EA">
        <w:rPr>
          <w:color w:val="000000"/>
          <w:sz w:val="28"/>
          <w:szCs w:val="28"/>
        </w:rPr>
        <w:t>гармонии</w:t>
      </w:r>
      <w:r w:rsidRPr="003628D6">
        <w:rPr>
          <w:color w:val="000000"/>
          <w:sz w:val="28"/>
          <w:szCs w:val="28"/>
        </w:rPr>
        <w:t xml:space="preserve"> </w:t>
      </w:r>
      <w:r w:rsidRPr="007268EA">
        <w:rPr>
          <w:color w:val="000000"/>
          <w:sz w:val="28"/>
          <w:szCs w:val="28"/>
        </w:rPr>
        <w:t>с</w:t>
      </w:r>
      <w:r w:rsidRPr="003628D6">
        <w:rPr>
          <w:color w:val="000000"/>
          <w:sz w:val="28"/>
          <w:szCs w:val="28"/>
        </w:rPr>
        <w:t xml:space="preserve"> </w:t>
      </w:r>
      <w:r w:rsidRPr="007268EA">
        <w:rPr>
          <w:color w:val="000000"/>
          <w:sz w:val="28"/>
          <w:szCs w:val="28"/>
        </w:rPr>
        <w:t>собой</w:t>
      </w:r>
      <w:r w:rsidRPr="003628D6">
        <w:rPr>
          <w:color w:val="000000"/>
          <w:sz w:val="28"/>
          <w:szCs w:val="28"/>
        </w:rPr>
        <w:t>. (</w:t>
      </w:r>
      <w:r w:rsidRPr="00CC70C3">
        <w:rPr>
          <w:color w:val="000000"/>
          <w:sz w:val="28"/>
          <w:szCs w:val="28"/>
          <w:lang w:val="en-US"/>
        </w:rPr>
        <w:t>In</w:t>
      </w:r>
      <w:r w:rsidRPr="003628D6">
        <w:rPr>
          <w:color w:val="000000"/>
          <w:sz w:val="28"/>
          <w:szCs w:val="28"/>
        </w:rPr>
        <w:t xml:space="preserve"> </w:t>
      </w:r>
      <w:r w:rsidRPr="00CC70C3">
        <w:rPr>
          <w:color w:val="000000"/>
          <w:sz w:val="28"/>
          <w:szCs w:val="28"/>
          <w:lang w:val="en-US"/>
        </w:rPr>
        <w:t>Harmony</w:t>
      </w:r>
      <w:r w:rsidRPr="003628D6">
        <w:rPr>
          <w:color w:val="000000"/>
          <w:sz w:val="28"/>
          <w:szCs w:val="28"/>
        </w:rPr>
        <w:t xml:space="preserve"> </w:t>
      </w:r>
      <w:r w:rsidRPr="00CC70C3">
        <w:rPr>
          <w:color w:val="000000"/>
          <w:sz w:val="28"/>
          <w:szCs w:val="28"/>
          <w:lang w:val="en-US"/>
        </w:rPr>
        <w:t>with</w:t>
      </w:r>
      <w:r w:rsidRPr="003628D6">
        <w:rPr>
          <w:color w:val="000000"/>
          <w:sz w:val="28"/>
          <w:szCs w:val="28"/>
        </w:rPr>
        <w:t xml:space="preserve"> </w:t>
      </w:r>
      <w:r w:rsidRPr="00CC70C3">
        <w:rPr>
          <w:color w:val="000000"/>
          <w:sz w:val="28"/>
          <w:szCs w:val="28"/>
          <w:lang w:val="en-US"/>
        </w:rPr>
        <w:t>Yourself</w:t>
      </w:r>
      <w:r w:rsidRPr="003628D6">
        <w:rPr>
          <w:color w:val="000000"/>
          <w:sz w:val="28"/>
          <w:szCs w:val="28"/>
        </w:rPr>
        <w:t>.)</w:t>
      </w:r>
    </w:p>
    <w:p w:rsidR="001726FD" w:rsidRDefault="001726FD" w:rsidP="007268EA">
      <w:pPr>
        <w:ind w:right="-1"/>
        <w:rPr>
          <w:color w:val="000000"/>
          <w:sz w:val="28"/>
          <w:szCs w:val="28"/>
        </w:rPr>
      </w:pPr>
      <w:r w:rsidRPr="003628D6">
        <w:rPr>
          <w:color w:val="000000"/>
          <w:sz w:val="28"/>
          <w:szCs w:val="28"/>
        </w:rPr>
        <w:t xml:space="preserve"> </w:t>
      </w:r>
      <w:r w:rsidRPr="007268EA">
        <w:rPr>
          <w:color w:val="000000"/>
          <w:sz w:val="28"/>
          <w:szCs w:val="28"/>
        </w:rPr>
        <w:t xml:space="preserve">Данные о себе. Качества характера человека. Внешность. Интересы и любимые занятия. Планы на будущее, амбиции и преференции. Забота о собственном физическом и душевном состоянии. Возможные проблемы, чувство дисгармонии. Понимание счастья. Стиль жизни. Здоровье в жизни человека. Слагаемые успеха гармонического развития личности. </w:t>
      </w:r>
    </w:p>
    <w:p w:rsidR="001726FD" w:rsidRDefault="001726FD" w:rsidP="007268EA">
      <w:pPr>
        <w:ind w:right="-1"/>
        <w:rPr>
          <w:color w:val="000000"/>
          <w:sz w:val="28"/>
          <w:szCs w:val="28"/>
        </w:rPr>
      </w:pPr>
      <w:r w:rsidRPr="007268EA">
        <w:rPr>
          <w:color w:val="000000"/>
          <w:sz w:val="28"/>
          <w:szCs w:val="28"/>
        </w:rPr>
        <w:t xml:space="preserve">2. В гармонии с другими. (In Harmony with Others.) </w:t>
      </w:r>
    </w:p>
    <w:p w:rsidR="001726FD" w:rsidRDefault="001726FD" w:rsidP="009718BF">
      <w:pPr>
        <w:ind w:right="-1"/>
        <w:rPr>
          <w:color w:val="000000"/>
          <w:sz w:val="28"/>
          <w:szCs w:val="28"/>
        </w:rPr>
      </w:pPr>
      <w:r w:rsidRPr="007268EA">
        <w:rPr>
          <w:color w:val="000000"/>
          <w:sz w:val="28"/>
          <w:szCs w:val="28"/>
        </w:rPr>
        <w:t>Семья и родственники. Взаимопонимание в семье, взаимопонимание в обществе. Друзья в жизни подростка. Толерантность в дружбе. Качества, значимые для друга. Взаимопонимание детей и родителей, проблема «отцов и детей». Детство в жизни человека. Семейная атмосфера. Семейный бюджет. Домашние обязанности членов семьи. Семейные праздники. Наказания и поощрения. Значимость денег в жизни индивида. Британская королевская семья. Члены королевской семьи. Британские престолонаследники. Королева Велико</w:t>
      </w:r>
      <w:r w:rsidRPr="009718BF">
        <w:rPr>
          <w:color w:val="000000"/>
          <w:sz w:val="28"/>
          <w:szCs w:val="28"/>
        </w:rPr>
        <w:t xml:space="preserve">британии как символ страны, ее обязанности и интересы. Алмазный юбилей королевы Елизаветы II. </w:t>
      </w:r>
    </w:p>
    <w:p w:rsidR="001726FD" w:rsidRDefault="001726FD" w:rsidP="009718BF">
      <w:pPr>
        <w:ind w:right="-1"/>
        <w:rPr>
          <w:color w:val="000000"/>
          <w:sz w:val="28"/>
          <w:szCs w:val="28"/>
        </w:rPr>
      </w:pPr>
      <w:r w:rsidRPr="009718BF">
        <w:rPr>
          <w:color w:val="000000"/>
          <w:sz w:val="28"/>
          <w:szCs w:val="28"/>
        </w:rPr>
        <w:t>3. В гармонии с природой. (In Harmony with Nature.)</w:t>
      </w:r>
    </w:p>
    <w:p w:rsidR="001726FD" w:rsidRDefault="001726FD" w:rsidP="009718BF">
      <w:pPr>
        <w:ind w:right="-1"/>
        <w:rPr>
          <w:color w:val="000000"/>
          <w:sz w:val="28"/>
          <w:szCs w:val="28"/>
        </w:rPr>
      </w:pPr>
      <w:r w:rsidRPr="009718BF">
        <w:rPr>
          <w:color w:val="000000"/>
          <w:sz w:val="28"/>
          <w:szCs w:val="28"/>
        </w:rPr>
        <w:t xml:space="preserve"> Россия — страна природных чудес и бескрайних просторов. Красота родной земли. Разнообразие дикой природы. Окружающий человека животный и растительный мир. Взаимовлияние природы и человека. Жизнь в городе и за городом (плюсы и минусы). Проблемы загрязнения окружающей среды. Проблемы изменения климата на планете. Национальные парки и заповедники России. Природные контрасты нашей родины. Национальные парки США. Исчезающие виды животных и растений. Проблемы зоопарков. Национальные фонды Великобритании. Международная кооперация в вопросах улучшения среды обитания людей и животных. Осознание возможных экологических катастроф, пути их предотвращения, специальные природозащитные организации и движения. </w:t>
      </w:r>
    </w:p>
    <w:p w:rsidR="001726FD" w:rsidRPr="00CC70C3" w:rsidRDefault="001726FD" w:rsidP="009718BF">
      <w:pPr>
        <w:ind w:right="-1"/>
        <w:rPr>
          <w:color w:val="000000"/>
          <w:sz w:val="28"/>
          <w:szCs w:val="28"/>
          <w:lang w:val="en-US"/>
        </w:rPr>
      </w:pPr>
      <w:r w:rsidRPr="00CC70C3">
        <w:rPr>
          <w:color w:val="000000"/>
          <w:sz w:val="28"/>
          <w:szCs w:val="28"/>
          <w:lang w:val="en-US"/>
        </w:rPr>
        <w:t>4. </w:t>
      </w:r>
      <w:r w:rsidRPr="009718BF">
        <w:rPr>
          <w:color w:val="000000"/>
          <w:sz w:val="28"/>
          <w:szCs w:val="28"/>
        </w:rPr>
        <w:t>В</w:t>
      </w:r>
      <w:r w:rsidRPr="00CC70C3">
        <w:rPr>
          <w:color w:val="000000"/>
          <w:sz w:val="28"/>
          <w:szCs w:val="28"/>
          <w:lang w:val="en-US"/>
        </w:rPr>
        <w:t xml:space="preserve"> </w:t>
      </w:r>
      <w:r w:rsidRPr="009718BF">
        <w:rPr>
          <w:color w:val="000000"/>
          <w:sz w:val="28"/>
          <w:szCs w:val="28"/>
        </w:rPr>
        <w:t>гармонии</w:t>
      </w:r>
      <w:r w:rsidRPr="00CC70C3">
        <w:rPr>
          <w:color w:val="000000"/>
          <w:sz w:val="28"/>
          <w:szCs w:val="28"/>
          <w:lang w:val="en-US"/>
        </w:rPr>
        <w:t xml:space="preserve"> </w:t>
      </w:r>
      <w:r w:rsidRPr="009718BF">
        <w:rPr>
          <w:color w:val="000000"/>
          <w:sz w:val="28"/>
          <w:szCs w:val="28"/>
        </w:rPr>
        <w:t>с</w:t>
      </w:r>
      <w:r w:rsidRPr="00CC70C3">
        <w:rPr>
          <w:color w:val="000000"/>
          <w:sz w:val="28"/>
          <w:szCs w:val="28"/>
          <w:lang w:val="en-US"/>
        </w:rPr>
        <w:t xml:space="preserve"> </w:t>
      </w:r>
      <w:r w:rsidRPr="009718BF">
        <w:rPr>
          <w:color w:val="000000"/>
          <w:sz w:val="28"/>
          <w:szCs w:val="28"/>
        </w:rPr>
        <w:t>миром</w:t>
      </w:r>
      <w:r w:rsidRPr="00CC70C3">
        <w:rPr>
          <w:color w:val="000000"/>
          <w:sz w:val="28"/>
          <w:szCs w:val="28"/>
          <w:lang w:val="en-US"/>
        </w:rPr>
        <w:t xml:space="preserve">. (In Harmony with the World.) </w:t>
      </w:r>
    </w:p>
    <w:p w:rsidR="001726FD" w:rsidRDefault="001726FD" w:rsidP="009718BF">
      <w:pPr>
        <w:ind w:right="-1"/>
        <w:rPr>
          <w:color w:val="000000"/>
          <w:sz w:val="28"/>
          <w:szCs w:val="28"/>
        </w:rPr>
      </w:pPr>
      <w:r w:rsidRPr="009718BF">
        <w:rPr>
          <w:color w:val="000000"/>
          <w:sz w:val="28"/>
          <w:szCs w:val="28"/>
        </w:rPr>
        <w:t xml:space="preserve">Различные виды путешествий, их цели и причины. Путешествия по родной стране и за рубежом. Осмотр достопримечательностей. Чувство тоски по дому во время путешествий. Путешествие по железной дороге. Виды поездов. Покупка билетов. Путешествие по воздуху. Аэропорты, их секции и залы. Таможенный досмотр, оформление багажа. Путешествия по воде и машиной. Хитроу — центральный аэропорт Великобритании. Заказ номера в гостинице, типы гостиниц, различные типы номеров. Поведение в незнакомом городе. Покупки в магазинах. Различные виды магазинов. Марко Поло — великий путешественник. Путешествие — способ познания мира, получения информации об иных культурах, источник толерантности к различиям друг друга. </w:t>
      </w:r>
    </w:p>
    <w:p w:rsidR="001726FD" w:rsidRDefault="001726FD" w:rsidP="00D7436B">
      <w:pPr>
        <w:jc w:val="center"/>
        <w:rPr>
          <w:b/>
          <w:color w:val="000000"/>
          <w:sz w:val="28"/>
          <w:szCs w:val="28"/>
        </w:rPr>
      </w:pPr>
    </w:p>
    <w:p w:rsidR="001726FD" w:rsidRDefault="001726FD" w:rsidP="009718BF">
      <w:pPr>
        <w:ind w:right="-1"/>
        <w:rPr>
          <w:color w:val="000000"/>
          <w:sz w:val="28"/>
          <w:szCs w:val="28"/>
        </w:rPr>
      </w:pPr>
    </w:p>
    <w:p w:rsidR="001726FD" w:rsidRDefault="001726FD" w:rsidP="009718BF">
      <w:pPr>
        <w:ind w:right="-1"/>
        <w:rPr>
          <w:b/>
          <w:color w:val="000000"/>
          <w:sz w:val="28"/>
          <w:szCs w:val="28"/>
        </w:rPr>
      </w:pPr>
    </w:p>
    <w:p w:rsidR="001726FD" w:rsidRPr="009718BF" w:rsidRDefault="001726FD" w:rsidP="009718BF">
      <w:pPr>
        <w:ind w:right="-1"/>
        <w:rPr>
          <w:b/>
          <w:color w:val="000000"/>
          <w:sz w:val="28"/>
          <w:szCs w:val="28"/>
        </w:rPr>
      </w:pPr>
      <w:r w:rsidRPr="009718BF">
        <w:rPr>
          <w:b/>
          <w:color w:val="000000"/>
          <w:sz w:val="28"/>
          <w:szCs w:val="28"/>
        </w:rPr>
        <w:t>КРАТКАЯ ХАРАКТЕРИСТИКА КОМПОНЕНТОВ УМК</w:t>
      </w:r>
    </w:p>
    <w:p w:rsidR="001726FD" w:rsidRPr="009718BF" w:rsidRDefault="001726FD" w:rsidP="009718BF">
      <w:pPr>
        <w:ind w:right="-1"/>
        <w:rPr>
          <w:color w:val="000000"/>
          <w:sz w:val="28"/>
          <w:szCs w:val="28"/>
        </w:rPr>
      </w:pPr>
    </w:p>
    <w:p w:rsidR="001726FD" w:rsidRDefault="001726FD" w:rsidP="009718BF">
      <w:pPr>
        <w:ind w:right="-1"/>
        <w:rPr>
          <w:color w:val="000000"/>
          <w:sz w:val="28"/>
          <w:szCs w:val="28"/>
        </w:rPr>
      </w:pPr>
      <w:r w:rsidRPr="009718BF">
        <w:rPr>
          <w:color w:val="000000"/>
          <w:sz w:val="28"/>
          <w:szCs w:val="28"/>
        </w:rPr>
        <w:t>УМК для 10 и 11 классов построены в структурном отношении практически аналогичным образом. Каждый учебно-методический комплекc состоит из:</w:t>
      </w:r>
    </w:p>
    <w:p w:rsidR="001726FD" w:rsidRDefault="001726FD" w:rsidP="009718BF">
      <w:pPr>
        <w:ind w:right="-1"/>
        <w:rPr>
          <w:color w:val="000000"/>
          <w:sz w:val="28"/>
          <w:szCs w:val="28"/>
        </w:rPr>
      </w:pPr>
      <w:r w:rsidRPr="009718BF">
        <w:rPr>
          <w:color w:val="000000"/>
          <w:sz w:val="28"/>
          <w:szCs w:val="28"/>
        </w:rPr>
        <w:t xml:space="preserve">• учебника (книги для учащихся); </w:t>
      </w:r>
    </w:p>
    <w:p w:rsidR="001726FD" w:rsidRDefault="001726FD" w:rsidP="009718BF">
      <w:pPr>
        <w:ind w:right="-1"/>
        <w:rPr>
          <w:color w:val="000000"/>
          <w:sz w:val="28"/>
          <w:szCs w:val="28"/>
        </w:rPr>
      </w:pPr>
      <w:r w:rsidRPr="009718BF">
        <w:rPr>
          <w:color w:val="000000"/>
          <w:sz w:val="28"/>
          <w:szCs w:val="28"/>
        </w:rPr>
        <w:t xml:space="preserve">• рабочей тетради; • лексико-грамматического практикума; </w:t>
      </w:r>
    </w:p>
    <w:p w:rsidR="001726FD" w:rsidRDefault="001726FD" w:rsidP="009718BF">
      <w:pPr>
        <w:ind w:right="-1"/>
        <w:rPr>
          <w:color w:val="000000"/>
          <w:sz w:val="28"/>
          <w:szCs w:val="28"/>
        </w:rPr>
      </w:pPr>
      <w:r w:rsidRPr="009718BF">
        <w:rPr>
          <w:color w:val="000000"/>
          <w:sz w:val="28"/>
          <w:szCs w:val="28"/>
        </w:rPr>
        <w:t>• книги для учителя;</w:t>
      </w:r>
    </w:p>
    <w:p w:rsidR="001726FD" w:rsidRDefault="001726FD" w:rsidP="009718BF">
      <w:pPr>
        <w:ind w:right="-1"/>
        <w:rPr>
          <w:color w:val="000000"/>
          <w:sz w:val="28"/>
          <w:szCs w:val="28"/>
        </w:rPr>
      </w:pPr>
      <w:r w:rsidRPr="009718BF">
        <w:rPr>
          <w:color w:val="000000"/>
          <w:sz w:val="28"/>
          <w:szCs w:val="28"/>
        </w:rPr>
        <w:t xml:space="preserve">• электронного приложения на www.drofa.ru и аудиоприложения; </w:t>
      </w:r>
    </w:p>
    <w:p w:rsidR="001726FD" w:rsidRDefault="001726FD" w:rsidP="009718BF">
      <w:pPr>
        <w:ind w:right="-1"/>
        <w:rPr>
          <w:color w:val="000000"/>
          <w:sz w:val="28"/>
          <w:szCs w:val="28"/>
        </w:rPr>
      </w:pPr>
      <w:r w:rsidRPr="009718BF">
        <w:rPr>
          <w:color w:val="000000"/>
          <w:sz w:val="28"/>
          <w:szCs w:val="28"/>
        </w:rPr>
        <w:t>• методического пособия для учителя</w:t>
      </w:r>
      <w:r>
        <w:rPr>
          <w:color w:val="000000"/>
          <w:sz w:val="28"/>
          <w:szCs w:val="28"/>
        </w:rPr>
        <w:t>.</w:t>
      </w:r>
    </w:p>
    <w:p w:rsidR="001726FD" w:rsidRDefault="001726FD" w:rsidP="009718BF">
      <w:pPr>
        <w:ind w:right="-1"/>
        <w:rPr>
          <w:color w:val="000000"/>
          <w:sz w:val="28"/>
          <w:szCs w:val="28"/>
        </w:rPr>
      </w:pPr>
      <w:r w:rsidRPr="009718BF">
        <w:rPr>
          <w:color w:val="000000"/>
          <w:sz w:val="28"/>
          <w:szCs w:val="28"/>
        </w:rPr>
        <w:t>Учебник является основным компонентом УМК. Он структурирован тематически на 4 блока, каждый из которых рассчитан на 12 часов учебного времени в 10 классе и 10 часов  в 11 классе. В каждом блоке вычленяется круг тем и проблем, с которыми учащиеся так или иначе сталкивались во время предыдущих лет обучения. Подобное циклическое изучение предполагает, что школьники могут сталкиваться с одними и теми же темами на каждом последующем этапе обучения.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учащегося. В учебнике сконцентрированы материалы не только на повторение тем, лексических единиц, а также грамматических явлений языка. Здесь объясняются новые средства выражения, подается новая информация касательно различных аспектов английского языка. Каждый предпоследний урок (step) блока носит название Consolidation Class и в основном включает в себя материалы на повторение тех языковы</w:t>
      </w:r>
      <w:r w:rsidRPr="009718BF">
        <w:t xml:space="preserve"> </w:t>
      </w:r>
      <w:r w:rsidRPr="009718BF">
        <w:rPr>
          <w:color w:val="000000"/>
          <w:sz w:val="28"/>
          <w:szCs w:val="28"/>
        </w:rPr>
        <w:t xml:space="preserve">явлений, которые подробно рассматривались в течение всех уроков той или иной учебной ситуации. Завершает каждый блок урок-проверка (Test Yourself), который по сути представляет собой комплекс заданий в формате ЕГЭ, причем учащиеся после проверки соответствующей контрольной работы учителем имеют возможность оценить результаты своей работы, свои достижения, понять, в каких местах имеются пробелы, что требует от них дополнительных усилий, чтобы задания выполнялись более успешно. Предлагаемые в конце каждого задания таблицы, где указаны максимально возможные баллы и личные баллы учащегося, дают возможность наглядно увидеть свои «слабые места» и исправить их. Каждая учебная ситуация включает в себя проектное задание, тематически ориентированное на материал блока. Предполагается, что учащиеся готовят презентацию и выступают с ней в классе. </w:t>
      </w:r>
    </w:p>
    <w:p w:rsidR="001726FD" w:rsidRDefault="001726FD" w:rsidP="009718BF">
      <w:pPr>
        <w:ind w:right="-1"/>
        <w:rPr>
          <w:color w:val="000000"/>
          <w:sz w:val="28"/>
          <w:szCs w:val="28"/>
        </w:rPr>
      </w:pPr>
      <w:r w:rsidRPr="009718BF">
        <w:rPr>
          <w:color w:val="000000"/>
          <w:sz w:val="28"/>
          <w:szCs w:val="28"/>
        </w:rPr>
        <w:t>Финал каждого блока учебника дает возможность ученику оценить учебный материал, по которому он/она учились. Учащимся</w:t>
      </w:r>
      <w:r w:rsidRPr="00CC70C3">
        <w:rPr>
          <w:color w:val="000000"/>
          <w:sz w:val="28"/>
          <w:szCs w:val="28"/>
        </w:rPr>
        <w:t xml:space="preserve"> </w:t>
      </w:r>
      <w:r w:rsidRPr="009718BF">
        <w:rPr>
          <w:color w:val="000000"/>
          <w:sz w:val="28"/>
          <w:szCs w:val="28"/>
        </w:rPr>
        <w:t>предлагаются</w:t>
      </w:r>
      <w:r w:rsidRPr="00CC70C3">
        <w:rPr>
          <w:color w:val="000000"/>
          <w:sz w:val="28"/>
          <w:szCs w:val="28"/>
        </w:rPr>
        <w:t xml:space="preserve"> </w:t>
      </w:r>
      <w:r w:rsidRPr="009718BF">
        <w:rPr>
          <w:color w:val="000000"/>
          <w:sz w:val="28"/>
          <w:szCs w:val="28"/>
        </w:rPr>
        <w:t>определенные</w:t>
      </w:r>
      <w:r w:rsidRPr="00CC70C3">
        <w:rPr>
          <w:color w:val="000000"/>
          <w:sz w:val="28"/>
          <w:szCs w:val="28"/>
        </w:rPr>
        <w:t xml:space="preserve"> </w:t>
      </w:r>
      <w:r w:rsidRPr="009718BF">
        <w:rPr>
          <w:color w:val="000000"/>
          <w:sz w:val="28"/>
          <w:szCs w:val="28"/>
        </w:rPr>
        <w:t>положения</w:t>
      </w:r>
      <w:r w:rsidRPr="00CC70C3">
        <w:rPr>
          <w:color w:val="000000"/>
          <w:sz w:val="28"/>
          <w:szCs w:val="28"/>
        </w:rPr>
        <w:t xml:space="preserve"> </w:t>
      </w:r>
      <w:r w:rsidRPr="009718BF">
        <w:rPr>
          <w:color w:val="000000"/>
          <w:sz w:val="28"/>
          <w:szCs w:val="28"/>
        </w:rPr>
        <w:t>для</w:t>
      </w:r>
      <w:r w:rsidRPr="00CC70C3">
        <w:rPr>
          <w:color w:val="000000"/>
          <w:sz w:val="28"/>
          <w:szCs w:val="28"/>
        </w:rPr>
        <w:t xml:space="preserve"> </w:t>
      </w:r>
      <w:r w:rsidRPr="009718BF">
        <w:rPr>
          <w:color w:val="000000"/>
          <w:sz w:val="28"/>
          <w:szCs w:val="28"/>
        </w:rPr>
        <w:t>комментария</w:t>
      </w:r>
      <w:r w:rsidRPr="00CC70C3">
        <w:rPr>
          <w:color w:val="000000"/>
          <w:sz w:val="28"/>
          <w:szCs w:val="28"/>
        </w:rPr>
        <w:t xml:space="preserve">, </w:t>
      </w:r>
      <w:r w:rsidRPr="009718BF">
        <w:rPr>
          <w:color w:val="000000"/>
          <w:sz w:val="28"/>
          <w:szCs w:val="28"/>
        </w:rPr>
        <w:t>например</w:t>
      </w:r>
      <w:r w:rsidRPr="00CC70C3">
        <w:rPr>
          <w:color w:val="000000"/>
          <w:sz w:val="28"/>
          <w:szCs w:val="28"/>
        </w:rPr>
        <w:t xml:space="preserve">, </w:t>
      </w:r>
      <w:r w:rsidRPr="009718BF">
        <w:rPr>
          <w:color w:val="000000"/>
          <w:sz w:val="28"/>
          <w:szCs w:val="28"/>
        </w:rPr>
        <w:t>в</w:t>
      </w:r>
      <w:r w:rsidRPr="00CC70C3">
        <w:rPr>
          <w:color w:val="000000"/>
          <w:sz w:val="28"/>
          <w:szCs w:val="28"/>
        </w:rPr>
        <w:t xml:space="preserve"> </w:t>
      </w:r>
      <w:r w:rsidRPr="009718BF">
        <w:rPr>
          <w:color w:val="000000"/>
          <w:sz w:val="28"/>
          <w:szCs w:val="28"/>
        </w:rPr>
        <w:t>финале</w:t>
      </w:r>
      <w:r w:rsidRPr="00CC70C3">
        <w:rPr>
          <w:color w:val="000000"/>
          <w:sz w:val="28"/>
          <w:szCs w:val="28"/>
        </w:rPr>
        <w:t xml:space="preserve"> </w:t>
      </w:r>
      <w:r w:rsidRPr="009718BF">
        <w:rPr>
          <w:color w:val="000000"/>
          <w:sz w:val="28"/>
          <w:szCs w:val="28"/>
        </w:rPr>
        <w:t>первого</w:t>
      </w:r>
      <w:r w:rsidRPr="00CC70C3">
        <w:rPr>
          <w:color w:val="000000"/>
          <w:sz w:val="28"/>
          <w:szCs w:val="28"/>
        </w:rPr>
        <w:t xml:space="preserve"> </w:t>
      </w:r>
      <w:r w:rsidRPr="009718BF">
        <w:rPr>
          <w:color w:val="000000"/>
          <w:sz w:val="28"/>
          <w:szCs w:val="28"/>
        </w:rPr>
        <w:t>блока</w:t>
      </w:r>
      <w:r w:rsidRPr="00CC70C3">
        <w:rPr>
          <w:color w:val="000000"/>
          <w:sz w:val="28"/>
          <w:szCs w:val="28"/>
        </w:rPr>
        <w:t xml:space="preserve"> </w:t>
      </w:r>
      <w:r w:rsidRPr="009718BF">
        <w:rPr>
          <w:color w:val="000000"/>
          <w:sz w:val="28"/>
          <w:szCs w:val="28"/>
        </w:rPr>
        <w:t>учебника</w:t>
      </w:r>
      <w:r w:rsidRPr="00CC70C3">
        <w:rPr>
          <w:color w:val="000000"/>
          <w:sz w:val="28"/>
          <w:szCs w:val="28"/>
        </w:rPr>
        <w:t xml:space="preserve"> </w:t>
      </w:r>
      <w:r w:rsidRPr="009718BF">
        <w:rPr>
          <w:color w:val="000000"/>
          <w:sz w:val="28"/>
          <w:szCs w:val="28"/>
        </w:rPr>
        <w:t>для</w:t>
      </w:r>
      <w:r w:rsidRPr="00CC70C3">
        <w:rPr>
          <w:color w:val="000000"/>
          <w:sz w:val="28"/>
          <w:szCs w:val="28"/>
        </w:rPr>
        <w:t xml:space="preserve"> 11 </w:t>
      </w:r>
      <w:r w:rsidRPr="009718BF">
        <w:rPr>
          <w:color w:val="000000"/>
          <w:sz w:val="28"/>
          <w:szCs w:val="28"/>
        </w:rPr>
        <w:t>класса</w:t>
      </w:r>
      <w:r w:rsidRPr="00CC70C3">
        <w:rPr>
          <w:color w:val="000000"/>
          <w:sz w:val="28"/>
          <w:szCs w:val="28"/>
        </w:rPr>
        <w:t xml:space="preserve"> </w:t>
      </w:r>
      <w:r w:rsidRPr="009718BF">
        <w:rPr>
          <w:color w:val="000000"/>
          <w:sz w:val="28"/>
          <w:szCs w:val="28"/>
        </w:rPr>
        <w:t>учащиеся</w:t>
      </w:r>
      <w:r w:rsidRPr="00CC70C3">
        <w:rPr>
          <w:color w:val="000000"/>
          <w:sz w:val="28"/>
          <w:szCs w:val="28"/>
        </w:rPr>
        <w:t xml:space="preserve"> </w:t>
      </w:r>
      <w:r w:rsidRPr="009718BF">
        <w:rPr>
          <w:color w:val="000000"/>
          <w:sz w:val="28"/>
          <w:szCs w:val="28"/>
        </w:rPr>
        <w:t>сталкиваются</w:t>
      </w:r>
      <w:r w:rsidRPr="00CC70C3">
        <w:rPr>
          <w:color w:val="000000"/>
          <w:sz w:val="28"/>
          <w:szCs w:val="28"/>
        </w:rPr>
        <w:t xml:space="preserve"> </w:t>
      </w:r>
      <w:r w:rsidRPr="009718BF">
        <w:rPr>
          <w:color w:val="000000"/>
          <w:sz w:val="28"/>
          <w:szCs w:val="28"/>
        </w:rPr>
        <w:t>со</w:t>
      </w:r>
      <w:r w:rsidRPr="00CC70C3">
        <w:rPr>
          <w:color w:val="000000"/>
          <w:sz w:val="28"/>
          <w:szCs w:val="28"/>
        </w:rPr>
        <w:t xml:space="preserve"> </w:t>
      </w:r>
      <w:r w:rsidRPr="009718BF">
        <w:rPr>
          <w:color w:val="000000"/>
          <w:sz w:val="28"/>
          <w:szCs w:val="28"/>
        </w:rPr>
        <w:t>следующим</w:t>
      </w:r>
      <w:r w:rsidRPr="00CC70C3">
        <w:rPr>
          <w:color w:val="000000"/>
          <w:sz w:val="28"/>
          <w:szCs w:val="28"/>
        </w:rPr>
        <w:t xml:space="preserve"> </w:t>
      </w:r>
      <w:r w:rsidRPr="009718BF">
        <w:rPr>
          <w:color w:val="000000"/>
          <w:sz w:val="28"/>
          <w:szCs w:val="28"/>
        </w:rPr>
        <w:t>заданием</w:t>
      </w:r>
      <w:r w:rsidRPr="00CC70C3">
        <w:rPr>
          <w:color w:val="000000"/>
          <w:sz w:val="28"/>
          <w:szCs w:val="28"/>
        </w:rPr>
        <w:t xml:space="preserve">: </w:t>
      </w:r>
      <w:r w:rsidRPr="009718BF">
        <w:rPr>
          <w:color w:val="000000"/>
          <w:sz w:val="28"/>
          <w:szCs w:val="28"/>
          <w:lang w:val="en-US"/>
        </w:rPr>
        <w:t>Look</w:t>
      </w:r>
      <w:r w:rsidRPr="00CC70C3">
        <w:rPr>
          <w:color w:val="000000"/>
          <w:sz w:val="28"/>
          <w:szCs w:val="28"/>
        </w:rPr>
        <w:t xml:space="preserve"> </w:t>
      </w:r>
      <w:r w:rsidRPr="009718BF">
        <w:rPr>
          <w:color w:val="000000"/>
          <w:sz w:val="28"/>
          <w:szCs w:val="28"/>
          <w:lang w:val="en-US"/>
        </w:rPr>
        <w:t>through</w:t>
      </w:r>
      <w:r w:rsidRPr="00CC70C3">
        <w:rPr>
          <w:color w:val="000000"/>
          <w:sz w:val="28"/>
          <w:szCs w:val="28"/>
        </w:rPr>
        <w:t xml:space="preserve"> </w:t>
      </w:r>
      <w:r w:rsidRPr="009718BF">
        <w:rPr>
          <w:color w:val="000000"/>
          <w:sz w:val="28"/>
          <w:szCs w:val="28"/>
          <w:lang w:val="en-US"/>
        </w:rPr>
        <w:t>the</w:t>
      </w:r>
      <w:r w:rsidRPr="00CC70C3">
        <w:rPr>
          <w:color w:val="000000"/>
          <w:sz w:val="28"/>
          <w:szCs w:val="28"/>
        </w:rPr>
        <w:t xml:space="preserve"> </w:t>
      </w:r>
      <w:r w:rsidRPr="009718BF">
        <w:rPr>
          <w:color w:val="000000"/>
          <w:sz w:val="28"/>
          <w:szCs w:val="28"/>
          <w:lang w:val="en-US"/>
        </w:rPr>
        <w:t>steps</w:t>
      </w:r>
      <w:r w:rsidRPr="00CC70C3">
        <w:rPr>
          <w:color w:val="000000"/>
          <w:sz w:val="28"/>
          <w:szCs w:val="28"/>
        </w:rPr>
        <w:t xml:space="preserve"> </w:t>
      </w:r>
      <w:r w:rsidRPr="009718BF">
        <w:rPr>
          <w:color w:val="000000"/>
          <w:sz w:val="28"/>
          <w:szCs w:val="28"/>
          <w:lang w:val="en-US"/>
        </w:rPr>
        <w:t>of</w:t>
      </w:r>
      <w:r w:rsidRPr="00CC70C3">
        <w:rPr>
          <w:color w:val="000000"/>
          <w:sz w:val="28"/>
          <w:szCs w:val="28"/>
        </w:rPr>
        <w:t xml:space="preserve"> </w:t>
      </w:r>
      <w:r w:rsidRPr="009718BF">
        <w:rPr>
          <w:color w:val="000000"/>
          <w:sz w:val="28"/>
          <w:szCs w:val="28"/>
          <w:lang w:val="en-US"/>
        </w:rPr>
        <w:t>Unit</w:t>
      </w:r>
      <w:r w:rsidRPr="00CC70C3">
        <w:rPr>
          <w:color w:val="000000"/>
          <w:sz w:val="28"/>
          <w:szCs w:val="28"/>
        </w:rPr>
        <w:t xml:space="preserve"> </w:t>
      </w:r>
      <w:r w:rsidRPr="009718BF">
        <w:rPr>
          <w:color w:val="000000"/>
          <w:sz w:val="28"/>
          <w:szCs w:val="28"/>
          <w:lang w:val="en-US"/>
        </w:rPr>
        <w:t>One</w:t>
      </w:r>
      <w:r w:rsidRPr="00CC70C3">
        <w:rPr>
          <w:color w:val="000000"/>
          <w:sz w:val="28"/>
          <w:szCs w:val="28"/>
        </w:rPr>
        <w:t xml:space="preserve"> </w:t>
      </w:r>
      <w:r w:rsidRPr="009718BF">
        <w:rPr>
          <w:color w:val="000000"/>
          <w:sz w:val="28"/>
          <w:szCs w:val="28"/>
          <w:lang w:val="en-US"/>
        </w:rPr>
        <w:t>and</w:t>
      </w:r>
      <w:r w:rsidRPr="00CC70C3">
        <w:rPr>
          <w:color w:val="000000"/>
          <w:sz w:val="28"/>
          <w:szCs w:val="28"/>
        </w:rPr>
        <w:t xml:space="preserve"> </w:t>
      </w:r>
      <w:r w:rsidRPr="009718BF">
        <w:rPr>
          <w:color w:val="000000"/>
          <w:sz w:val="28"/>
          <w:szCs w:val="28"/>
          <w:lang w:val="en-US"/>
        </w:rPr>
        <w:t>say</w:t>
      </w:r>
      <w:r w:rsidRPr="00CC70C3">
        <w:rPr>
          <w:color w:val="000000"/>
          <w:sz w:val="28"/>
          <w:szCs w:val="28"/>
        </w:rPr>
        <w:t>:</w:t>
      </w:r>
    </w:p>
    <w:p w:rsidR="001726FD" w:rsidRPr="009718BF" w:rsidRDefault="001726FD" w:rsidP="009718BF">
      <w:pPr>
        <w:ind w:right="-1"/>
        <w:rPr>
          <w:color w:val="000000"/>
          <w:sz w:val="28"/>
          <w:szCs w:val="28"/>
          <w:lang w:val="en-US"/>
        </w:rPr>
      </w:pPr>
      <w:r w:rsidRPr="009718BF">
        <w:rPr>
          <w:color w:val="000000"/>
          <w:sz w:val="28"/>
          <w:szCs w:val="28"/>
          <w:lang w:val="en-US"/>
        </w:rPr>
        <w:t xml:space="preserve">• if the material of the unit was interesting, useful, widening your scope; </w:t>
      </w:r>
    </w:p>
    <w:p w:rsidR="001726FD" w:rsidRPr="00CC70C3" w:rsidRDefault="001726FD" w:rsidP="009718BF">
      <w:pPr>
        <w:ind w:right="-1"/>
        <w:rPr>
          <w:color w:val="000000"/>
          <w:sz w:val="28"/>
          <w:szCs w:val="28"/>
          <w:lang w:val="en-US"/>
        </w:rPr>
      </w:pPr>
      <w:r w:rsidRPr="009718BF">
        <w:rPr>
          <w:color w:val="000000"/>
          <w:sz w:val="28"/>
          <w:szCs w:val="28"/>
          <w:lang w:val="en-US"/>
        </w:rPr>
        <w:t xml:space="preserve">• if you found any new ideas in the texts and exercises of the unit; </w:t>
      </w:r>
    </w:p>
    <w:p w:rsidR="001726FD" w:rsidRPr="00CC70C3" w:rsidRDefault="001726FD" w:rsidP="009718BF">
      <w:pPr>
        <w:ind w:right="-1"/>
        <w:rPr>
          <w:color w:val="000000"/>
          <w:sz w:val="28"/>
          <w:szCs w:val="28"/>
          <w:lang w:val="en-US"/>
        </w:rPr>
      </w:pPr>
      <w:r w:rsidRPr="009718BF">
        <w:rPr>
          <w:color w:val="000000"/>
          <w:sz w:val="28"/>
          <w:szCs w:val="28"/>
          <w:lang w:val="en-US"/>
        </w:rPr>
        <w:t xml:space="preserve">• if any of the problems raised in the unit were surprising, making you think them over; </w:t>
      </w:r>
    </w:p>
    <w:p w:rsidR="001726FD" w:rsidRPr="00CC70C3" w:rsidRDefault="001726FD" w:rsidP="009718BF">
      <w:pPr>
        <w:ind w:right="-1"/>
        <w:rPr>
          <w:color w:val="000000"/>
          <w:sz w:val="28"/>
          <w:szCs w:val="28"/>
          <w:lang w:val="en-US"/>
        </w:rPr>
      </w:pPr>
      <w:r w:rsidRPr="009718BF">
        <w:rPr>
          <w:color w:val="000000"/>
          <w:sz w:val="28"/>
          <w:szCs w:val="28"/>
          <w:lang w:val="en-US"/>
        </w:rPr>
        <w:t>• if the unit helped you to revise grammar and vocabulary; • what new information about the English language you have learnt;</w:t>
      </w:r>
    </w:p>
    <w:p w:rsidR="001726FD" w:rsidRPr="00CC70C3" w:rsidRDefault="001726FD" w:rsidP="009718BF">
      <w:pPr>
        <w:ind w:right="-1"/>
        <w:rPr>
          <w:color w:val="000000"/>
          <w:sz w:val="28"/>
          <w:szCs w:val="28"/>
          <w:lang w:val="en-US"/>
        </w:rPr>
      </w:pPr>
      <w:r w:rsidRPr="009718BF">
        <w:rPr>
          <w:color w:val="000000"/>
          <w:sz w:val="28"/>
          <w:szCs w:val="28"/>
          <w:lang w:val="en-US"/>
        </w:rPr>
        <w:t xml:space="preserve">• what things were easy/difficult; </w:t>
      </w:r>
    </w:p>
    <w:p w:rsidR="001726FD" w:rsidRPr="00CC70C3" w:rsidRDefault="001726FD" w:rsidP="009718BF">
      <w:pPr>
        <w:ind w:right="-1"/>
        <w:rPr>
          <w:color w:val="000000"/>
          <w:sz w:val="28"/>
          <w:szCs w:val="28"/>
          <w:lang w:val="en-US"/>
        </w:rPr>
      </w:pPr>
      <w:r w:rsidRPr="009718BF">
        <w:rPr>
          <w:color w:val="000000"/>
          <w:sz w:val="28"/>
          <w:szCs w:val="28"/>
          <w:lang w:val="en-US"/>
        </w:rPr>
        <w:t xml:space="preserve">• what tasks you specifically remember and why. </w:t>
      </w:r>
    </w:p>
    <w:p w:rsidR="001726FD" w:rsidRDefault="001726FD" w:rsidP="009718BF">
      <w:pPr>
        <w:ind w:right="-1"/>
        <w:rPr>
          <w:color w:val="000000"/>
          <w:sz w:val="28"/>
          <w:szCs w:val="28"/>
        </w:rPr>
      </w:pPr>
      <w:r w:rsidRPr="009718BF">
        <w:rPr>
          <w:b/>
          <w:color w:val="000000"/>
          <w:sz w:val="28"/>
          <w:szCs w:val="28"/>
        </w:rPr>
        <w:t>Рабочая тетрадь</w:t>
      </w:r>
      <w:r w:rsidRPr="009718BF">
        <w:rPr>
          <w:color w:val="000000"/>
          <w:sz w:val="28"/>
          <w:szCs w:val="28"/>
        </w:rPr>
        <w:t xml:space="preserve"> является обязательным компонентом УМК для 10 и 11 классов. В ней содержатся тексты, задания лексико-грамматического характера, тесно увязанные с содержательной стороной соответствующего блока учебника. Преимущественно данный компонент предлагает задания на тренировку пройденного материала во всех видах речевой деятельности. Предполагается, что задания учащиеся выполняют дома, однако по желанию учителя их можно выполнять и в классной аудитории. </w:t>
      </w:r>
    </w:p>
    <w:p w:rsidR="001726FD" w:rsidRPr="009718BF" w:rsidRDefault="001726FD" w:rsidP="009718BF">
      <w:pPr>
        <w:ind w:right="-1"/>
        <w:rPr>
          <w:color w:val="000000"/>
          <w:sz w:val="28"/>
          <w:szCs w:val="28"/>
        </w:rPr>
      </w:pPr>
      <w:r w:rsidRPr="009718BF">
        <w:rPr>
          <w:b/>
          <w:color w:val="000000"/>
          <w:sz w:val="28"/>
          <w:szCs w:val="28"/>
        </w:rPr>
        <w:t>Лексико-грамматический практикум</w:t>
      </w:r>
      <w:r w:rsidRPr="009718BF">
        <w:rPr>
          <w:color w:val="000000"/>
          <w:sz w:val="28"/>
          <w:szCs w:val="28"/>
        </w:rPr>
        <w:t xml:space="preserve"> содержит только задания на тренировку лексических единиц блока, их корректное использование, а также на выполнение заданий грамматического и лексико-грамматического характера. Многие задания этого компонента УМК нацелены на повторение </w:t>
      </w:r>
    </w:p>
    <w:p w:rsidR="001726FD" w:rsidRDefault="001726FD" w:rsidP="009718BF">
      <w:pPr>
        <w:ind w:right="-1"/>
        <w:rPr>
          <w:color w:val="000000"/>
          <w:sz w:val="28"/>
          <w:szCs w:val="28"/>
        </w:rPr>
      </w:pPr>
      <w:r w:rsidRPr="009718BF">
        <w:rPr>
          <w:color w:val="000000"/>
          <w:sz w:val="28"/>
          <w:szCs w:val="28"/>
        </w:rPr>
        <w:t>личных и неличных форм глагола, употребление известных единиц и оборотов в различных контекстах. Книга для учителя содержит поурочные методические рекомендации по работе с учебником и иными компонентами УМК.</w:t>
      </w:r>
    </w:p>
    <w:p w:rsidR="001726FD" w:rsidRPr="009718BF" w:rsidRDefault="001726FD" w:rsidP="009718BF">
      <w:pPr>
        <w:ind w:right="-1"/>
        <w:rPr>
          <w:color w:val="000000"/>
          <w:sz w:val="28"/>
          <w:szCs w:val="28"/>
        </w:rPr>
      </w:pPr>
      <w:r w:rsidRPr="009718BF">
        <w:rPr>
          <w:color w:val="000000"/>
          <w:sz w:val="28"/>
          <w:szCs w:val="28"/>
        </w:rPr>
        <w:t xml:space="preserve"> </w:t>
      </w:r>
      <w:r w:rsidRPr="009718BF">
        <w:rPr>
          <w:b/>
          <w:color w:val="000000"/>
          <w:sz w:val="28"/>
          <w:szCs w:val="28"/>
        </w:rPr>
        <w:t>Аудиоприложение</w:t>
      </w:r>
      <w:r w:rsidRPr="009718BF">
        <w:rPr>
          <w:color w:val="000000"/>
          <w:sz w:val="28"/>
          <w:szCs w:val="28"/>
        </w:rPr>
        <w:t xml:space="preserve"> содержит аудиозаписи по всем компонентам УМК. </w:t>
      </w:r>
      <w:r w:rsidRPr="00D7436B">
        <w:rPr>
          <w:b/>
          <w:color w:val="000000"/>
          <w:sz w:val="28"/>
          <w:szCs w:val="28"/>
        </w:rPr>
        <w:t>Электронное приложение</w:t>
      </w:r>
      <w:r w:rsidRPr="009718BF">
        <w:rPr>
          <w:color w:val="000000"/>
          <w:sz w:val="28"/>
          <w:szCs w:val="28"/>
        </w:rPr>
        <w:t xml:space="preserve"> обеспечивает дополнительные возможности для развития мыслительных и контролирующих действий, а также коммуникативных компетенций.</w:t>
      </w:r>
    </w:p>
    <w:p w:rsidR="001726FD" w:rsidRDefault="001726FD" w:rsidP="004355E1">
      <w:pPr>
        <w:ind w:right="-1"/>
        <w:rPr>
          <w:color w:val="000000"/>
          <w:sz w:val="28"/>
          <w:szCs w:val="28"/>
        </w:rPr>
      </w:pPr>
    </w:p>
    <w:p w:rsidR="001726FD" w:rsidRPr="00C17E00" w:rsidRDefault="001726FD" w:rsidP="00D7436B">
      <w:pPr>
        <w:jc w:val="center"/>
        <w:rPr>
          <w:b/>
          <w:color w:val="000000"/>
          <w:sz w:val="28"/>
          <w:szCs w:val="28"/>
        </w:rPr>
      </w:pPr>
      <w:r w:rsidRPr="00C17E00">
        <w:rPr>
          <w:b/>
          <w:color w:val="000000"/>
          <w:sz w:val="28"/>
          <w:szCs w:val="28"/>
        </w:rPr>
        <w:t>Формы организации учебных занятий</w:t>
      </w:r>
    </w:p>
    <w:p w:rsidR="001726FD" w:rsidRPr="00C17E00" w:rsidRDefault="001726FD" w:rsidP="00D7436B">
      <w:pPr>
        <w:jc w:val="center"/>
        <w:rPr>
          <w:b/>
          <w:color w:val="000000"/>
          <w:sz w:val="28"/>
          <w:szCs w:val="28"/>
        </w:rPr>
      </w:pPr>
    </w:p>
    <w:p w:rsidR="001726FD" w:rsidRPr="00C17E00" w:rsidRDefault="001726FD" w:rsidP="00D7436B">
      <w:pPr>
        <w:shd w:val="clear" w:color="auto" w:fill="FFFFFF"/>
        <w:spacing w:before="30" w:after="30"/>
        <w:rPr>
          <w:color w:val="000000"/>
          <w:sz w:val="28"/>
          <w:szCs w:val="28"/>
        </w:rPr>
      </w:pPr>
      <w:r w:rsidRPr="00C17E00">
        <w:rPr>
          <w:rStyle w:val="Strong"/>
          <w:color w:val="000000"/>
          <w:sz w:val="28"/>
          <w:szCs w:val="28"/>
        </w:rPr>
        <w:t>1.Урок изучения нового материала</w:t>
      </w:r>
    </w:p>
    <w:tbl>
      <w:tblPr>
        <w:tblpPr w:leftFromText="45" w:rightFromText="45" w:vertAnchor="text"/>
        <w:tblW w:w="0" w:type="auto"/>
        <w:tblCellSpacing w:w="0" w:type="dxa"/>
        <w:tblCellMar>
          <w:left w:w="0" w:type="dxa"/>
          <w:right w:w="0" w:type="dxa"/>
        </w:tblCellMar>
        <w:tblLook w:val="00A0"/>
      </w:tblPr>
      <w:tblGrid>
        <w:gridCol w:w="20"/>
      </w:tblGrid>
      <w:tr w:rsidR="001726FD" w:rsidRPr="00C17E00" w:rsidTr="00D45175">
        <w:trPr>
          <w:tblCellSpacing w:w="0" w:type="dxa"/>
        </w:trPr>
        <w:tc>
          <w:tcPr>
            <w:tcW w:w="0" w:type="auto"/>
          </w:tcPr>
          <w:p w:rsidR="001726FD" w:rsidRPr="00C17E00" w:rsidRDefault="001726FD" w:rsidP="00D45175">
            <w:pPr>
              <w:rPr>
                <w:color w:val="000000"/>
                <w:sz w:val="28"/>
                <w:szCs w:val="28"/>
              </w:rPr>
            </w:pPr>
          </w:p>
        </w:tc>
      </w:tr>
    </w:tbl>
    <w:p w:rsidR="001726FD" w:rsidRPr="00C17E00" w:rsidRDefault="001726FD" w:rsidP="00D7436B">
      <w:pPr>
        <w:numPr>
          <w:ilvl w:val="0"/>
          <w:numId w:val="1"/>
        </w:numPr>
        <w:shd w:val="clear" w:color="auto" w:fill="FFFFFF"/>
        <w:rPr>
          <w:color w:val="000000"/>
          <w:sz w:val="28"/>
          <w:szCs w:val="28"/>
        </w:rPr>
      </w:pPr>
      <w:r w:rsidRPr="00C17E00">
        <w:rPr>
          <w:color w:val="000000"/>
          <w:sz w:val="28"/>
          <w:szCs w:val="28"/>
        </w:rPr>
        <w:t>Урок - лекция</w:t>
      </w:r>
    </w:p>
    <w:p w:rsidR="001726FD" w:rsidRPr="00C17E00" w:rsidRDefault="001726FD" w:rsidP="00D7436B">
      <w:pPr>
        <w:numPr>
          <w:ilvl w:val="0"/>
          <w:numId w:val="1"/>
        </w:numPr>
        <w:shd w:val="clear" w:color="auto" w:fill="FFFFFF"/>
        <w:rPr>
          <w:color w:val="000000"/>
          <w:sz w:val="28"/>
          <w:szCs w:val="28"/>
        </w:rPr>
      </w:pPr>
      <w:r w:rsidRPr="00C17E00">
        <w:rPr>
          <w:color w:val="000000"/>
          <w:sz w:val="28"/>
          <w:szCs w:val="28"/>
        </w:rPr>
        <w:t>Урок - беседа</w:t>
      </w:r>
    </w:p>
    <w:p w:rsidR="001726FD" w:rsidRPr="00C17E00" w:rsidRDefault="001726FD" w:rsidP="00D7436B">
      <w:pPr>
        <w:numPr>
          <w:ilvl w:val="0"/>
          <w:numId w:val="1"/>
        </w:numPr>
        <w:shd w:val="clear" w:color="auto" w:fill="FFFFFF"/>
        <w:rPr>
          <w:color w:val="000000"/>
          <w:sz w:val="28"/>
          <w:szCs w:val="28"/>
        </w:rPr>
      </w:pPr>
      <w:r w:rsidRPr="00C17E00">
        <w:rPr>
          <w:color w:val="000000"/>
          <w:sz w:val="28"/>
          <w:szCs w:val="28"/>
        </w:rPr>
        <w:t>Урок с использованием учебного кинофильма</w:t>
      </w:r>
    </w:p>
    <w:p w:rsidR="001726FD" w:rsidRPr="00C17E00" w:rsidRDefault="001726FD" w:rsidP="00D7436B">
      <w:pPr>
        <w:numPr>
          <w:ilvl w:val="0"/>
          <w:numId w:val="1"/>
        </w:numPr>
        <w:shd w:val="clear" w:color="auto" w:fill="FFFFFF"/>
        <w:rPr>
          <w:color w:val="000000"/>
          <w:sz w:val="28"/>
          <w:szCs w:val="28"/>
        </w:rPr>
      </w:pPr>
      <w:r w:rsidRPr="00C17E00">
        <w:rPr>
          <w:color w:val="000000"/>
          <w:sz w:val="28"/>
          <w:szCs w:val="28"/>
        </w:rPr>
        <w:t>Урок теоретических или практических самостоятельных работ</w:t>
      </w:r>
      <w:r>
        <w:rPr>
          <w:color w:val="000000"/>
          <w:sz w:val="28"/>
          <w:szCs w:val="28"/>
        </w:rPr>
        <w:t xml:space="preserve"> </w:t>
      </w:r>
      <w:r w:rsidRPr="00C17E00">
        <w:rPr>
          <w:color w:val="000000"/>
          <w:sz w:val="28"/>
          <w:szCs w:val="28"/>
        </w:rPr>
        <w:t>(исследовательского типа)</w:t>
      </w:r>
    </w:p>
    <w:p w:rsidR="001726FD" w:rsidRPr="00C17E00" w:rsidRDefault="001726FD" w:rsidP="00D7436B">
      <w:pPr>
        <w:numPr>
          <w:ilvl w:val="0"/>
          <w:numId w:val="1"/>
        </w:numPr>
        <w:shd w:val="clear" w:color="auto" w:fill="FFFFFF"/>
        <w:rPr>
          <w:color w:val="000000"/>
          <w:sz w:val="28"/>
          <w:szCs w:val="28"/>
        </w:rPr>
      </w:pPr>
      <w:r w:rsidRPr="00C17E00">
        <w:rPr>
          <w:color w:val="000000"/>
          <w:sz w:val="28"/>
          <w:szCs w:val="28"/>
        </w:rPr>
        <w:t>Урок смешанный</w:t>
      </w:r>
      <w:r>
        <w:rPr>
          <w:color w:val="000000"/>
          <w:sz w:val="28"/>
          <w:szCs w:val="28"/>
        </w:rPr>
        <w:t xml:space="preserve"> </w:t>
      </w:r>
      <w:r w:rsidRPr="00C17E00">
        <w:rPr>
          <w:color w:val="000000"/>
          <w:sz w:val="28"/>
          <w:szCs w:val="28"/>
        </w:rPr>
        <w:t>(сочетание различных видов урока на одном уроке)</w:t>
      </w:r>
    </w:p>
    <w:p w:rsidR="001726FD" w:rsidRPr="00C17E00" w:rsidRDefault="001726FD" w:rsidP="00D7436B">
      <w:pPr>
        <w:shd w:val="clear" w:color="auto" w:fill="FFFFFF"/>
        <w:spacing w:before="30" w:after="30"/>
        <w:rPr>
          <w:color w:val="000000"/>
          <w:sz w:val="28"/>
          <w:szCs w:val="28"/>
        </w:rPr>
      </w:pPr>
      <w:r w:rsidRPr="00C17E00">
        <w:rPr>
          <w:rStyle w:val="Strong"/>
          <w:color w:val="000000"/>
          <w:sz w:val="28"/>
          <w:szCs w:val="28"/>
        </w:rPr>
        <w:t>2. Уроки совершенствования знаний, умений и навыков</w:t>
      </w:r>
    </w:p>
    <w:p w:rsidR="001726FD" w:rsidRPr="00C17E00" w:rsidRDefault="001726FD" w:rsidP="00D7436B">
      <w:pPr>
        <w:numPr>
          <w:ilvl w:val="0"/>
          <w:numId w:val="2"/>
        </w:numPr>
        <w:shd w:val="clear" w:color="auto" w:fill="FFFFFF"/>
        <w:rPr>
          <w:color w:val="000000"/>
          <w:sz w:val="28"/>
          <w:szCs w:val="28"/>
        </w:rPr>
      </w:pPr>
      <w:r w:rsidRPr="00C17E00">
        <w:rPr>
          <w:color w:val="000000"/>
          <w:sz w:val="28"/>
          <w:szCs w:val="28"/>
        </w:rPr>
        <w:t>Урок самостоятельных работ</w:t>
      </w:r>
    </w:p>
    <w:p w:rsidR="001726FD" w:rsidRPr="00C17E00" w:rsidRDefault="001726FD" w:rsidP="00D7436B">
      <w:pPr>
        <w:numPr>
          <w:ilvl w:val="0"/>
          <w:numId w:val="2"/>
        </w:numPr>
        <w:shd w:val="clear" w:color="auto" w:fill="FFFFFF"/>
        <w:rPr>
          <w:color w:val="000000"/>
          <w:sz w:val="28"/>
          <w:szCs w:val="28"/>
        </w:rPr>
      </w:pPr>
      <w:r w:rsidRPr="00C17E00">
        <w:rPr>
          <w:color w:val="000000"/>
          <w:sz w:val="28"/>
          <w:szCs w:val="28"/>
        </w:rPr>
        <w:t>Урок практических работ</w:t>
      </w:r>
    </w:p>
    <w:p w:rsidR="001726FD" w:rsidRDefault="001726FD" w:rsidP="00D7436B">
      <w:pPr>
        <w:numPr>
          <w:ilvl w:val="0"/>
          <w:numId w:val="2"/>
        </w:numPr>
        <w:shd w:val="clear" w:color="auto" w:fill="FFFFFF"/>
        <w:rPr>
          <w:color w:val="000000"/>
          <w:sz w:val="28"/>
          <w:szCs w:val="28"/>
        </w:rPr>
      </w:pPr>
      <w:r w:rsidRPr="00C17E00">
        <w:rPr>
          <w:color w:val="000000"/>
          <w:sz w:val="28"/>
          <w:szCs w:val="28"/>
        </w:rPr>
        <w:t xml:space="preserve">Урок </w:t>
      </w:r>
      <w:r>
        <w:rPr>
          <w:color w:val="000000"/>
          <w:sz w:val="28"/>
          <w:szCs w:val="28"/>
        </w:rPr>
        <w:t>–</w:t>
      </w:r>
      <w:r w:rsidRPr="00C17E00">
        <w:rPr>
          <w:color w:val="000000"/>
          <w:sz w:val="28"/>
          <w:szCs w:val="28"/>
        </w:rPr>
        <w:t xml:space="preserve"> экскурсия</w:t>
      </w:r>
    </w:p>
    <w:p w:rsidR="001726FD" w:rsidRPr="00C17E00" w:rsidRDefault="001726FD" w:rsidP="00D7436B">
      <w:pPr>
        <w:numPr>
          <w:ilvl w:val="0"/>
          <w:numId w:val="2"/>
        </w:numPr>
        <w:shd w:val="clear" w:color="auto" w:fill="FFFFFF"/>
        <w:rPr>
          <w:color w:val="000000"/>
          <w:sz w:val="28"/>
          <w:szCs w:val="28"/>
        </w:rPr>
      </w:pPr>
      <w:r>
        <w:rPr>
          <w:color w:val="000000"/>
          <w:sz w:val="28"/>
          <w:szCs w:val="28"/>
        </w:rPr>
        <w:t>Практикум</w:t>
      </w:r>
    </w:p>
    <w:p w:rsidR="001726FD" w:rsidRPr="00C17E00" w:rsidRDefault="001726FD" w:rsidP="00D7436B">
      <w:pPr>
        <w:numPr>
          <w:ilvl w:val="0"/>
          <w:numId w:val="2"/>
        </w:numPr>
        <w:shd w:val="clear" w:color="auto" w:fill="FFFFFF"/>
        <w:rPr>
          <w:color w:val="000000"/>
          <w:sz w:val="28"/>
          <w:szCs w:val="28"/>
        </w:rPr>
      </w:pPr>
      <w:r w:rsidRPr="00C17E00">
        <w:rPr>
          <w:color w:val="000000"/>
          <w:sz w:val="28"/>
          <w:szCs w:val="28"/>
        </w:rPr>
        <w:t>Семинар</w:t>
      </w:r>
    </w:p>
    <w:p w:rsidR="001726FD" w:rsidRPr="00C17E00" w:rsidRDefault="001726FD" w:rsidP="00D7436B">
      <w:pPr>
        <w:shd w:val="clear" w:color="auto" w:fill="FFFFFF"/>
        <w:spacing w:before="30" w:after="30"/>
        <w:rPr>
          <w:color w:val="000000"/>
          <w:sz w:val="28"/>
          <w:szCs w:val="28"/>
        </w:rPr>
      </w:pPr>
      <w:r w:rsidRPr="00C17E00">
        <w:rPr>
          <w:rStyle w:val="Strong"/>
          <w:color w:val="000000"/>
          <w:sz w:val="28"/>
          <w:szCs w:val="28"/>
        </w:rPr>
        <w:t>3.Урок обобщения и систематизации:</w:t>
      </w:r>
      <w:r w:rsidRPr="00C17E00">
        <w:rPr>
          <w:color w:val="000000"/>
          <w:sz w:val="28"/>
          <w:szCs w:val="28"/>
        </w:rPr>
        <w:t> </w:t>
      </w:r>
    </w:p>
    <w:p w:rsidR="001726FD" w:rsidRPr="00C17E00" w:rsidRDefault="001726FD" w:rsidP="00D7436B">
      <w:pPr>
        <w:shd w:val="clear" w:color="auto" w:fill="FFFFFF"/>
        <w:spacing w:before="30" w:after="30"/>
        <w:rPr>
          <w:color w:val="000000"/>
          <w:sz w:val="28"/>
          <w:szCs w:val="28"/>
        </w:rPr>
      </w:pPr>
      <w:r w:rsidRPr="00C17E00">
        <w:rPr>
          <w:rStyle w:val="Strong"/>
          <w:color w:val="000000"/>
          <w:sz w:val="28"/>
          <w:szCs w:val="28"/>
        </w:rPr>
        <w:t>4.Уроки контрольн</w:t>
      </w:r>
      <w:r>
        <w:rPr>
          <w:rStyle w:val="Strong"/>
          <w:color w:val="000000"/>
          <w:sz w:val="28"/>
          <w:szCs w:val="28"/>
        </w:rPr>
        <w:t>ого</w:t>
      </w:r>
      <w:r w:rsidRPr="00C17E00">
        <w:rPr>
          <w:rStyle w:val="apple-converted-space"/>
          <w:b/>
          <w:bCs/>
          <w:color w:val="000000"/>
          <w:sz w:val="28"/>
          <w:szCs w:val="28"/>
        </w:rPr>
        <w:t> </w:t>
      </w:r>
      <w:r w:rsidRPr="00C17E00">
        <w:rPr>
          <w:rStyle w:val="Strong"/>
          <w:color w:val="000000"/>
          <w:sz w:val="28"/>
          <w:szCs w:val="28"/>
        </w:rPr>
        <w:t>учета и оценки знаний , умений и навыков:</w:t>
      </w:r>
    </w:p>
    <w:p w:rsidR="001726FD" w:rsidRPr="00C17E00" w:rsidRDefault="001726FD" w:rsidP="00D7436B">
      <w:pPr>
        <w:numPr>
          <w:ilvl w:val="0"/>
          <w:numId w:val="3"/>
        </w:numPr>
        <w:shd w:val="clear" w:color="auto" w:fill="FFFFFF"/>
        <w:rPr>
          <w:color w:val="000000"/>
          <w:sz w:val="28"/>
          <w:szCs w:val="28"/>
        </w:rPr>
      </w:pPr>
      <w:r w:rsidRPr="00C17E00">
        <w:rPr>
          <w:color w:val="000000"/>
          <w:sz w:val="28"/>
          <w:szCs w:val="28"/>
        </w:rPr>
        <w:t>Устная форма проверки</w:t>
      </w:r>
      <w:r>
        <w:rPr>
          <w:color w:val="000000"/>
          <w:sz w:val="28"/>
          <w:szCs w:val="28"/>
        </w:rPr>
        <w:t xml:space="preserve"> </w:t>
      </w:r>
      <w:r w:rsidRPr="00C17E00">
        <w:rPr>
          <w:color w:val="000000"/>
          <w:sz w:val="28"/>
          <w:szCs w:val="28"/>
        </w:rPr>
        <w:t>(фронтальный, индивидуальный и групповой опрос)</w:t>
      </w:r>
    </w:p>
    <w:p w:rsidR="001726FD" w:rsidRPr="00C17E00" w:rsidRDefault="001726FD" w:rsidP="00D7436B">
      <w:pPr>
        <w:numPr>
          <w:ilvl w:val="0"/>
          <w:numId w:val="3"/>
        </w:numPr>
        <w:shd w:val="clear" w:color="auto" w:fill="FFFFFF"/>
        <w:rPr>
          <w:color w:val="000000"/>
          <w:sz w:val="28"/>
          <w:szCs w:val="28"/>
        </w:rPr>
      </w:pPr>
      <w:r w:rsidRPr="00C17E00">
        <w:rPr>
          <w:color w:val="000000"/>
          <w:sz w:val="28"/>
          <w:szCs w:val="28"/>
        </w:rPr>
        <w:t>письменная проверка</w:t>
      </w:r>
    </w:p>
    <w:p w:rsidR="001726FD" w:rsidRPr="00C17E00" w:rsidRDefault="001726FD" w:rsidP="00D7436B">
      <w:pPr>
        <w:numPr>
          <w:ilvl w:val="0"/>
          <w:numId w:val="3"/>
        </w:numPr>
        <w:shd w:val="clear" w:color="auto" w:fill="FFFFFF"/>
        <w:rPr>
          <w:color w:val="000000"/>
          <w:sz w:val="28"/>
          <w:szCs w:val="28"/>
        </w:rPr>
      </w:pPr>
      <w:r w:rsidRPr="00C17E00">
        <w:rPr>
          <w:color w:val="000000"/>
          <w:sz w:val="28"/>
          <w:szCs w:val="28"/>
        </w:rPr>
        <w:t>зачет</w:t>
      </w:r>
    </w:p>
    <w:p w:rsidR="001726FD" w:rsidRPr="00C17E00" w:rsidRDefault="001726FD" w:rsidP="00D7436B">
      <w:pPr>
        <w:numPr>
          <w:ilvl w:val="0"/>
          <w:numId w:val="3"/>
        </w:numPr>
        <w:shd w:val="clear" w:color="auto" w:fill="FFFFFF"/>
        <w:rPr>
          <w:color w:val="000000"/>
          <w:sz w:val="28"/>
          <w:szCs w:val="28"/>
        </w:rPr>
      </w:pPr>
      <w:r w:rsidRPr="00C17E00">
        <w:rPr>
          <w:color w:val="000000"/>
          <w:sz w:val="28"/>
          <w:szCs w:val="28"/>
        </w:rPr>
        <w:t>зачетные практические и лабораторные работы</w:t>
      </w:r>
    </w:p>
    <w:p w:rsidR="001726FD" w:rsidRPr="00C17E00" w:rsidRDefault="001726FD" w:rsidP="00D7436B">
      <w:pPr>
        <w:numPr>
          <w:ilvl w:val="0"/>
          <w:numId w:val="3"/>
        </w:numPr>
        <w:shd w:val="clear" w:color="auto" w:fill="FFFFFF"/>
        <w:rPr>
          <w:color w:val="000000"/>
          <w:sz w:val="28"/>
          <w:szCs w:val="28"/>
        </w:rPr>
      </w:pPr>
      <w:r w:rsidRPr="00C17E00">
        <w:rPr>
          <w:color w:val="000000"/>
          <w:sz w:val="28"/>
          <w:szCs w:val="28"/>
        </w:rPr>
        <w:t>контрольная ( самостоятельная) работа</w:t>
      </w:r>
    </w:p>
    <w:p w:rsidR="001726FD" w:rsidRPr="00C17E00" w:rsidRDefault="001726FD" w:rsidP="00D7436B">
      <w:pPr>
        <w:numPr>
          <w:ilvl w:val="0"/>
          <w:numId w:val="3"/>
        </w:numPr>
        <w:shd w:val="clear" w:color="auto" w:fill="FFFFFF"/>
        <w:rPr>
          <w:color w:val="000000"/>
          <w:sz w:val="28"/>
          <w:szCs w:val="28"/>
        </w:rPr>
      </w:pPr>
      <w:r w:rsidRPr="00C17E00">
        <w:rPr>
          <w:color w:val="000000"/>
          <w:sz w:val="28"/>
          <w:szCs w:val="28"/>
        </w:rPr>
        <w:t>смешанный урок</w:t>
      </w:r>
      <w:r>
        <w:rPr>
          <w:color w:val="000000"/>
          <w:sz w:val="28"/>
          <w:szCs w:val="28"/>
        </w:rPr>
        <w:t xml:space="preserve"> </w:t>
      </w:r>
      <w:r w:rsidRPr="00C17E00">
        <w:rPr>
          <w:color w:val="000000"/>
          <w:sz w:val="28"/>
          <w:szCs w:val="28"/>
        </w:rPr>
        <w:t>( сочетание трех первых видов)</w:t>
      </w:r>
    </w:p>
    <w:p w:rsidR="001726FD" w:rsidRPr="00C17E00" w:rsidRDefault="001726FD" w:rsidP="00D7436B">
      <w:pPr>
        <w:shd w:val="clear" w:color="auto" w:fill="FFFFFF"/>
        <w:spacing w:before="30" w:after="30"/>
        <w:rPr>
          <w:color w:val="000000"/>
          <w:sz w:val="28"/>
          <w:szCs w:val="28"/>
        </w:rPr>
      </w:pPr>
      <w:r w:rsidRPr="00C17E00">
        <w:rPr>
          <w:rStyle w:val="Strong"/>
          <w:color w:val="000000"/>
          <w:sz w:val="28"/>
          <w:szCs w:val="28"/>
        </w:rPr>
        <w:t>5.Комбинированные уроки</w:t>
      </w:r>
    </w:p>
    <w:p w:rsidR="001726FD" w:rsidRPr="00635DB3" w:rsidRDefault="001726FD" w:rsidP="00D7436B">
      <w:pPr>
        <w:shd w:val="clear" w:color="auto" w:fill="FFFFFF"/>
        <w:spacing w:before="30" w:after="30"/>
        <w:rPr>
          <w:color w:val="000000"/>
          <w:sz w:val="28"/>
          <w:szCs w:val="28"/>
        </w:rPr>
      </w:pPr>
      <w:r w:rsidRPr="00C17E00">
        <w:rPr>
          <w:color w:val="000000"/>
          <w:sz w:val="28"/>
          <w:szCs w:val="28"/>
        </w:rPr>
        <w:t> </w:t>
      </w:r>
    </w:p>
    <w:p w:rsidR="001726FD" w:rsidRPr="009718BF" w:rsidRDefault="001726FD" w:rsidP="004355E1">
      <w:pPr>
        <w:ind w:right="-1"/>
        <w:rPr>
          <w:color w:val="000000"/>
          <w:sz w:val="28"/>
          <w:szCs w:val="28"/>
        </w:rPr>
      </w:pPr>
    </w:p>
    <w:p w:rsidR="001726FD" w:rsidRDefault="001726FD">
      <w:pPr>
        <w:jc w:val="both"/>
        <w:rPr>
          <w:b/>
          <w:color w:val="000000"/>
          <w:sz w:val="28"/>
          <w:szCs w:val="28"/>
        </w:rPr>
      </w:pPr>
    </w:p>
    <w:p w:rsidR="001726FD" w:rsidRPr="00C17E00" w:rsidRDefault="001726FD">
      <w:pPr>
        <w:jc w:val="both"/>
        <w:rPr>
          <w:b/>
          <w:color w:val="000000"/>
          <w:sz w:val="28"/>
          <w:szCs w:val="28"/>
        </w:rPr>
      </w:pPr>
    </w:p>
    <w:p w:rsidR="001726FD" w:rsidRDefault="001726FD" w:rsidP="00C17E00">
      <w:pPr>
        <w:jc w:val="both"/>
        <w:rPr>
          <w:color w:val="000000"/>
          <w:sz w:val="28"/>
          <w:szCs w:val="28"/>
        </w:rPr>
      </w:pPr>
    </w:p>
    <w:p w:rsidR="001726FD" w:rsidRDefault="001726FD" w:rsidP="00C17E00">
      <w:pPr>
        <w:jc w:val="both"/>
        <w:rPr>
          <w:color w:val="000000"/>
          <w:sz w:val="28"/>
          <w:szCs w:val="28"/>
        </w:rPr>
      </w:pPr>
    </w:p>
    <w:p w:rsidR="001726FD" w:rsidRDefault="001726FD" w:rsidP="00C17E00">
      <w:pPr>
        <w:jc w:val="both"/>
        <w:rPr>
          <w:color w:val="000000"/>
          <w:sz w:val="28"/>
          <w:szCs w:val="28"/>
        </w:rPr>
      </w:pPr>
    </w:p>
    <w:p w:rsidR="001726FD" w:rsidRDefault="001726FD" w:rsidP="00C17E00">
      <w:pPr>
        <w:jc w:val="both"/>
        <w:rPr>
          <w:color w:val="000000"/>
          <w:sz w:val="28"/>
          <w:szCs w:val="28"/>
        </w:rPr>
      </w:pPr>
    </w:p>
    <w:p w:rsidR="001726FD" w:rsidRDefault="001726FD" w:rsidP="00C17E00">
      <w:pPr>
        <w:jc w:val="both"/>
        <w:rPr>
          <w:color w:val="000000"/>
          <w:sz w:val="28"/>
          <w:szCs w:val="28"/>
        </w:rPr>
      </w:pPr>
    </w:p>
    <w:p w:rsidR="001726FD" w:rsidRDefault="001726FD" w:rsidP="00C17E00">
      <w:pPr>
        <w:jc w:val="both"/>
        <w:rPr>
          <w:color w:val="000000"/>
          <w:sz w:val="28"/>
          <w:szCs w:val="28"/>
        </w:rPr>
      </w:pPr>
    </w:p>
    <w:p w:rsidR="001726FD" w:rsidRDefault="001726FD" w:rsidP="00C17E00">
      <w:pPr>
        <w:jc w:val="both"/>
        <w:rPr>
          <w:color w:val="000000"/>
          <w:sz w:val="28"/>
          <w:szCs w:val="28"/>
        </w:rPr>
      </w:pPr>
    </w:p>
    <w:p w:rsidR="001726FD" w:rsidRDefault="001726FD" w:rsidP="00C17E00">
      <w:pPr>
        <w:jc w:val="both"/>
        <w:rPr>
          <w:color w:val="000000"/>
          <w:sz w:val="28"/>
          <w:szCs w:val="28"/>
        </w:rPr>
      </w:pPr>
    </w:p>
    <w:p w:rsidR="001726FD" w:rsidRDefault="001726FD" w:rsidP="00C17E00">
      <w:pPr>
        <w:jc w:val="both"/>
        <w:rPr>
          <w:color w:val="000000"/>
          <w:sz w:val="28"/>
          <w:szCs w:val="28"/>
        </w:rPr>
        <w:sectPr w:rsidR="001726FD" w:rsidSect="00266A57">
          <w:pgSz w:w="11906" w:h="16838"/>
          <w:pgMar w:top="1134" w:right="850" w:bottom="1134" w:left="1701" w:header="708" w:footer="708" w:gutter="0"/>
          <w:pgBorders w:offsetFrom="page">
            <w:top w:val="threeDEmboss" w:sz="18" w:space="24" w:color="auto"/>
            <w:left w:val="threeDEmboss" w:sz="18" w:space="24" w:color="auto"/>
            <w:bottom w:val="threeDEngrave" w:sz="18" w:space="24" w:color="auto"/>
            <w:right w:val="threeDEngrave" w:sz="18" w:space="24" w:color="auto"/>
          </w:pgBorders>
          <w:cols w:space="708"/>
          <w:docGrid w:linePitch="360"/>
        </w:sectPr>
      </w:pPr>
    </w:p>
    <w:p w:rsidR="001726FD" w:rsidRDefault="001726FD" w:rsidP="00852D72">
      <w:pPr>
        <w:jc w:val="center"/>
        <w:rPr>
          <w:b/>
          <w:color w:val="000000"/>
          <w:sz w:val="28"/>
          <w:szCs w:val="28"/>
        </w:rPr>
      </w:pPr>
      <w:r w:rsidRPr="00852D72">
        <w:rPr>
          <w:b/>
          <w:color w:val="000000"/>
          <w:sz w:val="28"/>
          <w:szCs w:val="28"/>
        </w:rPr>
        <w:t>Календарно-тематическое планирование</w:t>
      </w:r>
    </w:p>
    <w:p w:rsidR="001726FD" w:rsidRPr="00852D72" w:rsidRDefault="001726FD" w:rsidP="00852D72">
      <w:pPr>
        <w:jc w:val="center"/>
        <w:rPr>
          <w:b/>
          <w:color w:val="000000"/>
          <w:sz w:val="28"/>
          <w:szCs w:val="28"/>
        </w:rPr>
      </w:pPr>
    </w:p>
    <w:tbl>
      <w:tblPr>
        <w:tblW w:w="14218" w:type="dxa"/>
        <w:tblInd w:w="96" w:type="dxa"/>
        <w:tblLook w:val="00A0"/>
      </w:tblPr>
      <w:tblGrid>
        <w:gridCol w:w="960"/>
        <w:gridCol w:w="1361"/>
        <w:gridCol w:w="5213"/>
        <w:gridCol w:w="1758"/>
        <w:gridCol w:w="2091"/>
        <w:gridCol w:w="3307"/>
      </w:tblGrid>
      <w:tr w:rsidR="001726FD" w:rsidTr="00852D72">
        <w:trPr>
          <w:trHeight w:val="435"/>
        </w:trPr>
        <w:tc>
          <w:tcPr>
            <w:tcW w:w="990" w:type="dxa"/>
            <w:vMerge w:val="restart"/>
            <w:tcBorders>
              <w:top w:val="single" w:sz="8" w:space="0" w:color="auto"/>
              <w:left w:val="single" w:sz="8"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 п/п</w:t>
            </w:r>
          </w:p>
        </w:tc>
        <w:tc>
          <w:tcPr>
            <w:tcW w:w="977" w:type="dxa"/>
            <w:vMerge w:val="restart"/>
            <w:tcBorders>
              <w:top w:val="single" w:sz="8" w:space="0" w:color="auto"/>
              <w:left w:val="single" w:sz="4"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Дата</w:t>
            </w:r>
          </w:p>
        </w:tc>
        <w:tc>
          <w:tcPr>
            <w:tcW w:w="5412" w:type="dxa"/>
            <w:vMerge w:val="restart"/>
            <w:tcBorders>
              <w:top w:val="single" w:sz="8" w:space="0" w:color="auto"/>
              <w:left w:val="single" w:sz="4"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 xml:space="preserve">Тема урока </w:t>
            </w:r>
          </w:p>
        </w:tc>
        <w:tc>
          <w:tcPr>
            <w:tcW w:w="1627" w:type="dxa"/>
            <w:vMerge w:val="restart"/>
            <w:tcBorders>
              <w:top w:val="single" w:sz="8" w:space="0" w:color="auto"/>
              <w:left w:val="single" w:sz="4"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Характеристика основных видов деятельности ученика</w:t>
            </w:r>
          </w:p>
        </w:tc>
        <w:tc>
          <w:tcPr>
            <w:tcW w:w="1974" w:type="dxa"/>
            <w:vMerge w:val="restart"/>
            <w:tcBorders>
              <w:top w:val="single" w:sz="8" w:space="0" w:color="auto"/>
              <w:left w:val="single" w:sz="4"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Основные понятия темы</w:t>
            </w:r>
          </w:p>
        </w:tc>
        <w:tc>
          <w:tcPr>
            <w:tcW w:w="3238" w:type="dxa"/>
            <w:tcBorders>
              <w:top w:val="single" w:sz="8" w:space="0" w:color="auto"/>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 xml:space="preserve">Планируемые результаты </w:t>
            </w:r>
          </w:p>
        </w:tc>
      </w:tr>
      <w:tr w:rsidR="001726FD" w:rsidTr="00852D72">
        <w:trPr>
          <w:trHeight w:val="288"/>
        </w:trPr>
        <w:tc>
          <w:tcPr>
            <w:tcW w:w="990" w:type="dxa"/>
            <w:vMerge/>
            <w:tcBorders>
              <w:top w:val="single" w:sz="8" w:space="0" w:color="auto"/>
              <w:left w:val="single" w:sz="8" w:space="0" w:color="auto"/>
              <w:bottom w:val="single" w:sz="4" w:space="0" w:color="auto"/>
              <w:right w:val="single" w:sz="4" w:space="0" w:color="auto"/>
            </w:tcBorders>
            <w:vAlign w:val="center"/>
          </w:tcPr>
          <w:p w:rsidR="001726FD" w:rsidRDefault="001726FD">
            <w:pPr>
              <w:rPr>
                <w:color w:val="000000"/>
                <w:sz w:val="20"/>
                <w:szCs w:val="20"/>
              </w:rPr>
            </w:pPr>
          </w:p>
        </w:tc>
        <w:tc>
          <w:tcPr>
            <w:tcW w:w="977"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5412"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1627"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1974"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3238"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(в соответствии с ФГОС)</w:t>
            </w:r>
          </w:p>
        </w:tc>
      </w:tr>
      <w:tr w:rsidR="001726FD" w:rsidTr="00852D72">
        <w:trPr>
          <w:trHeight w:val="288"/>
        </w:trPr>
        <w:tc>
          <w:tcPr>
            <w:tcW w:w="990" w:type="dxa"/>
            <w:vMerge/>
            <w:tcBorders>
              <w:top w:val="single" w:sz="8" w:space="0" w:color="auto"/>
              <w:left w:val="single" w:sz="8" w:space="0" w:color="auto"/>
              <w:bottom w:val="single" w:sz="4" w:space="0" w:color="auto"/>
              <w:right w:val="single" w:sz="4" w:space="0" w:color="auto"/>
            </w:tcBorders>
            <w:vAlign w:val="center"/>
          </w:tcPr>
          <w:p w:rsidR="001726FD" w:rsidRDefault="001726FD">
            <w:pPr>
              <w:rPr>
                <w:color w:val="000000"/>
                <w:sz w:val="20"/>
                <w:szCs w:val="20"/>
              </w:rPr>
            </w:pPr>
          </w:p>
        </w:tc>
        <w:tc>
          <w:tcPr>
            <w:tcW w:w="977"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5412"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1627"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1974"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3238"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Предметные</w:t>
            </w:r>
          </w:p>
        </w:tc>
      </w:tr>
      <w:tr w:rsidR="001726FD" w:rsidTr="00852D72">
        <w:trPr>
          <w:trHeight w:val="288"/>
        </w:trPr>
        <w:tc>
          <w:tcPr>
            <w:tcW w:w="990" w:type="dxa"/>
            <w:vMerge/>
            <w:tcBorders>
              <w:top w:val="single" w:sz="8" w:space="0" w:color="auto"/>
              <w:left w:val="single" w:sz="8" w:space="0" w:color="auto"/>
              <w:bottom w:val="single" w:sz="4" w:space="0" w:color="auto"/>
              <w:right w:val="single" w:sz="4" w:space="0" w:color="auto"/>
            </w:tcBorders>
            <w:vAlign w:val="center"/>
          </w:tcPr>
          <w:p w:rsidR="001726FD" w:rsidRDefault="001726FD">
            <w:pPr>
              <w:rPr>
                <w:color w:val="000000"/>
                <w:sz w:val="20"/>
                <w:szCs w:val="20"/>
              </w:rPr>
            </w:pPr>
          </w:p>
        </w:tc>
        <w:tc>
          <w:tcPr>
            <w:tcW w:w="977"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5412"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1627"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1974" w:type="dxa"/>
            <w:vMerge/>
            <w:tcBorders>
              <w:top w:val="single" w:sz="8" w:space="0" w:color="auto"/>
              <w:left w:val="single" w:sz="4" w:space="0" w:color="auto"/>
              <w:bottom w:val="single" w:sz="4" w:space="0" w:color="auto"/>
              <w:right w:val="single" w:sz="4" w:space="0" w:color="auto"/>
            </w:tcBorders>
            <w:vAlign w:val="center"/>
          </w:tcPr>
          <w:p w:rsidR="001726FD" w:rsidRDefault="001726FD">
            <w:pPr>
              <w:rPr>
                <w:color w:val="000000"/>
                <w:sz w:val="20"/>
                <w:szCs w:val="20"/>
              </w:rPr>
            </w:pPr>
          </w:p>
        </w:tc>
        <w:tc>
          <w:tcPr>
            <w:tcW w:w="3238"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результаты</w:t>
            </w: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1.</w:t>
            </w:r>
          </w:p>
        </w:tc>
        <w:tc>
          <w:tcPr>
            <w:tcW w:w="977"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2.</w:t>
            </w:r>
          </w:p>
        </w:tc>
        <w:tc>
          <w:tcPr>
            <w:tcW w:w="5412"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3.</w:t>
            </w:r>
          </w:p>
        </w:tc>
        <w:tc>
          <w:tcPr>
            <w:tcW w:w="1627"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4.</w:t>
            </w:r>
          </w:p>
        </w:tc>
        <w:tc>
          <w:tcPr>
            <w:tcW w:w="1974"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5.</w:t>
            </w:r>
          </w:p>
        </w:tc>
        <w:tc>
          <w:tcPr>
            <w:tcW w:w="3238"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6.</w:t>
            </w:r>
          </w:p>
        </w:tc>
      </w:tr>
      <w:tr w:rsidR="001726FD" w:rsidTr="00852D72">
        <w:trPr>
          <w:trHeight w:val="288"/>
        </w:trPr>
        <w:tc>
          <w:tcPr>
            <w:tcW w:w="14218" w:type="dxa"/>
            <w:gridSpan w:val="6"/>
            <w:tcBorders>
              <w:top w:val="single" w:sz="4" w:space="0" w:color="auto"/>
              <w:left w:val="single" w:sz="8" w:space="0" w:color="auto"/>
              <w:bottom w:val="single" w:sz="4" w:space="0" w:color="auto"/>
              <w:right w:val="single" w:sz="4" w:space="0" w:color="auto"/>
            </w:tcBorders>
          </w:tcPr>
          <w:p w:rsidR="001726FD" w:rsidRDefault="001726FD">
            <w:pPr>
              <w:jc w:val="center"/>
              <w:rPr>
                <w:b/>
                <w:bCs/>
                <w:color w:val="000000"/>
              </w:rPr>
            </w:pPr>
            <w:r>
              <w:rPr>
                <w:b/>
                <w:bCs/>
                <w:color w:val="000000"/>
              </w:rPr>
              <w:t>1 четверть ( 34 урока)                                  Тема: " В гармонии с самим с собой" (34 часа)</w:t>
            </w:r>
          </w:p>
        </w:tc>
      </w:tr>
      <w:tr w:rsidR="001726FD" w:rsidTr="00852D72">
        <w:trPr>
          <w:trHeight w:val="1056"/>
        </w:trPr>
        <w:tc>
          <w:tcPr>
            <w:tcW w:w="990" w:type="dxa"/>
            <w:tcBorders>
              <w:top w:val="nil"/>
              <w:left w:val="single" w:sz="8"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1</w:t>
            </w:r>
          </w:p>
        </w:tc>
        <w:tc>
          <w:tcPr>
            <w:tcW w:w="977"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1 неделя сентября </w:t>
            </w:r>
          </w:p>
        </w:tc>
        <w:tc>
          <w:tcPr>
            <w:tcW w:w="5412" w:type="dxa"/>
            <w:tcBorders>
              <w:top w:val="nil"/>
              <w:left w:val="nil"/>
              <w:bottom w:val="single" w:sz="4" w:space="0" w:color="auto"/>
              <w:right w:val="single" w:sz="4" w:space="0" w:color="auto"/>
            </w:tcBorders>
          </w:tcPr>
          <w:p w:rsidR="001726FD" w:rsidRDefault="001726FD">
            <w:pPr>
              <w:jc w:val="center"/>
              <w:rPr>
                <w:b/>
                <w:bCs/>
                <w:color w:val="000000"/>
                <w:sz w:val="20"/>
                <w:szCs w:val="20"/>
              </w:rPr>
            </w:pPr>
            <w:r>
              <w:rPr>
                <w:b/>
                <w:bCs/>
                <w:color w:val="000000"/>
                <w:sz w:val="20"/>
                <w:szCs w:val="20"/>
              </w:rPr>
              <w:t>Немного о себе.  (что мы любим и что мы хотим). Обучение грамматики: словосочетания я бы лучше…я бы предпочёл..</w:t>
            </w:r>
          </w:p>
        </w:tc>
        <w:tc>
          <w:tcPr>
            <w:tcW w:w="1627" w:type="dxa"/>
            <w:vMerge w:val="restart"/>
            <w:tcBorders>
              <w:top w:val="nil"/>
              <w:left w:val="single" w:sz="4" w:space="0" w:color="auto"/>
              <w:bottom w:val="single" w:sz="8" w:space="0" w:color="000000"/>
              <w:right w:val="single" w:sz="4" w:space="0" w:color="auto"/>
            </w:tcBorders>
          </w:tcPr>
          <w:p w:rsidR="001726FD" w:rsidRDefault="001726FD">
            <w:pPr>
              <w:rPr>
                <w:color w:val="000000"/>
                <w:sz w:val="20"/>
                <w:szCs w:val="20"/>
              </w:rPr>
            </w:pPr>
            <w:r>
              <w:rPr>
                <w:color w:val="000000"/>
                <w:sz w:val="20"/>
                <w:szCs w:val="20"/>
              </w:rPr>
              <w:t xml:space="preserve">  • воспринимают на слух и правильно произно-</w:t>
            </w:r>
            <w:r>
              <w:rPr>
                <w:color w:val="000000"/>
                <w:sz w:val="20"/>
                <w:szCs w:val="20"/>
              </w:rPr>
              <w:br/>
              <w:t>сят новые лексические единицы;</w:t>
            </w:r>
            <w:r>
              <w:rPr>
                <w:color w:val="000000"/>
                <w:sz w:val="20"/>
                <w:szCs w:val="20"/>
              </w:rPr>
              <w:br/>
              <w:t xml:space="preserve">  • воспринимают на слух и воспроизводят по-</w:t>
            </w:r>
            <w:r>
              <w:rPr>
                <w:color w:val="000000"/>
                <w:sz w:val="20"/>
                <w:szCs w:val="20"/>
              </w:rPr>
              <w:br/>
              <w:t>пулярные песни;</w:t>
            </w:r>
            <w:r>
              <w:rPr>
                <w:color w:val="000000"/>
                <w:sz w:val="20"/>
                <w:szCs w:val="20"/>
              </w:rPr>
              <w:br/>
              <w:t xml:space="preserve">  • воспринимают на слух аудиотексты различно-</w:t>
            </w:r>
            <w:r>
              <w:rPr>
                <w:color w:val="000000"/>
                <w:sz w:val="20"/>
                <w:szCs w:val="20"/>
              </w:rPr>
              <w:br/>
              <w:t>го типа с различной глубиной понимания;</w:t>
            </w:r>
            <w:r>
              <w:rPr>
                <w:color w:val="000000"/>
                <w:sz w:val="20"/>
                <w:szCs w:val="20"/>
              </w:rPr>
              <w:br/>
              <w:t xml:space="preserve">  • понимают содержание аутентичных аудиотек-</w:t>
            </w:r>
            <w:r>
              <w:rPr>
                <w:color w:val="000000"/>
                <w:sz w:val="20"/>
                <w:szCs w:val="20"/>
              </w:rPr>
              <w:br/>
              <w:t>стов,  относящихся к разным коммуникатив-</w:t>
            </w:r>
            <w:r>
              <w:rPr>
                <w:color w:val="000000"/>
                <w:sz w:val="20"/>
                <w:szCs w:val="20"/>
              </w:rPr>
              <w:br/>
              <w:t xml:space="preserve">ным типам речи (сообщение, рассказ, диалог, </w:t>
            </w:r>
            <w:r>
              <w:rPr>
                <w:color w:val="000000"/>
                <w:sz w:val="20"/>
                <w:szCs w:val="20"/>
              </w:rPr>
              <w:br/>
              <w:t>интервью);</w:t>
            </w:r>
            <w:r>
              <w:rPr>
                <w:color w:val="000000"/>
                <w:sz w:val="20"/>
                <w:szCs w:val="20"/>
              </w:rPr>
              <w:br/>
              <w:t xml:space="preserve">  • выделяют тему и главные факты звучания </w:t>
            </w:r>
            <w:r>
              <w:rPr>
                <w:color w:val="000000"/>
                <w:sz w:val="20"/>
                <w:szCs w:val="20"/>
              </w:rPr>
              <w:br/>
              <w:t>текста;</w:t>
            </w:r>
            <w:r>
              <w:rPr>
                <w:color w:val="000000"/>
                <w:sz w:val="20"/>
                <w:szCs w:val="20"/>
              </w:rPr>
              <w:br/>
              <w:t xml:space="preserve">  • устанавливают соответствие между звучащи-</w:t>
            </w:r>
            <w:r>
              <w:rPr>
                <w:color w:val="000000"/>
                <w:sz w:val="20"/>
                <w:szCs w:val="20"/>
              </w:rPr>
              <w:br/>
              <w:t>ми текстами и предложенными утверждения-</w:t>
            </w:r>
            <w:r>
              <w:rPr>
                <w:color w:val="000000"/>
                <w:sz w:val="20"/>
                <w:szCs w:val="20"/>
              </w:rPr>
              <w:br/>
              <w:t>ми;</w:t>
            </w:r>
            <w:r>
              <w:rPr>
                <w:color w:val="000000"/>
                <w:sz w:val="20"/>
                <w:szCs w:val="20"/>
              </w:rPr>
              <w:br/>
              <w:t xml:space="preserve">  • ориентируются в иноязычном тексте, прогно-</w:t>
            </w:r>
            <w:r>
              <w:rPr>
                <w:color w:val="000000"/>
                <w:sz w:val="20"/>
                <w:szCs w:val="20"/>
              </w:rPr>
              <w:br/>
              <w:t>зируют его содержание;</w:t>
            </w:r>
            <w:r>
              <w:rPr>
                <w:color w:val="000000"/>
                <w:sz w:val="20"/>
                <w:szCs w:val="20"/>
              </w:rPr>
              <w:br/>
              <w:t xml:space="preserve">  • читают аутентичные тексты разных типов </w:t>
            </w:r>
            <w:r>
              <w:rPr>
                <w:color w:val="000000"/>
                <w:sz w:val="20"/>
                <w:szCs w:val="20"/>
              </w:rPr>
              <w:br/>
              <w:t xml:space="preserve">и жанров  с пониманием основного содержания </w:t>
            </w:r>
            <w:r>
              <w:rPr>
                <w:color w:val="000000"/>
                <w:sz w:val="20"/>
                <w:szCs w:val="20"/>
              </w:rPr>
              <w:br/>
              <w:t>и вычленением затребованной информации,</w:t>
            </w:r>
            <w:r>
              <w:rPr>
                <w:color w:val="000000"/>
                <w:sz w:val="20"/>
                <w:szCs w:val="20"/>
              </w:rPr>
              <w:br/>
              <w:t xml:space="preserve">а также с полным и точным </w:t>
            </w:r>
            <w:r>
              <w:rPr>
                <w:color w:val="000000"/>
                <w:sz w:val="20"/>
                <w:szCs w:val="20"/>
              </w:rPr>
              <w:br/>
              <w:t>держания, используя различ</w:t>
            </w:r>
            <w:r>
              <w:rPr>
                <w:color w:val="000000"/>
                <w:sz w:val="20"/>
                <w:szCs w:val="20"/>
              </w:rPr>
              <w:br/>
              <w:t xml:space="preserve">ловой переработки текста и </w:t>
            </w:r>
            <w:r>
              <w:rPr>
                <w:color w:val="000000"/>
                <w:sz w:val="20"/>
                <w:szCs w:val="20"/>
              </w:rPr>
              <w:br/>
              <w:t>работы с ним (озаглавливаю</w:t>
            </w:r>
            <w:r>
              <w:rPr>
                <w:color w:val="000000"/>
                <w:sz w:val="20"/>
                <w:szCs w:val="20"/>
              </w:rPr>
              <w:br/>
              <w:t xml:space="preserve">ливают соответствие между </w:t>
            </w:r>
            <w:r>
              <w:rPr>
                <w:color w:val="000000"/>
                <w:sz w:val="20"/>
                <w:szCs w:val="20"/>
              </w:rPr>
              <w:br/>
              <w:t>заглавием, завершают текст</w:t>
            </w:r>
            <w:r>
              <w:rPr>
                <w:color w:val="000000"/>
                <w:sz w:val="20"/>
                <w:szCs w:val="20"/>
              </w:rPr>
              <w:br/>
              <w:t>фразами, устанавливают кор</w:t>
            </w:r>
            <w:r>
              <w:rPr>
                <w:color w:val="000000"/>
                <w:sz w:val="20"/>
                <w:szCs w:val="20"/>
              </w:rPr>
              <w:br/>
              <w:t>ленной информации или ее н</w:t>
            </w:r>
            <w:r>
              <w:rPr>
                <w:color w:val="000000"/>
                <w:sz w:val="20"/>
                <w:szCs w:val="20"/>
              </w:rPr>
              <w:br/>
              <w:t>логично излагают содержан</w:t>
            </w:r>
            <w:r>
              <w:rPr>
                <w:color w:val="000000"/>
                <w:sz w:val="20"/>
                <w:szCs w:val="20"/>
              </w:rPr>
              <w:br/>
              <w:t>вычленяют причинно-следст</w:t>
            </w:r>
            <w:r>
              <w:rPr>
                <w:color w:val="000000"/>
                <w:sz w:val="20"/>
                <w:szCs w:val="20"/>
              </w:rPr>
              <w:br/>
              <w:t>тексте;</w:t>
            </w:r>
            <w:r>
              <w:rPr>
                <w:color w:val="000000"/>
                <w:sz w:val="20"/>
                <w:szCs w:val="20"/>
              </w:rPr>
              <w:br/>
              <w:t>оценивают и обсуждают про</w:t>
            </w:r>
            <w:r>
              <w:rPr>
                <w:color w:val="000000"/>
                <w:sz w:val="20"/>
                <w:szCs w:val="20"/>
              </w:rPr>
              <w:br/>
              <w:t>повторяют ранее усвоенный</w:t>
            </w:r>
            <w:r>
              <w:rPr>
                <w:color w:val="000000"/>
                <w:sz w:val="20"/>
                <w:szCs w:val="20"/>
              </w:rPr>
              <w:br/>
              <w:t>материал, связанный с учеб</w:t>
            </w:r>
            <w:r>
              <w:rPr>
                <w:color w:val="000000"/>
                <w:sz w:val="20"/>
                <w:szCs w:val="20"/>
              </w:rPr>
              <w:br/>
              <w:t>блока;</w:t>
            </w:r>
            <w:r>
              <w:rPr>
                <w:color w:val="000000"/>
                <w:sz w:val="20"/>
                <w:szCs w:val="20"/>
              </w:rPr>
              <w:br/>
              <w:t>выявляют значения незнако</w:t>
            </w:r>
            <w:r>
              <w:rPr>
                <w:color w:val="000000"/>
                <w:sz w:val="20"/>
                <w:szCs w:val="20"/>
              </w:rPr>
              <w:br/>
              <w:t>пользуя языковую догадку (</w:t>
            </w:r>
            <w:r>
              <w:rPr>
                <w:color w:val="000000"/>
                <w:sz w:val="20"/>
                <w:szCs w:val="20"/>
              </w:rPr>
              <w:br/>
              <w:t>основные словообразователь</w:t>
            </w:r>
            <w:r>
              <w:rPr>
                <w:color w:val="000000"/>
                <w:sz w:val="20"/>
                <w:szCs w:val="20"/>
              </w:rPr>
              <w:br/>
              <w:t>тренируются в использовани</w:t>
            </w:r>
            <w:r>
              <w:rPr>
                <w:color w:val="000000"/>
                <w:sz w:val="20"/>
                <w:szCs w:val="20"/>
              </w:rPr>
              <w:br/>
              <w:t>предлогов;</w:t>
            </w:r>
            <w:r>
              <w:rPr>
                <w:color w:val="000000"/>
                <w:sz w:val="20"/>
                <w:szCs w:val="20"/>
              </w:rPr>
              <w:br/>
              <w:t>устанавливают соответствие</w:t>
            </w:r>
            <w:r>
              <w:rPr>
                <w:color w:val="000000"/>
                <w:sz w:val="20"/>
                <w:szCs w:val="20"/>
              </w:rPr>
              <w:br/>
              <w:t>скими единицами и их слова</w:t>
            </w:r>
            <w:r>
              <w:rPr>
                <w:color w:val="000000"/>
                <w:sz w:val="20"/>
                <w:szCs w:val="20"/>
              </w:rPr>
              <w:br/>
              <w:t>циями;</w:t>
            </w:r>
            <w:r>
              <w:rPr>
                <w:color w:val="000000"/>
                <w:sz w:val="20"/>
                <w:szCs w:val="20"/>
              </w:rPr>
              <w:br/>
              <w:t>учатся осуществлять перифр</w:t>
            </w:r>
            <w:r>
              <w:rPr>
                <w:color w:val="000000"/>
                <w:sz w:val="20"/>
                <w:szCs w:val="20"/>
              </w:rPr>
              <w:br/>
              <w:t>знакомятся с различными сп</w:t>
            </w:r>
            <w:r>
              <w:rPr>
                <w:color w:val="000000"/>
                <w:sz w:val="20"/>
                <w:szCs w:val="20"/>
              </w:rPr>
              <w:br/>
              <w:t>ния понятия преференции;</w:t>
            </w:r>
            <w:r>
              <w:rPr>
                <w:color w:val="000000"/>
                <w:sz w:val="20"/>
                <w:szCs w:val="20"/>
              </w:rPr>
              <w:br/>
              <w:t>знакомятся с такими способ</w:t>
            </w:r>
            <w:r>
              <w:rPr>
                <w:color w:val="000000"/>
                <w:sz w:val="20"/>
                <w:szCs w:val="20"/>
              </w:rPr>
              <w:br/>
              <w:t>вания, как сокращение, зву</w:t>
            </w:r>
            <w:r>
              <w:rPr>
                <w:color w:val="000000"/>
                <w:sz w:val="20"/>
                <w:szCs w:val="20"/>
              </w:rPr>
              <w:br/>
              <w:t>словосложение в английском</w:t>
            </w:r>
            <w:r>
              <w:rPr>
                <w:color w:val="000000"/>
                <w:sz w:val="20"/>
                <w:szCs w:val="20"/>
              </w:rPr>
              <w:br/>
              <w:t xml:space="preserve">повторяют ранее усвоенные </w:t>
            </w:r>
            <w:r>
              <w:rPr>
                <w:color w:val="000000"/>
                <w:sz w:val="20"/>
                <w:szCs w:val="20"/>
              </w:rPr>
              <w:br/>
              <w:t xml:space="preserve">тельные модели; </w:t>
            </w:r>
            <w:r>
              <w:rPr>
                <w:color w:val="000000"/>
                <w:sz w:val="20"/>
                <w:szCs w:val="20"/>
              </w:rPr>
              <w:br/>
              <w:t xml:space="preserve">  • знакомятся с характерными чертами разго-</w:t>
            </w:r>
            <w:r>
              <w:rPr>
                <w:color w:val="000000"/>
                <w:sz w:val="20"/>
                <w:szCs w:val="20"/>
              </w:rPr>
              <w:br/>
              <w:t>ворного стиля;</w:t>
            </w:r>
            <w:r>
              <w:rPr>
                <w:color w:val="000000"/>
                <w:sz w:val="20"/>
                <w:szCs w:val="20"/>
              </w:rPr>
              <w:br/>
              <w:t xml:space="preserve">  • учатся выражать сочувствие и поддержку на </w:t>
            </w:r>
            <w:r>
              <w:rPr>
                <w:color w:val="000000"/>
                <w:sz w:val="20"/>
                <w:szCs w:val="20"/>
              </w:rPr>
              <w:br/>
              <w:t>изучаемом языке;</w:t>
            </w:r>
            <w:r>
              <w:rPr>
                <w:color w:val="000000"/>
                <w:sz w:val="20"/>
                <w:szCs w:val="20"/>
              </w:rPr>
              <w:br/>
              <w:t xml:space="preserve">  • знакомятся с фразовыми глаголами с ядерной </w:t>
            </w:r>
            <w:r>
              <w:rPr>
                <w:color w:val="000000"/>
                <w:sz w:val="20"/>
                <w:szCs w:val="20"/>
              </w:rPr>
              <w:br/>
              <w:t>частью beat и используют их в речи;</w:t>
            </w:r>
            <w:r>
              <w:rPr>
                <w:color w:val="000000"/>
                <w:sz w:val="20"/>
                <w:szCs w:val="20"/>
              </w:rPr>
              <w:br/>
              <w:t xml:space="preserve">  • овладевают новыми лексическими единицами</w:t>
            </w:r>
            <w:r>
              <w:rPr>
                <w:color w:val="000000"/>
                <w:sz w:val="20"/>
                <w:szCs w:val="20"/>
              </w:rPr>
              <w:br/>
              <w:t>по теме и употребляют их в речи;</w:t>
            </w:r>
            <w:r>
              <w:rPr>
                <w:color w:val="000000"/>
                <w:sz w:val="20"/>
                <w:szCs w:val="20"/>
              </w:rPr>
              <w:br/>
              <w:t xml:space="preserve">  • знакомятся с синонимическими рядами;</w:t>
            </w:r>
            <w:r>
              <w:rPr>
                <w:color w:val="000000"/>
                <w:sz w:val="20"/>
                <w:szCs w:val="20"/>
              </w:rPr>
              <w:br/>
              <w:t xml:space="preserve">  • знакомятся и учатся использовать в речи </w:t>
            </w:r>
            <w:r>
              <w:rPr>
                <w:color w:val="000000"/>
                <w:sz w:val="20"/>
                <w:szCs w:val="20"/>
              </w:rPr>
              <w:br/>
              <w:t xml:space="preserve">идиоматические выражения по теме </w:t>
            </w:r>
            <w:r>
              <w:rPr>
                <w:color w:val="000000"/>
                <w:sz w:val="20"/>
                <w:szCs w:val="20"/>
              </w:rPr>
              <w:br/>
              <w:t>«Здоровье»;</w:t>
            </w:r>
            <w:r>
              <w:rPr>
                <w:color w:val="000000"/>
                <w:sz w:val="20"/>
                <w:szCs w:val="20"/>
              </w:rPr>
              <w:br/>
              <w:t xml:space="preserve">  • повторяют грамматические времена present </w:t>
            </w:r>
            <w:r>
              <w:rPr>
                <w:color w:val="000000"/>
                <w:sz w:val="20"/>
                <w:szCs w:val="20"/>
              </w:rPr>
              <w:br/>
              <w:t xml:space="preserve">simple, present progressive, past simple, past </w:t>
            </w:r>
            <w:r>
              <w:rPr>
                <w:color w:val="000000"/>
                <w:sz w:val="20"/>
                <w:szCs w:val="20"/>
              </w:rPr>
              <w:br/>
              <w:t xml:space="preserve">progressive, future simple, future-in-the past, </w:t>
            </w:r>
            <w:r>
              <w:rPr>
                <w:color w:val="000000"/>
                <w:sz w:val="20"/>
                <w:szCs w:val="20"/>
              </w:rPr>
              <w:br/>
              <w:t xml:space="preserve">present perfect, present perfect progressive, past </w:t>
            </w:r>
            <w:r>
              <w:rPr>
                <w:color w:val="000000"/>
                <w:sz w:val="20"/>
                <w:szCs w:val="20"/>
              </w:rPr>
              <w:br/>
              <w:t>perfect, past perfect progressive;</w:t>
            </w:r>
            <w:r>
              <w:rPr>
                <w:color w:val="000000"/>
                <w:sz w:val="20"/>
                <w:szCs w:val="20"/>
              </w:rPr>
              <w:br/>
              <w:t xml:space="preserve">  • знакомятся со структурами would rather и had</w:t>
            </w:r>
            <w:r>
              <w:rPr>
                <w:color w:val="000000"/>
                <w:sz w:val="20"/>
                <w:szCs w:val="20"/>
              </w:rPr>
              <w:br/>
              <w:t>better;</w:t>
            </w:r>
            <w:r>
              <w:rPr>
                <w:color w:val="000000"/>
                <w:sz w:val="20"/>
                <w:szCs w:val="20"/>
              </w:rPr>
              <w:br/>
              <w:t xml:space="preserve">  • знакомятся с новыми фактами использования </w:t>
            </w:r>
            <w:r>
              <w:rPr>
                <w:color w:val="000000"/>
                <w:sz w:val="20"/>
                <w:szCs w:val="20"/>
              </w:rPr>
              <w:br/>
              <w:t xml:space="preserve">грамматических времен present и past simple, </w:t>
            </w:r>
            <w:r>
              <w:rPr>
                <w:color w:val="000000"/>
                <w:sz w:val="20"/>
                <w:szCs w:val="20"/>
              </w:rPr>
              <w:br/>
              <w:t>present и past progressive;</w:t>
            </w:r>
            <w:r>
              <w:rPr>
                <w:color w:val="000000"/>
                <w:sz w:val="20"/>
                <w:szCs w:val="20"/>
              </w:rPr>
              <w:br/>
              <w:t xml:space="preserve">  • составляют диалоги и интервью по заданной </w:t>
            </w:r>
            <w:r>
              <w:rPr>
                <w:color w:val="000000"/>
                <w:sz w:val="20"/>
                <w:szCs w:val="20"/>
              </w:rPr>
              <w:br/>
              <w:t>теме;</w:t>
            </w:r>
            <w:r>
              <w:rPr>
                <w:color w:val="000000"/>
                <w:sz w:val="20"/>
                <w:szCs w:val="20"/>
              </w:rPr>
              <w:br/>
              <w:t xml:space="preserve">  • составляют высказывания и диалоги по об-</w:t>
            </w:r>
            <w:r>
              <w:rPr>
                <w:color w:val="000000"/>
                <w:sz w:val="20"/>
                <w:szCs w:val="20"/>
              </w:rPr>
              <w:br/>
              <w:t>разцу;</w:t>
            </w:r>
            <w:r>
              <w:rPr>
                <w:color w:val="000000"/>
                <w:sz w:val="20"/>
                <w:szCs w:val="20"/>
              </w:rPr>
              <w:br/>
              <w:t xml:space="preserve">  • составляют высказывания по ключевым </w:t>
            </w:r>
            <w:r>
              <w:rPr>
                <w:color w:val="000000"/>
                <w:sz w:val="20"/>
                <w:szCs w:val="20"/>
              </w:rPr>
              <w:br/>
              <w:t xml:space="preserve">фразам; </w:t>
            </w:r>
          </w:p>
        </w:tc>
        <w:tc>
          <w:tcPr>
            <w:tcW w:w="1974" w:type="dxa"/>
            <w:vMerge w:val="restart"/>
            <w:tcBorders>
              <w:top w:val="nil"/>
              <w:left w:val="single" w:sz="4" w:space="0" w:color="auto"/>
              <w:bottom w:val="single" w:sz="8" w:space="0" w:color="000000"/>
              <w:right w:val="single" w:sz="4" w:space="0" w:color="auto"/>
            </w:tcBorders>
          </w:tcPr>
          <w:p w:rsidR="001726FD" w:rsidRPr="00852D72" w:rsidRDefault="001726FD">
            <w:pPr>
              <w:rPr>
                <w:color w:val="000000"/>
                <w:sz w:val="20"/>
                <w:szCs w:val="20"/>
                <w:lang w:val="en-US"/>
              </w:rPr>
            </w:pPr>
            <w:r w:rsidRPr="003628D6">
              <w:rPr>
                <w:color w:val="000000"/>
                <w:sz w:val="20"/>
                <w:szCs w:val="20"/>
              </w:rPr>
              <w:t>1.</w:t>
            </w:r>
            <w:r w:rsidRPr="00852D72">
              <w:rPr>
                <w:color w:val="000000"/>
                <w:sz w:val="20"/>
                <w:szCs w:val="20"/>
                <w:lang w:val="en-US"/>
              </w:rPr>
              <w:t> </w:t>
            </w:r>
            <w:r>
              <w:rPr>
                <w:color w:val="000000"/>
                <w:sz w:val="20"/>
                <w:szCs w:val="20"/>
              </w:rPr>
              <w:t>Новые</w:t>
            </w:r>
            <w:r w:rsidRPr="003628D6">
              <w:rPr>
                <w:color w:val="000000"/>
                <w:sz w:val="20"/>
                <w:szCs w:val="20"/>
              </w:rPr>
              <w:t xml:space="preserve"> </w:t>
            </w:r>
            <w:r>
              <w:rPr>
                <w:color w:val="000000"/>
                <w:sz w:val="20"/>
                <w:szCs w:val="20"/>
              </w:rPr>
              <w:t>словообразовательные</w:t>
            </w:r>
            <w:r w:rsidRPr="003628D6">
              <w:rPr>
                <w:color w:val="000000"/>
                <w:sz w:val="20"/>
                <w:szCs w:val="20"/>
              </w:rPr>
              <w:t xml:space="preserve"> </w:t>
            </w:r>
            <w:r>
              <w:rPr>
                <w:color w:val="000000"/>
                <w:sz w:val="20"/>
                <w:szCs w:val="20"/>
              </w:rPr>
              <w:t>средства</w:t>
            </w:r>
            <w:r w:rsidRPr="003628D6">
              <w:rPr>
                <w:color w:val="000000"/>
                <w:sz w:val="20"/>
                <w:szCs w:val="20"/>
              </w:rPr>
              <w:t>:</w:t>
            </w:r>
            <w:r w:rsidRPr="003628D6">
              <w:rPr>
                <w:color w:val="000000"/>
                <w:sz w:val="20"/>
                <w:szCs w:val="20"/>
              </w:rPr>
              <w:br/>
              <w:t xml:space="preserve">  • </w:t>
            </w:r>
            <w:r>
              <w:rPr>
                <w:color w:val="000000"/>
                <w:sz w:val="20"/>
                <w:szCs w:val="20"/>
              </w:rPr>
              <w:t>звукоподражание</w:t>
            </w:r>
            <w:r w:rsidRPr="003628D6">
              <w:rPr>
                <w:color w:val="000000"/>
                <w:sz w:val="20"/>
                <w:szCs w:val="20"/>
              </w:rPr>
              <w:t xml:space="preserve"> (</w:t>
            </w:r>
            <w:r w:rsidRPr="00852D72">
              <w:rPr>
                <w:color w:val="000000"/>
                <w:sz w:val="20"/>
                <w:szCs w:val="20"/>
                <w:lang w:val="en-US"/>
              </w:rPr>
              <w:t>bark</w:t>
            </w:r>
            <w:r w:rsidRPr="003628D6">
              <w:rPr>
                <w:color w:val="000000"/>
                <w:sz w:val="20"/>
                <w:szCs w:val="20"/>
              </w:rPr>
              <w:t xml:space="preserve">, </w:t>
            </w:r>
            <w:r w:rsidRPr="00852D72">
              <w:rPr>
                <w:color w:val="000000"/>
                <w:sz w:val="20"/>
                <w:szCs w:val="20"/>
                <w:lang w:val="en-US"/>
              </w:rPr>
              <w:t>howl</w:t>
            </w:r>
            <w:r w:rsidRPr="003628D6">
              <w:rPr>
                <w:color w:val="000000"/>
                <w:sz w:val="20"/>
                <w:szCs w:val="20"/>
              </w:rPr>
              <w:t xml:space="preserve">, </w:t>
            </w:r>
            <w:r w:rsidRPr="00852D72">
              <w:rPr>
                <w:color w:val="000000"/>
                <w:sz w:val="20"/>
                <w:szCs w:val="20"/>
                <w:lang w:val="en-US"/>
              </w:rPr>
              <w:t>hiss</w:t>
            </w:r>
            <w:r w:rsidRPr="003628D6">
              <w:rPr>
                <w:color w:val="000000"/>
                <w:sz w:val="20"/>
                <w:szCs w:val="20"/>
              </w:rPr>
              <w:t xml:space="preserve">, </w:t>
            </w:r>
            <w:r w:rsidRPr="00852D72">
              <w:rPr>
                <w:color w:val="000000"/>
                <w:sz w:val="20"/>
                <w:szCs w:val="20"/>
                <w:lang w:val="en-US"/>
              </w:rPr>
              <w:t>neigh</w:t>
            </w:r>
            <w:r w:rsidRPr="003628D6">
              <w:rPr>
                <w:color w:val="000000"/>
                <w:sz w:val="20"/>
                <w:szCs w:val="20"/>
              </w:rPr>
              <w:t xml:space="preserve">, </w:t>
            </w:r>
            <w:r w:rsidRPr="00852D72">
              <w:rPr>
                <w:color w:val="000000"/>
                <w:sz w:val="20"/>
                <w:szCs w:val="20"/>
                <w:lang w:val="en-US"/>
              </w:rPr>
              <w:t>roar</w:t>
            </w:r>
            <w:r w:rsidRPr="003628D6">
              <w:rPr>
                <w:color w:val="000000"/>
                <w:sz w:val="20"/>
                <w:szCs w:val="20"/>
              </w:rPr>
              <w:t xml:space="preserve">, </w:t>
            </w:r>
            <w:r w:rsidRPr="00852D72">
              <w:rPr>
                <w:color w:val="000000"/>
                <w:sz w:val="20"/>
                <w:szCs w:val="20"/>
                <w:lang w:val="en-US"/>
              </w:rPr>
              <w:t>quack</w:t>
            </w:r>
            <w:r w:rsidRPr="003628D6">
              <w:rPr>
                <w:color w:val="000000"/>
                <w:sz w:val="20"/>
                <w:szCs w:val="20"/>
              </w:rPr>
              <w:t>);</w:t>
            </w:r>
            <w:r w:rsidRPr="003628D6">
              <w:rPr>
                <w:color w:val="000000"/>
                <w:sz w:val="20"/>
                <w:szCs w:val="20"/>
              </w:rPr>
              <w:br/>
              <w:t xml:space="preserve">  • </w:t>
            </w:r>
            <w:r>
              <w:rPr>
                <w:color w:val="000000"/>
                <w:sz w:val="20"/>
                <w:szCs w:val="20"/>
              </w:rPr>
              <w:t>сокращение</w:t>
            </w:r>
            <w:r w:rsidRPr="003628D6">
              <w:rPr>
                <w:color w:val="000000"/>
                <w:sz w:val="20"/>
                <w:szCs w:val="20"/>
              </w:rPr>
              <w:t xml:space="preserve"> (</w:t>
            </w:r>
            <w:r w:rsidRPr="00852D72">
              <w:rPr>
                <w:color w:val="000000"/>
                <w:sz w:val="20"/>
                <w:szCs w:val="20"/>
                <w:lang w:val="en-US"/>
              </w:rPr>
              <w:t>doc</w:t>
            </w:r>
            <w:r w:rsidRPr="003628D6">
              <w:rPr>
                <w:color w:val="000000"/>
                <w:sz w:val="20"/>
                <w:szCs w:val="20"/>
              </w:rPr>
              <w:t xml:space="preserve">, </w:t>
            </w:r>
            <w:r w:rsidRPr="00852D72">
              <w:rPr>
                <w:color w:val="000000"/>
                <w:sz w:val="20"/>
                <w:szCs w:val="20"/>
                <w:lang w:val="en-US"/>
              </w:rPr>
              <w:t>exam</w:t>
            </w:r>
            <w:r w:rsidRPr="003628D6">
              <w:rPr>
                <w:color w:val="000000"/>
                <w:sz w:val="20"/>
                <w:szCs w:val="20"/>
              </w:rPr>
              <w:t xml:space="preserve">, </w:t>
            </w:r>
            <w:r w:rsidRPr="00852D72">
              <w:rPr>
                <w:color w:val="000000"/>
                <w:sz w:val="20"/>
                <w:szCs w:val="20"/>
                <w:lang w:val="en-US"/>
              </w:rPr>
              <w:t>prof</w:t>
            </w:r>
            <w:r w:rsidRPr="003628D6">
              <w:rPr>
                <w:color w:val="000000"/>
                <w:sz w:val="20"/>
                <w:szCs w:val="20"/>
              </w:rPr>
              <w:t xml:space="preserve">, </w:t>
            </w:r>
            <w:r w:rsidRPr="00852D72">
              <w:rPr>
                <w:color w:val="000000"/>
                <w:sz w:val="20"/>
                <w:szCs w:val="20"/>
                <w:lang w:val="en-US"/>
              </w:rPr>
              <w:t>BBC</w:t>
            </w:r>
            <w:r w:rsidRPr="003628D6">
              <w:rPr>
                <w:color w:val="000000"/>
                <w:sz w:val="20"/>
                <w:szCs w:val="20"/>
              </w:rPr>
              <w:t xml:space="preserve">, </w:t>
            </w:r>
            <w:r w:rsidRPr="00852D72">
              <w:rPr>
                <w:color w:val="000000"/>
                <w:sz w:val="20"/>
                <w:szCs w:val="20"/>
                <w:lang w:val="en-US"/>
              </w:rPr>
              <w:t>TV</w:t>
            </w:r>
            <w:r w:rsidRPr="003628D6">
              <w:rPr>
                <w:color w:val="000000"/>
                <w:sz w:val="20"/>
                <w:szCs w:val="20"/>
              </w:rPr>
              <w:t xml:space="preserve">, </w:t>
            </w:r>
            <w:r w:rsidRPr="00852D72">
              <w:rPr>
                <w:color w:val="000000"/>
                <w:sz w:val="20"/>
                <w:szCs w:val="20"/>
                <w:lang w:val="en-US"/>
              </w:rPr>
              <w:t>BFF</w:t>
            </w:r>
            <w:r w:rsidRPr="003628D6">
              <w:rPr>
                <w:color w:val="000000"/>
                <w:sz w:val="20"/>
                <w:szCs w:val="20"/>
              </w:rPr>
              <w:t>);</w:t>
            </w:r>
            <w:r w:rsidRPr="003628D6">
              <w:rPr>
                <w:color w:val="000000"/>
                <w:sz w:val="20"/>
                <w:szCs w:val="20"/>
              </w:rPr>
              <w:br/>
              <w:t xml:space="preserve">  • </w:t>
            </w:r>
            <w:r>
              <w:rPr>
                <w:color w:val="000000"/>
                <w:sz w:val="20"/>
                <w:szCs w:val="20"/>
              </w:rPr>
              <w:t>перенос</w:t>
            </w:r>
            <w:r w:rsidRPr="003628D6">
              <w:rPr>
                <w:color w:val="000000"/>
                <w:sz w:val="20"/>
                <w:szCs w:val="20"/>
              </w:rPr>
              <w:t xml:space="preserve"> </w:t>
            </w:r>
            <w:r>
              <w:rPr>
                <w:color w:val="000000"/>
                <w:sz w:val="20"/>
                <w:szCs w:val="20"/>
              </w:rPr>
              <w:t>ударения</w:t>
            </w:r>
            <w:r w:rsidRPr="003628D6">
              <w:rPr>
                <w:color w:val="000000"/>
                <w:sz w:val="20"/>
                <w:szCs w:val="20"/>
              </w:rPr>
              <w:t xml:space="preserve"> (</w:t>
            </w:r>
            <w:r w:rsidRPr="00852D72">
              <w:rPr>
                <w:color w:val="000000"/>
                <w:sz w:val="20"/>
                <w:szCs w:val="20"/>
                <w:lang w:val="en-US"/>
              </w:rPr>
              <w:t>import </w:t>
            </w:r>
            <w:r w:rsidRPr="003628D6">
              <w:rPr>
                <w:color w:val="000000"/>
                <w:sz w:val="20"/>
                <w:szCs w:val="20"/>
              </w:rPr>
              <w:t xml:space="preserve">— </w:t>
            </w:r>
            <w:r w:rsidRPr="00852D72">
              <w:rPr>
                <w:color w:val="000000"/>
                <w:sz w:val="20"/>
                <w:szCs w:val="20"/>
                <w:lang w:val="en-US"/>
              </w:rPr>
              <w:t>to</w:t>
            </w:r>
            <w:r w:rsidRPr="003628D6">
              <w:rPr>
                <w:color w:val="000000"/>
                <w:sz w:val="20"/>
                <w:szCs w:val="20"/>
              </w:rPr>
              <w:t xml:space="preserve"> </w:t>
            </w:r>
            <w:r w:rsidRPr="00852D72">
              <w:rPr>
                <w:color w:val="000000"/>
                <w:sz w:val="20"/>
                <w:szCs w:val="20"/>
                <w:lang w:val="en-US"/>
              </w:rPr>
              <w:t>import</w:t>
            </w:r>
            <w:r w:rsidRPr="003628D6">
              <w:rPr>
                <w:color w:val="000000"/>
                <w:sz w:val="20"/>
                <w:szCs w:val="20"/>
              </w:rPr>
              <w:t xml:space="preserve">, </w:t>
            </w:r>
            <w:r w:rsidRPr="00852D72">
              <w:rPr>
                <w:color w:val="000000"/>
                <w:sz w:val="20"/>
                <w:szCs w:val="20"/>
                <w:lang w:val="en-US"/>
              </w:rPr>
              <w:t>export </w:t>
            </w:r>
            <w:r w:rsidRPr="003628D6">
              <w:rPr>
                <w:color w:val="000000"/>
                <w:sz w:val="20"/>
                <w:szCs w:val="20"/>
              </w:rPr>
              <w:t xml:space="preserve">— </w:t>
            </w:r>
            <w:r w:rsidRPr="00852D72">
              <w:rPr>
                <w:color w:val="000000"/>
                <w:sz w:val="20"/>
                <w:szCs w:val="20"/>
                <w:lang w:val="en-US"/>
              </w:rPr>
              <w:t>to</w:t>
            </w:r>
            <w:r w:rsidRPr="003628D6">
              <w:rPr>
                <w:color w:val="000000"/>
                <w:sz w:val="20"/>
                <w:szCs w:val="20"/>
              </w:rPr>
              <w:t xml:space="preserve"> </w:t>
            </w:r>
            <w:r w:rsidRPr="00852D72">
              <w:rPr>
                <w:color w:val="000000"/>
                <w:sz w:val="20"/>
                <w:szCs w:val="20"/>
                <w:lang w:val="en-US"/>
              </w:rPr>
              <w:t>export</w:t>
            </w:r>
            <w:r w:rsidRPr="003628D6">
              <w:rPr>
                <w:color w:val="000000"/>
                <w:sz w:val="20"/>
                <w:szCs w:val="20"/>
              </w:rPr>
              <w:t xml:space="preserve">, </w:t>
            </w:r>
            <w:r w:rsidRPr="003628D6">
              <w:rPr>
                <w:color w:val="000000"/>
                <w:sz w:val="20"/>
                <w:szCs w:val="20"/>
              </w:rPr>
              <w:br/>
            </w:r>
            <w:r w:rsidRPr="00852D72">
              <w:rPr>
                <w:color w:val="000000"/>
                <w:sz w:val="20"/>
                <w:szCs w:val="20"/>
                <w:lang w:val="en-US"/>
              </w:rPr>
              <w:t>present </w:t>
            </w:r>
            <w:r w:rsidRPr="003628D6">
              <w:rPr>
                <w:color w:val="000000"/>
                <w:sz w:val="20"/>
                <w:szCs w:val="20"/>
              </w:rPr>
              <w:t xml:space="preserve">— </w:t>
            </w:r>
            <w:r w:rsidRPr="00852D72">
              <w:rPr>
                <w:color w:val="000000"/>
                <w:sz w:val="20"/>
                <w:szCs w:val="20"/>
                <w:lang w:val="en-US"/>
              </w:rPr>
              <w:t>to</w:t>
            </w:r>
            <w:r w:rsidRPr="003628D6">
              <w:rPr>
                <w:color w:val="000000"/>
                <w:sz w:val="20"/>
                <w:szCs w:val="20"/>
              </w:rPr>
              <w:t xml:space="preserve"> </w:t>
            </w:r>
            <w:r w:rsidRPr="00852D72">
              <w:rPr>
                <w:color w:val="000000"/>
                <w:sz w:val="20"/>
                <w:szCs w:val="20"/>
                <w:lang w:val="en-US"/>
              </w:rPr>
              <w:t>present</w:t>
            </w:r>
            <w:r w:rsidRPr="003628D6">
              <w:rPr>
                <w:color w:val="000000"/>
                <w:sz w:val="20"/>
                <w:szCs w:val="20"/>
              </w:rPr>
              <w:t>);</w:t>
            </w:r>
            <w:r w:rsidRPr="003628D6">
              <w:rPr>
                <w:color w:val="000000"/>
                <w:sz w:val="20"/>
                <w:szCs w:val="20"/>
              </w:rPr>
              <w:br/>
              <w:t xml:space="preserve">  • </w:t>
            </w:r>
            <w:r>
              <w:rPr>
                <w:color w:val="000000"/>
                <w:sz w:val="20"/>
                <w:szCs w:val="20"/>
              </w:rPr>
              <w:t>словосложение</w:t>
            </w:r>
            <w:r w:rsidRPr="003628D6">
              <w:rPr>
                <w:color w:val="000000"/>
                <w:sz w:val="20"/>
                <w:szCs w:val="20"/>
              </w:rPr>
              <w:t xml:space="preserve"> </w:t>
            </w:r>
            <w:r>
              <w:rPr>
                <w:color w:val="000000"/>
                <w:sz w:val="20"/>
                <w:szCs w:val="20"/>
              </w:rPr>
              <w:t>по</w:t>
            </w:r>
            <w:r w:rsidRPr="003628D6">
              <w:rPr>
                <w:color w:val="000000"/>
                <w:sz w:val="20"/>
                <w:szCs w:val="20"/>
              </w:rPr>
              <w:t xml:space="preserve"> </w:t>
            </w:r>
            <w:r>
              <w:rPr>
                <w:color w:val="000000"/>
                <w:sz w:val="20"/>
                <w:szCs w:val="20"/>
              </w:rPr>
              <w:t>моделям</w:t>
            </w:r>
            <w:r w:rsidRPr="003628D6">
              <w:rPr>
                <w:color w:val="000000"/>
                <w:sz w:val="20"/>
                <w:szCs w:val="20"/>
              </w:rPr>
              <w:t>:</w:t>
            </w:r>
            <w:r w:rsidRPr="003628D6">
              <w:rPr>
                <w:color w:val="000000"/>
                <w:sz w:val="20"/>
                <w:szCs w:val="20"/>
              </w:rPr>
              <w:br/>
            </w:r>
            <w:r w:rsidRPr="00852D72">
              <w:rPr>
                <w:color w:val="000000"/>
                <w:sz w:val="20"/>
                <w:szCs w:val="20"/>
                <w:lang w:val="en-US"/>
              </w:rPr>
              <w:t>Adjective</w:t>
            </w:r>
            <w:r w:rsidRPr="003628D6">
              <w:rPr>
                <w:color w:val="000000"/>
                <w:sz w:val="20"/>
                <w:szCs w:val="20"/>
              </w:rPr>
              <w:t>+</w:t>
            </w:r>
            <w:r w:rsidRPr="00852D72">
              <w:rPr>
                <w:color w:val="000000"/>
                <w:sz w:val="20"/>
                <w:szCs w:val="20"/>
                <w:lang w:val="en-US"/>
              </w:rPr>
              <w:t>Participle</w:t>
            </w:r>
            <w:r w:rsidRPr="003628D6">
              <w:rPr>
                <w:color w:val="000000"/>
                <w:sz w:val="20"/>
                <w:szCs w:val="20"/>
              </w:rPr>
              <w:t xml:space="preserve"> </w:t>
            </w:r>
            <w:r w:rsidRPr="00852D72">
              <w:rPr>
                <w:color w:val="000000"/>
                <w:sz w:val="20"/>
                <w:szCs w:val="20"/>
                <w:lang w:val="en-US"/>
              </w:rPr>
              <w:t>II</w:t>
            </w:r>
            <w:r w:rsidRPr="003628D6">
              <w:rPr>
                <w:color w:val="000000"/>
                <w:sz w:val="20"/>
                <w:szCs w:val="20"/>
              </w:rPr>
              <w:t xml:space="preserve"> (</w:t>
            </w:r>
            <w:r w:rsidRPr="00852D72">
              <w:rPr>
                <w:color w:val="000000"/>
                <w:sz w:val="20"/>
                <w:szCs w:val="20"/>
                <w:lang w:val="en-US"/>
              </w:rPr>
              <w:t>blue</w:t>
            </w:r>
            <w:r w:rsidRPr="003628D6">
              <w:rPr>
                <w:color w:val="000000"/>
                <w:sz w:val="20"/>
                <w:szCs w:val="20"/>
              </w:rPr>
              <w:t>-</w:t>
            </w:r>
            <w:r w:rsidRPr="00852D72">
              <w:rPr>
                <w:color w:val="000000"/>
                <w:sz w:val="20"/>
                <w:szCs w:val="20"/>
                <w:lang w:val="en-US"/>
              </w:rPr>
              <w:t>eyed</w:t>
            </w:r>
            <w:r w:rsidRPr="003628D6">
              <w:rPr>
                <w:color w:val="000000"/>
                <w:sz w:val="20"/>
                <w:szCs w:val="20"/>
              </w:rPr>
              <w:t xml:space="preserve">, </w:t>
            </w:r>
            <w:r w:rsidRPr="00852D72">
              <w:rPr>
                <w:color w:val="000000"/>
                <w:sz w:val="20"/>
                <w:szCs w:val="20"/>
                <w:lang w:val="en-US"/>
              </w:rPr>
              <w:t>old</w:t>
            </w:r>
            <w:r w:rsidRPr="003628D6">
              <w:rPr>
                <w:color w:val="000000"/>
                <w:sz w:val="20"/>
                <w:szCs w:val="20"/>
              </w:rPr>
              <w:t>-</w:t>
            </w:r>
            <w:r w:rsidRPr="00852D72">
              <w:rPr>
                <w:color w:val="000000"/>
                <w:sz w:val="20"/>
                <w:szCs w:val="20"/>
                <w:lang w:val="en-US"/>
              </w:rPr>
              <w:t>fashioned</w:t>
            </w:r>
            <w:r w:rsidRPr="003628D6">
              <w:rPr>
                <w:color w:val="000000"/>
                <w:sz w:val="20"/>
                <w:szCs w:val="20"/>
              </w:rPr>
              <w:t>)</w:t>
            </w:r>
            <w:r w:rsidRPr="003628D6">
              <w:rPr>
                <w:color w:val="000000"/>
                <w:sz w:val="20"/>
                <w:szCs w:val="20"/>
              </w:rPr>
              <w:br/>
            </w:r>
            <w:r w:rsidRPr="00852D72">
              <w:rPr>
                <w:color w:val="000000"/>
                <w:sz w:val="20"/>
                <w:szCs w:val="20"/>
                <w:lang w:val="en-US"/>
              </w:rPr>
              <w:t>Noun</w:t>
            </w:r>
            <w:r w:rsidRPr="003628D6">
              <w:rPr>
                <w:color w:val="000000"/>
                <w:sz w:val="20"/>
                <w:szCs w:val="20"/>
              </w:rPr>
              <w:t>+</w:t>
            </w:r>
            <w:r w:rsidRPr="00852D72">
              <w:rPr>
                <w:color w:val="000000"/>
                <w:sz w:val="20"/>
                <w:szCs w:val="20"/>
                <w:lang w:val="en-US"/>
              </w:rPr>
              <w:t>Participle</w:t>
            </w:r>
            <w:r w:rsidRPr="003628D6">
              <w:rPr>
                <w:color w:val="000000"/>
                <w:sz w:val="20"/>
                <w:szCs w:val="20"/>
              </w:rPr>
              <w:t xml:space="preserve"> </w:t>
            </w:r>
            <w:r w:rsidRPr="00852D72">
              <w:rPr>
                <w:color w:val="000000"/>
                <w:sz w:val="20"/>
                <w:szCs w:val="20"/>
                <w:lang w:val="en-US"/>
              </w:rPr>
              <w:t>II</w:t>
            </w:r>
            <w:r w:rsidRPr="003628D6">
              <w:rPr>
                <w:color w:val="000000"/>
                <w:sz w:val="20"/>
                <w:szCs w:val="20"/>
              </w:rPr>
              <w:t xml:space="preserve"> (</w:t>
            </w:r>
            <w:r w:rsidRPr="00852D72">
              <w:rPr>
                <w:color w:val="000000"/>
                <w:sz w:val="20"/>
                <w:szCs w:val="20"/>
                <w:lang w:val="en-US"/>
              </w:rPr>
              <w:t>hard</w:t>
            </w:r>
            <w:r w:rsidRPr="003628D6">
              <w:rPr>
                <w:color w:val="000000"/>
                <w:sz w:val="20"/>
                <w:szCs w:val="20"/>
              </w:rPr>
              <w:t>-</w:t>
            </w:r>
            <w:r w:rsidRPr="00852D72">
              <w:rPr>
                <w:color w:val="000000"/>
                <w:sz w:val="20"/>
                <w:szCs w:val="20"/>
                <w:lang w:val="en-US"/>
              </w:rPr>
              <w:t>written</w:t>
            </w:r>
            <w:r w:rsidRPr="003628D6">
              <w:rPr>
                <w:color w:val="000000"/>
                <w:sz w:val="20"/>
                <w:szCs w:val="20"/>
              </w:rPr>
              <w:t xml:space="preserve">, </w:t>
            </w:r>
            <w:r w:rsidRPr="00852D72">
              <w:rPr>
                <w:color w:val="000000"/>
                <w:sz w:val="20"/>
                <w:szCs w:val="20"/>
                <w:lang w:val="en-US"/>
              </w:rPr>
              <w:t>weather</w:t>
            </w:r>
            <w:r w:rsidRPr="003628D6">
              <w:rPr>
                <w:color w:val="000000"/>
                <w:sz w:val="20"/>
                <w:szCs w:val="20"/>
              </w:rPr>
              <w:t>-</w:t>
            </w:r>
            <w:r w:rsidRPr="00852D72">
              <w:rPr>
                <w:color w:val="000000"/>
                <w:sz w:val="20"/>
                <w:szCs w:val="20"/>
                <w:lang w:val="en-US"/>
              </w:rPr>
              <w:t>beaten</w:t>
            </w:r>
            <w:r w:rsidRPr="003628D6">
              <w:rPr>
                <w:color w:val="000000"/>
                <w:sz w:val="20"/>
                <w:szCs w:val="20"/>
              </w:rPr>
              <w:t>)</w:t>
            </w:r>
            <w:r w:rsidRPr="003628D6">
              <w:rPr>
                <w:color w:val="000000"/>
                <w:sz w:val="20"/>
                <w:szCs w:val="20"/>
              </w:rPr>
              <w:br/>
            </w:r>
            <w:r w:rsidRPr="00852D72">
              <w:rPr>
                <w:color w:val="000000"/>
                <w:sz w:val="20"/>
                <w:szCs w:val="20"/>
                <w:lang w:val="en-US"/>
              </w:rPr>
              <w:t>Adverb</w:t>
            </w:r>
            <w:r w:rsidRPr="003628D6">
              <w:rPr>
                <w:color w:val="000000"/>
                <w:sz w:val="20"/>
                <w:szCs w:val="20"/>
              </w:rPr>
              <w:t>+</w:t>
            </w:r>
            <w:r w:rsidRPr="00852D72">
              <w:rPr>
                <w:color w:val="000000"/>
                <w:sz w:val="20"/>
                <w:szCs w:val="20"/>
                <w:lang w:val="en-US"/>
              </w:rPr>
              <w:t>Participle</w:t>
            </w:r>
            <w:r w:rsidRPr="003628D6">
              <w:rPr>
                <w:color w:val="000000"/>
                <w:sz w:val="20"/>
                <w:szCs w:val="20"/>
              </w:rPr>
              <w:t xml:space="preserve"> </w:t>
            </w:r>
            <w:r w:rsidRPr="00852D72">
              <w:rPr>
                <w:color w:val="000000"/>
                <w:sz w:val="20"/>
                <w:szCs w:val="20"/>
                <w:lang w:val="en-US"/>
              </w:rPr>
              <w:t>II</w:t>
            </w:r>
            <w:r w:rsidRPr="003628D6">
              <w:rPr>
                <w:color w:val="000000"/>
                <w:sz w:val="20"/>
                <w:szCs w:val="20"/>
              </w:rPr>
              <w:t xml:space="preserve"> (</w:t>
            </w:r>
            <w:r w:rsidRPr="00852D72">
              <w:rPr>
                <w:color w:val="000000"/>
                <w:sz w:val="20"/>
                <w:szCs w:val="20"/>
                <w:lang w:val="en-US"/>
              </w:rPr>
              <w:t>well</w:t>
            </w:r>
            <w:r w:rsidRPr="003628D6">
              <w:rPr>
                <w:color w:val="000000"/>
                <w:sz w:val="20"/>
                <w:szCs w:val="20"/>
              </w:rPr>
              <w:t>-</w:t>
            </w:r>
            <w:r w:rsidRPr="00852D72">
              <w:rPr>
                <w:color w:val="000000"/>
                <w:sz w:val="20"/>
                <w:szCs w:val="20"/>
                <w:lang w:val="en-US"/>
              </w:rPr>
              <w:t>paid</w:t>
            </w:r>
            <w:r w:rsidRPr="003628D6">
              <w:rPr>
                <w:color w:val="000000"/>
                <w:sz w:val="20"/>
                <w:szCs w:val="20"/>
              </w:rPr>
              <w:t xml:space="preserve">, </w:t>
            </w:r>
            <w:r w:rsidRPr="00852D72">
              <w:rPr>
                <w:color w:val="000000"/>
                <w:sz w:val="20"/>
                <w:szCs w:val="20"/>
                <w:lang w:val="en-US"/>
              </w:rPr>
              <w:t>poorly</w:t>
            </w:r>
            <w:r w:rsidRPr="003628D6">
              <w:rPr>
                <w:color w:val="000000"/>
                <w:sz w:val="20"/>
                <w:szCs w:val="20"/>
              </w:rPr>
              <w:t>-</w:t>
            </w:r>
            <w:r w:rsidRPr="00852D72">
              <w:rPr>
                <w:color w:val="000000"/>
                <w:sz w:val="20"/>
                <w:szCs w:val="20"/>
                <w:lang w:val="en-US"/>
              </w:rPr>
              <w:t>dressed</w:t>
            </w:r>
            <w:r w:rsidRPr="003628D6">
              <w:rPr>
                <w:color w:val="000000"/>
                <w:sz w:val="20"/>
                <w:szCs w:val="20"/>
              </w:rPr>
              <w:t>)</w:t>
            </w:r>
            <w:r w:rsidRPr="003628D6">
              <w:rPr>
                <w:color w:val="000000"/>
                <w:sz w:val="20"/>
                <w:szCs w:val="20"/>
              </w:rPr>
              <w:br/>
            </w:r>
            <w:r w:rsidRPr="00852D72">
              <w:rPr>
                <w:color w:val="000000"/>
                <w:sz w:val="20"/>
                <w:szCs w:val="20"/>
                <w:lang w:val="en-US"/>
              </w:rPr>
              <w:t>Adjective</w:t>
            </w:r>
            <w:r w:rsidRPr="003628D6">
              <w:rPr>
                <w:color w:val="000000"/>
                <w:sz w:val="20"/>
                <w:szCs w:val="20"/>
              </w:rPr>
              <w:t>+</w:t>
            </w:r>
            <w:r w:rsidRPr="00852D72">
              <w:rPr>
                <w:color w:val="000000"/>
                <w:sz w:val="20"/>
                <w:szCs w:val="20"/>
                <w:lang w:val="en-US"/>
              </w:rPr>
              <w:t>Participle</w:t>
            </w:r>
            <w:r w:rsidRPr="003628D6">
              <w:rPr>
                <w:color w:val="000000"/>
                <w:sz w:val="20"/>
                <w:szCs w:val="20"/>
              </w:rPr>
              <w:t xml:space="preserve"> </w:t>
            </w:r>
            <w:r w:rsidRPr="00852D72">
              <w:rPr>
                <w:color w:val="000000"/>
                <w:sz w:val="20"/>
                <w:szCs w:val="20"/>
                <w:lang w:val="en-US"/>
              </w:rPr>
              <w:t>I</w:t>
            </w:r>
            <w:r w:rsidRPr="003628D6">
              <w:rPr>
                <w:color w:val="000000"/>
                <w:sz w:val="20"/>
                <w:szCs w:val="20"/>
              </w:rPr>
              <w:t xml:space="preserve"> (</w:t>
            </w:r>
            <w:r w:rsidRPr="00852D72">
              <w:rPr>
                <w:color w:val="000000"/>
                <w:sz w:val="20"/>
                <w:szCs w:val="20"/>
                <w:lang w:val="en-US"/>
              </w:rPr>
              <w:t>easy</w:t>
            </w:r>
            <w:r w:rsidRPr="003628D6">
              <w:rPr>
                <w:color w:val="000000"/>
                <w:sz w:val="20"/>
                <w:szCs w:val="20"/>
              </w:rPr>
              <w:t>-</w:t>
            </w:r>
            <w:r w:rsidRPr="00852D72">
              <w:rPr>
                <w:color w:val="000000"/>
                <w:sz w:val="20"/>
                <w:szCs w:val="20"/>
                <w:lang w:val="en-US"/>
              </w:rPr>
              <w:t>going</w:t>
            </w:r>
            <w:r w:rsidRPr="003628D6">
              <w:rPr>
                <w:color w:val="000000"/>
                <w:sz w:val="20"/>
                <w:szCs w:val="20"/>
              </w:rPr>
              <w:t xml:space="preserve">, </w:t>
            </w:r>
            <w:r w:rsidRPr="00852D72">
              <w:rPr>
                <w:color w:val="000000"/>
                <w:sz w:val="20"/>
                <w:szCs w:val="20"/>
                <w:lang w:val="en-US"/>
              </w:rPr>
              <w:t>smart</w:t>
            </w:r>
            <w:r w:rsidRPr="003628D6">
              <w:rPr>
                <w:color w:val="000000"/>
                <w:sz w:val="20"/>
                <w:szCs w:val="20"/>
              </w:rPr>
              <w:t>-</w:t>
            </w:r>
            <w:r w:rsidRPr="00852D72">
              <w:rPr>
                <w:color w:val="000000"/>
                <w:sz w:val="20"/>
                <w:szCs w:val="20"/>
                <w:lang w:val="en-US"/>
              </w:rPr>
              <w:t>looking</w:t>
            </w:r>
            <w:r w:rsidRPr="003628D6">
              <w:rPr>
                <w:color w:val="000000"/>
                <w:sz w:val="20"/>
                <w:szCs w:val="20"/>
              </w:rPr>
              <w:t>)</w:t>
            </w:r>
            <w:r w:rsidRPr="003628D6">
              <w:rPr>
                <w:color w:val="000000"/>
                <w:sz w:val="20"/>
                <w:szCs w:val="20"/>
              </w:rPr>
              <w:br/>
            </w:r>
            <w:r w:rsidRPr="00852D72">
              <w:rPr>
                <w:color w:val="000000"/>
                <w:sz w:val="20"/>
                <w:szCs w:val="20"/>
                <w:lang w:val="en-US"/>
              </w:rPr>
              <w:t>Noun</w:t>
            </w:r>
            <w:r w:rsidRPr="003628D6">
              <w:rPr>
                <w:color w:val="000000"/>
                <w:sz w:val="20"/>
                <w:szCs w:val="20"/>
              </w:rPr>
              <w:t>+</w:t>
            </w:r>
            <w:r w:rsidRPr="00852D72">
              <w:rPr>
                <w:color w:val="000000"/>
                <w:sz w:val="20"/>
                <w:szCs w:val="20"/>
                <w:lang w:val="en-US"/>
              </w:rPr>
              <w:t>Participle</w:t>
            </w:r>
            <w:r w:rsidRPr="003628D6">
              <w:rPr>
                <w:color w:val="000000"/>
                <w:sz w:val="20"/>
                <w:szCs w:val="20"/>
              </w:rPr>
              <w:t xml:space="preserve"> </w:t>
            </w:r>
            <w:r w:rsidRPr="00852D72">
              <w:rPr>
                <w:color w:val="000000"/>
                <w:sz w:val="20"/>
                <w:szCs w:val="20"/>
                <w:lang w:val="en-US"/>
              </w:rPr>
              <w:t>I</w:t>
            </w:r>
            <w:r w:rsidRPr="003628D6">
              <w:rPr>
                <w:color w:val="000000"/>
                <w:sz w:val="20"/>
                <w:szCs w:val="20"/>
              </w:rPr>
              <w:t xml:space="preserve"> (</w:t>
            </w:r>
            <w:r w:rsidRPr="00852D72">
              <w:rPr>
                <w:color w:val="000000"/>
                <w:sz w:val="20"/>
                <w:szCs w:val="20"/>
                <w:lang w:val="en-US"/>
              </w:rPr>
              <w:t>progress</w:t>
            </w:r>
            <w:r w:rsidRPr="003628D6">
              <w:rPr>
                <w:color w:val="000000"/>
                <w:sz w:val="20"/>
                <w:szCs w:val="20"/>
              </w:rPr>
              <w:t>-</w:t>
            </w:r>
            <w:r w:rsidRPr="00852D72">
              <w:rPr>
                <w:color w:val="000000"/>
                <w:sz w:val="20"/>
                <w:szCs w:val="20"/>
                <w:lang w:val="en-US"/>
              </w:rPr>
              <w:t>making</w:t>
            </w:r>
            <w:r w:rsidRPr="003628D6">
              <w:rPr>
                <w:color w:val="000000"/>
                <w:sz w:val="20"/>
                <w:szCs w:val="20"/>
              </w:rPr>
              <w:t xml:space="preserve">, </w:t>
            </w:r>
            <w:r w:rsidRPr="00852D72">
              <w:rPr>
                <w:color w:val="000000"/>
                <w:sz w:val="20"/>
                <w:szCs w:val="20"/>
                <w:lang w:val="en-US"/>
              </w:rPr>
              <w:t>heart</w:t>
            </w:r>
            <w:r w:rsidRPr="003628D6">
              <w:rPr>
                <w:color w:val="000000"/>
                <w:sz w:val="20"/>
                <w:szCs w:val="20"/>
              </w:rPr>
              <w:t>-</w:t>
            </w:r>
            <w:r w:rsidRPr="00852D72">
              <w:rPr>
                <w:color w:val="000000"/>
                <w:sz w:val="20"/>
                <w:szCs w:val="20"/>
                <w:lang w:val="en-US"/>
              </w:rPr>
              <w:t>breaking</w:t>
            </w:r>
            <w:r w:rsidRPr="003628D6">
              <w:rPr>
                <w:color w:val="000000"/>
                <w:sz w:val="20"/>
                <w:szCs w:val="20"/>
              </w:rPr>
              <w:t>)</w:t>
            </w:r>
            <w:r w:rsidRPr="003628D6">
              <w:rPr>
                <w:color w:val="000000"/>
                <w:sz w:val="20"/>
                <w:szCs w:val="20"/>
              </w:rPr>
              <w:br/>
            </w:r>
            <w:r w:rsidRPr="00852D72">
              <w:rPr>
                <w:color w:val="000000"/>
                <w:sz w:val="20"/>
                <w:szCs w:val="20"/>
                <w:lang w:val="en-US"/>
              </w:rPr>
              <w:t>Adverb</w:t>
            </w:r>
            <w:r w:rsidRPr="003628D6">
              <w:rPr>
                <w:color w:val="000000"/>
                <w:sz w:val="20"/>
                <w:szCs w:val="20"/>
              </w:rPr>
              <w:t>+</w:t>
            </w:r>
            <w:r w:rsidRPr="00852D72">
              <w:rPr>
                <w:color w:val="000000"/>
                <w:sz w:val="20"/>
                <w:szCs w:val="20"/>
                <w:lang w:val="en-US"/>
              </w:rPr>
              <w:t>Participle</w:t>
            </w:r>
            <w:r w:rsidRPr="003628D6">
              <w:rPr>
                <w:color w:val="000000"/>
                <w:sz w:val="20"/>
                <w:szCs w:val="20"/>
              </w:rPr>
              <w:t xml:space="preserve"> </w:t>
            </w:r>
            <w:r w:rsidRPr="00852D72">
              <w:rPr>
                <w:color w:val="000000"/>
                <w:sz w:val="20"/>
                <w:szCs w:val="20"/>
                <w:lang w:val="en-US"/>
              </w:rPr>
              <w:t>I</w:t>
            </w:r>
            <w:r w:rsidRPr="003628D6">
              <w:rPr>
                <w:color w:val="000000"/>
                <w:sz w:val="20"/>
                <w:szCs w:val="20"/>
              </w:rPr>
              <w:t xml:space="preserve"> (</w:t>
            </w:r>
            <w:r w:rsidRPr="00852D72">
              <w:rPr>
                <w:color w:val="000000"/>
                <w:sz w:val="20"/>
                <w:szCs w:val="20"/>
                <w:lang w:val="en-US"/>
              </w:rPr>
              <w:t>well</w:t>
            </w:r>
            <w:r w:rsidRPr="003628D6">
              <w:rPr>
                <w:color w:val="000000"/>
                <w:sz w:val="20"/>
                <w:szCs w:val="20"/>
              </w:rPr>
              <w:t>-</w:t>
            </w:r>
            <w:r w:rsidRPr="00852D72">
              <w:rPr>
                <w:color w:val="000000"/>
                <w:sz w:val="20"/>
                <w:szCs w:val="20"/>
                <w:lang w:val="en-US"/>
              </w:rPr>
              <w:t>meaning</w:t>
            </w:r>
            <w:r w:rsidRPr="003628D6">
              <w:rPr>
                <w:color w:val="000000"/>
                <w:sz w:val="20"/>
                <w:szCs w:val="20"/>
              </w:rPr>
              <w:t xml:space="preserve">, </w:t>
            </w:r>
            <w:r w:rsidRPr="00852D72">
              <w:rPr>
                <w:color w:val="000000"/>
                <w:sz w:val="20"/>
                <w:szCs w:val="20"/>
                <w:lang w:val="en-US"/>
              </w:rPr>
              <w:t>fast</w:t>
            </w:r>
            <w:r w:rsidRPr="003628D6">
              <w:rPr>
                <w:color w:val="000000"/>
                <w:sz w:val="20"/>
                <w:szCs w:val="20"/>
              </w:rPr>
              <w:t>-</w:t>
            </w:r>
            <w:r w:rsidRPr="00852D72">
              <w:rPr>
                <w:color w:val="000000"/>
                <w:sz w:val="20"/>
                <w:szCs w:val="20"/>
                <w:lang w:val="en-US"/>
              </w:rPr>
              <w:t>developing</w:t>
            </w:r>
            <w:r w:rsidRPr="003628D6">
              <w:rPr>
                <w:color w:val="000000"/>
                <w:sz w:val="20"/>
                <w:szCs w:val="20"/>
              </w:rPr>
              <w:t>)</w:t>
            </w:r>
            <w:r w:rsidRPr="003628D6">
              <w:rPr>
                <w:color w:val="000000"/>
                <w:sz w:val="20"/>
                <w:szCs w:val="20"/>
              </w:rPr>
              <w:br/>
              <w:t xml:space="preserve">  • </w:t>
            </w:r>
            <w:r>
              <w:rPr>
                <w:color w:val="000000"/>
                <w:sz w:val="20"/>
                <w:szCs w:val="20"/>
              </w:rPr>
              <w:t>деривация</w:t>
            </w:r>
            <w:r w:rsidRPr="003628D6">
              <w:rPr>
                <w:color w:val="000000"/>
                <w:sz w:val="20"/>
                <w:szCs w:val="20"/>
              </w:rPr>
              <w:t xml:space="preserve"> </w:t>
            </w:r>
            <w:r>
              <w:rPr>
                <w:color w:val="000000"/>
                <w:sz w:val="20"/>
                <w:szCs w:val="20"/>
              </w:rPr>
              <w:t>с</w:t>
            </w:r>
            <w:r w:rsidRPr="003628D6">
              <w:rPr>
                <w:color w:val="000000"/>
                <w:sz w:val="20"/>
                <w:szCs w:val="20"/>
              </w:rPr>
              <w:t xml:space="preserve"> </w:t>
            </w:r>
            <w:r>
              <w:rPr>
                <w:color w:val="000000"/>
                <w:sz w:val="20"/>
                <w:szCs w:val="20"/>
              </w:rPr>
              <w:t>помощью</w:t>
            </w:r>
            <w:r w:rsidRPr="003628D6">
              <w:rPr>
                <w:color w:val="000000"/>
                <w:sz w:val="20"/>
                <w:szCs w:val="20"/>
              </w:rPr>
              <w:t xml:space="preserve"> </w:t>
            </w:r>
            <w:r>
              <w:rPr>
                <w:color w:val="000000"/>
                <w:sz w:val="20"/>
                <w:szCs w:val="20"/>
              </w:rPr>
              <w:t>суффикса</w:t>
            </w:r>
            <w:r w:rsidRPr="003628D6">
              <w:rPr>
                <w:color w:val="000000"/>
                <w:sz w:val="20"/>
                <w:szCs w:val="20"/>
              </w:rPr>
              <w:t xml:space="preserve"> -</w:t>
            </w:r>
            <w:r w:rsidRPr="00852D72">
              <w:rPr>
                <w:color w:val="000000"/>
                <w:sz w:val="20"/>
                <w:szCs w:val="20"/>
                <w:lang w:val="en-US"/>
              </w:rPr>
              <w:t>ern</w:t>
            </w:r>
            <w:r w:rsidRPr="003628D6">
              <w:rPr>
                <w:color w:val="000000"/>
                <w:sz w:val="20"/>
                <w:szCs w:val="20"/>
              </w:rPr>
              <w:t xml:space="preserve"> (</w:t>
            </w:r>
            <w:r w:rsidRPr="00852D72">
              <w:rPr>
                <w:color w:val="000000"/>
                <w:sz w:val="20"/>
                <w:szCs w:val="20"/>
                <w:lang w:val="en-US"/>
              </w:rPr>
              <w:t>northern</w:t>
            </w:r>
            <w:r w:rsidRPr="003628D6">
              <w:rPr>
                <w:color w:val="000000"/>
                <w:sz w:val="20"/>
                <w:szCs w:val="20"/>
              </w:rPr>
              <w:t xml:space="preserve">, </w:t>
            </w:r>
            <w:r w:rsidRPr="00852D72">
              <w:rPr>
                <w:color w:val="000000"/>
                <w:sz w:val="20"/>
                <w:szCs w:val="20"/>
                <w:lang w:val="en-US"/>
              </w:rPr>
              <w:t>western</w:t>
            </w:r>
            <w:r w:rsidRPr="003628D6">
              <w:rPr>
                <w:color w:val="000000"/>
                <w:sz w:val="20"/>
                <w:szCs w:val="20"/>
              </w:rPr>
              <w:t xml:space="preserve">, </w:t>
            </w:r>
            <w:r w:rsidRPr="003628D6">
              <w:rPr>
                <w:color w:val="000000"/>
                <w:sz w:val="20"/>
                <w:szCs w:val="20"/>
              </w:rPr>
              <w:br/>
            </w:r>
            <w:r w:rsidRPr="00852D72">
              <w:rPr>
                <w:color w:val="000000"/>
                <w:sz w:val="20"/>
                <w:szCs w:val="20"/>
                <w:lang w:val="en-US"/>
              </w:rPr>
              <w:t>etc</w:t>
            </w:r>
            <w:r w:rsidRPr="003628D6">
              <w:rPr>
                <w:color w:val="000000"/>
                <w:sz w:val="20"/>
                <w:szCs w:val="20"/>
              </w:rPr>
              <w:t>.);</w:t>
            </w:r>
            <w:r w:rsidRPr="003628D6">
              <w:rPr>
                <w:color w:val="000000"/>
                <w:sz w:val="20"/>
                <w:szCs w:val="20"/>
              </w:rPr>
              <w:br/>
              <w:t xml:space="preserve">  • </w:t>
            </w:r>
            <w:r>
              <w:rPr>
                <w:color w:val="000000"/>
                <w:sz w:val="20"/>
                <w:szCs w:val="20"/>
              </w:rPr>
              <w:t>словосложение</w:t>
            </w:r>
            <w:r w:rsidRPr="003628D6">
              <w:rPr>
                <w:color w:val="000000"/>
                <w:sz w:val="20"/>
                <w:szCs w:val="20"/>
              </w:rPr>
              <w:t xml:space="preserve"> </w:t>
            </w:r>
            <w:r>
              <w:rPr>
                <w:color w:val="000000"/>
                <w:sz w:val="20"/>
                <w:szCs w:val="20"/>
              </w:rPr>
              <w:t>с</w:t>
            </w:r>
            <w:r w:rsidRPr="003628D6">
              <w:rPr>
                <w:color w:val="000000"/>
                <w:sz w:val="20"/>
                <w:szCs w:val="20"/>
              </w:rPr>
              <w:t xml:space="preserve"> </w:t>
            </w:r>
            <w:r>
              <w:rPr>
                <w:color w:val="000000"/>
                <w:sz w:val="20"/>
                <w:szCs w:val="20"/>
              </w:rPr>
              <w:t>использованием</w:t>
            </w:r>
            <w:r w:rsidRPr="003628D6">
              <w:rPr>
                <w:color w:val="000000"/>
                <w:sz w:val="20"/>
                <w:szCs w:val="20"/>
              </w:rPr>
              <w:t xml:space="preserve"> </w:t>
            </w:r>
            <w:r>
              <w:rPr>
                <w:color w:val="000000"/>
                <w:sz w:val="20"/>
                <w:szCs w:val="20"/>
              </w:rPr>
              <w:t>количественных</w:t>
            </w:r>
            <w:r w:rsidRPr="003628D6">
              <w:rPr>
                <w:color w:val="000000"/>
                <w:sz w:val="20"/>
                <w:szCs w:val="20"/>
              </w:rPr>
              <w:t xml:space="preserve">, </w:t>
            </w:r>
            <w:r>
              <w:rPr>
                <w:color w:val="000000"/>
                <w:sz w:val="20"/>
                <w:szCs w:val="20"/>
              </w:rPr>
              <w:t>поряд</w:t>
            </w:r>
            <w:r w:rsidRPr="003628D6">
              <w:rPr>
                <w:color w:val="000000"/>
                <w:sz w:val="20"/>
                <w:szCs w:val="20"/>
              </w:rPr>
              <w:t>-</w:t>
            </w:r>
            <w:r w:rsidRPr="003628D6">
              <w:rPr>
                <w:color w:val="000000"/>
                <w:sz w:val="20"/>
                <w:szCs w:val="20"/>
              </w:rPr>
              <w:br/>
            </w:r>
            <w:r>
              <w:rPr>
                <w:color w:val="000000"/>
                <w:sz w:val="20"/>
                <w:szCs w:val="20"/>
              </w:rPr>
              <w:t>ковых</w:t>
            </w:r>
            <w:r w:rsidRPr="003628D6">
              <w:rPr>
                <w:color w:val="000000"/>
                <w:sz w:val="20"/>
                <w:szCs w:val="20"/>
              </w:rPr>
              <w:t xml:space="preserve"> </w:t>
            </w:r>
            <w:r>
              <w:rPr>
                <w:color w:val="000000"/>
                <w:sz w:val="20"/>
                <w:szCs w:val="20"/>
              </w:rPr>
              <w:t>числительных</w:t>
            </w:r>
            <w:r w:rsidRPr="003628D6">
              <w:rPr>
                <w:color w:val="000000"/>
                <w:sz w:val="20"/>
                <w:szCs w:val="20"/>
              </w:rPr>
              <w:t xml:space="preserve"> (</w:t>
            </w:r>
            <w:r w:rsidRPr="00852D72">
              <w:rPr>
                <w:color w:val="000000"/>
                <w:sz w:val="20"/>
                <w:szCs w:val="20"/>
                <w:lang w:val="en-US"/>
              </w:rPr>
              <w:t>five</w:t>
            </w:r>
            <w:r w:rsidRPr="003628D6">
              <w:rPr>
                <w:color w:val="000000"/>
                <w:sz w:val="20"/>
                <w:szCs w:val="20"/>
              </w:rPr>
              <w:t>-</w:t>
            </w:r>
            <w:r w:rsidRPr="00852D72">
              <w:rPr>
                <w:color w:val="000000"/>
                <w:sz w:val="20"/>
                <w:szCs w:val="20"/>
                <w:lang w:val="en-US"/>
              </w:rPr>
              <w:t>year</w:t>
            </w:r>
            <w:r w:rsidRPr="003628D6">
              <w:rPr>
                <w:color w:val="000000"/>
                <w:sz w:val="20"/>
                <w:szCs w:val="20"/>
              </w:rPr>
              <w:t>-</w:t>
            </w:r>
            <w:r w:rsidRPr="00852D72">
              <w:rPr>
                <w:color w:val="000000"/>
                <w:sz w:val="20"/>
                <w:szCs w:val="20"/>
                <w:lang w:val="en-US"/>
              </w:rPr>
              <w:t>old</w:t>
            </w:r>
            <w:r w:rsidRPr="003628D6">
              <w:rPr>
                <w:color w:val="000000"/>
                <w:sz w:val="20"/>
                <w:szCs w:val="20"/>
              </w:rPr>
              <w:t xml:space="preserve">, </w:t>
            </w:r>
            <w:r w:rsidRPr="00852D72">
              <w:rPr>
                <w:color w:val="000000"/>
                <w:sz w:val="20"/>
                <w:szCs w:val="20"/>
                <w:lang w:val="en-US"/>
              </w:rPr>
              <w:t>twelve</w:t>
            </w:r>
            <w:r w:rsidRPr="003628D6">
              <w:rPr>
                <w:color w:val="000000"/>
                <w:sz w:val="20"/>
                <w:szCs w:val="20"/>
              </w:rPr>
              <w:t>-</w:t>
            </w:r>
            <w:r w:rsidRPr="00852D72">
              <w:rPr>
                <w:color w:val="000000"/>
                <w:sz w:val="20"/>
                <w:szCs w:val="20"/>
                <w:lang w:val="en-US"/>
              </w:rPr>
              <w:t>inch</w:t>
            </w:r>
            <w:r w:rsidRPr="003628D6">
              <w:rPr>
                <w:color w:val="000000"/>
                <w:sz w:val="20"/>
                <w:szCs w:val="20"/>
              </w:rPr>
              <w:t xml:space="preserve">, </w:t>
            </w:r>
            <w:r w:rsidRPr="00852D72">
              <w:rPr>
                <w:color w:val="000000"/>
                <w:sz w:val="20"/>
                <w:szCs w:val="20"/>
                <w:lang w:val="en-US"/>
              </w:rPr>
              <w:t>fifty</w:t>
            </w:r>
            <w:r w:rsidRPr="003628D6">
              <w:rPr>
                <w:color w:val="000000"/>
                <w:sz w:val="20"/>
                <w:szCs w:val="20"/>
              </w:rPr>
              <w:t>-</w:t>
            </w:r>
            <w:r w:rsidRPr="00852D72">
              <w:rPr>
                <w:color w:val="000000"/>
                <w:sz w:val="20"/>
                <w:szCs w:val="20"/>
                <w:lang w:val="en-US"/>
              </w:rPr>
              <w:t>dollar</w:t>
            </w:r>
            <w:r w:rsidRPr="003628D6">
              <w:rPr>
                <w:color w:val="000000"/>
                <w:sz w:val="20"/>
                <w:szCs w:val="20"/>
              </w:rPr>
              <w:t xml:space="preserve">, </w:t>
            </w:r>
            <w:r w:rsidRPr="003628D6">
              <w:rPr>
                <w:color w:val="000000"/>
                <w:sz w:val="20"/>
                <w:szCs w:val="20"/>
              </w:rPr>
              <w:br/>
            </w:r>
            <w:r w:rsidRPr="00852D72">
              <w:rPr>
                <w:color w:val="000000"/>
                <w:sz w:val="20"/>
                <w:szCs w:val="20"/>
                <w:lang w:val="en-US"/>
              </w:rPr>
              <w:t>twenty</w:t>
            </w:r>
            <w:r w:rsidRPr="003628D6">
              <w:rPr>
                <w:color w:val="000000"/>
                <w:sz w:val="20"/>
                <w:szCs w:val="20"/>
              </w:rPr>
              <w:t>-</w:t>
            </w:r>
            <w:r w:rsidRPr="00852D72">
              <w:rPr>
                <w:color w:val="000000"/>
                <w:sz w:val="20"/>
                <w:szCs w:val="20"/>
                <w:lang w:val="en-US"/>
              </w:rPr>
              <w:t>minute</w:t>
            </w:r>
            <w:r w:rsidRPr="003628D6">
              <w:rPr>
                <w:color w:val="000000"/>
                <w:sz w:val="20"/>
                <w:szCs w:val="20"/>
              </w:rPr>
              <w:t xml:space="preserve">, </w:t>
            </w:r>
            <w:r w:rsidRPr="00852D72">
              <w:rPr>
                <w:color w:val="000000"/>
                <w:sz w:val="20"/>
                <w:szCs w:val="20"/>
                <w:lang w:val="en-US"/>
              </w:rPr>
              <w:t>five</w:t>
            </w:r>
            <w:r w:rsidRPr="003628D6">
              <w:rPr>
                <w:color w:val="000000"/>
                <w:sz w:val="20"/>
                <w:szCs w:val="20"/>
              </w:rPr>
              <w:t>-</w:t>
            </w:r>
            <w:r w:rsidRPr="00852D72">
              <w:rPr>
                <w:color w:val="000000"/>
                <w:sz w:val="20"/>
                <w:szCs w:val="20"/>
                <w:lang w:val="en-US"/>
              </w:rPr>
              <w:t>kilo</w:t>
            </w:r>
            <w:r w:rsidRPr="003628D6">
              <w:rPr>
                <w:color w:val="000000"/>
                <w:sz w:val="20"/>
                <w:szCs w:val="20"/>
              </w:rPr>
              <w:t xml:space="preserve">, </w:t>
            </w:r>
            <w:r w:rsidRPr="00852D72">
              <w:rPr>
                <w:color w:val="000000"/>
                <w:sz w:val="20"/>
                <w:szCs w:val="20"/>
                <w:lang w:val="en-US"/>
              </w:rPr>
              <w:t>first</w:t>
            </w:r>
            <w:r w:rsidRPr="003628D6">
              <w:rPr>
                <w:color w:val="000000"/>
                <w:sz w:val="20"/>
                <w:szCs w:val="20"/>
              </w:rPr>
              <w:t>-</w:t>
            </w:r>
            <w:r w:rsidRPr="00852D72">
              <w:rPr>
                <w:color w:val="000000"/>
                <w:sz w:val="20"/>
                <w:szCs w:val="20"/>
                <w:lang w:val="en-US"/>
              </w:rPr>
              <w:t>rate</w:t>
            </w:r>
            <w:r w:rsidRPr="003628D6">
              <w:rPr>
                <w:color w:val="000000"/>
                <w:sz w:val="20"/>
                <w:szCs w:val="20"/>
              </w:rPr>
              <w:t xml:space="preserve">, </w:t>
            </w:r>
            <w:r w:rsidRPr="00852D72">
              <w:rPr>
                <w:color w:val="000000"/>
                <w:sz w:val="20"/>
                <w:szCs w:val="20"/>
                <w:lang w:val="en-US"/>
              </w:rPr>
              <w:t>third</w:t>
            </w:r>
            <w:r w:rsidRPr="003628D6">
              <w:rPr>
                <w:color w:val="000000"/>
                <w:sz w:val="20"/>
                <w:szCs w:val="20"/>
              </w:rPr>
              <w:t>-</w:t>
            </w:r>
            <w:r w:rsidRPr="00852D72">
              <w:rPr>
                <w:color w:val="000000"/>
                <w:sz w:val="20"/>
                <w:szCs w:val="20"/>
                <w:lang w:val="en-US"/>
              </w:rPr>
              <w:t>floor</w:t>
            </w:r>
            <w:r w:rsidRPr="003628D6">
              <w:rPr>
                <w:color w:val="000000"/>
                <w:sz w:val="20"/>
                <w:szCs w:val="20"/>
              </w:rPr>
              <w:t xml:space="preserve">, </w:t>
            </w:r>
            <w:r w:rsidRPr="00852D72">
              <w:rPr>
                <w:color w:val="000000"/>
                <w:sz w:val="20"/>
                <w:szCs w:val="20"/>
                <w:lang w:val="en-US"/>
              </w:rPr>
              <w:t>second</w:t>
            </w:r>
            <w:r w:rsidRPr="003628D6">
              <w:rPr>
                <w:color w:val="000000"/>
                <w:sz w:val="20"/>
                <w:szCs w:val="20"/>
              </w:rPr>
              <w:t>-</w:t>
            </w:r>
            <w:r w:rsidRPr="00852D72">
              <w:rPr>
                <w:color w:val="000000"/>
                <w:sz w:val="20"/>
                <w:szCs w:val="20"/>
                <w:lang w:val="en-US"/>
              </w:rPr>
              <w:t>hand</w:t>
            </w:r>
            <w:r w:rsidRPr="003628D6">
              <w:rPr>
                <w:color w:val="000000"/>
                <w:sz w:val="20"/>
                <w:szCs w:val="20"/>
              </w:rPr>
              <w:t>).</w:t>
            </w:r>
            <w:r w:rsidRPr="003628D6">
              <w:rPr>
                <w:color w:val="000000"/>
                <w:sz w:val="20"/>
                <w:szCs w:val="20"/>
              </w:rPr>
              <w:br/>
            </w:r>
            <w:r w:rsidRPr="00852D72">
              <w:rPr>
                <w:color w:val="000000"/>
                <w:sz w:val="20"/>
                <w:szCs w:val="20"/>
                <w:lang w:val="en-US"/>
              </w:rPr>
              <w:t>2. </w:t>
            </w:r>
            <w:r>
              <w:rPr>
                <w:color w:val="000000"/>
                <w:sz w:val="20"/>
                <w:szCs w:val="20"/>
              </w:rPr>
              <w:t>Фразовые</w:t>
            </w:r>
            <w:r w:rsidRPr="00852D72">
              <w:rPr>
                <w:color w:val="000000"/>
                <w:sz w:val="20"/>
                <w:szCs w:val="20"/>
                <w:lang w:val="en-US"/>
              </w:rPr>
              <w:t xml:space="preserve"> </w:t>
            </w:r>
            <w:r>
              <w:rPr>
                <w:color w:val="000000"/>
                <w:sz w:val="20"/>
                <w:szCs w:val="20"/>
              </w:rPr>
              <w:t>глаголы</w:t>
            </w:r>
            <w:r w:rsidRPr="00852D72">
              <w:rPr>
                <w:color w:val="000000"/>
                <w:sz w:val="20"/>
                <w:szCs w:val="20"/>
                <w:lang w:val="en-US"/>
              </w:rPr>
              <w:t xml:space="preserve">: </w:t>
            </w:r>
            <w:r w:rsidRPr="00852D72">
              <w:rPr>
                <w:color w:val="000000"/>
                <w:sz w:val="20"/>
                <w:szCs w:val="20"/>
                <w:lang w:val="en-US"/>
              </w:rPr>
              <w:br/>
              <w:t xml:space="preserve">to beat down; to beat off; to beat out; to beat up; to sing in; </w:t>
            </w:r>
            <w:r w:rsidRPr="00852D72">
              <w:rPr>
                <w:color w:val="000000"/>
                <w:sz w:val="20"/>
                <w:szCs w:val="20"/>
                <w:lang w:val="en-US"/>
              </w:rPr>
              <w:br/>
              <w:t xml:space="preserve">to sign out; to sign off; to sign on; to sign up; to cut down; to </w:t>
            </w:r>
            <w:r w:rsidRPr="00852D72">
              <w:rPr>
                <w:color w:val="000000"/>
                <w:sz w:val="20"/>
                <w:szCs w:val="20"/>
                <w:lang w:val="en-US"/>
              </w:rPr>
              <w:br/>
              <w:t xml:space="preserve">cut off; to cut out; to cut up; to set down; to set off/out; to set </w:t>
            </w:r>
            <w:r w:rsidRPr="00852D72">
              <w:rPr>
                <w:color w:val="000000"/>
                <w:sz w:val="20"/>
                <w:szCs w:val="20"/>
                <w:lang w:val="en-US"/>
              </w:rPr>
              <w:br/>
              <w:t>aside; to set about.</w:t>
            </w:r>
            <w:r w:rsidRPr="00852D72">
              <w:rPr>
                <w:color w:val="000000"/>
                <w:sz w:val="20"/>
                <w:szCs w:val="20"/>
                <w:lang w:val="en-US"/>
              </w:rPr>
              <w:br/>
              <w:t>3. </w:t>
            </w:r>
            <w:r>
              <w:rPr>
                <w:color w:val="000000"/>
                <w:sz w:val="20"/>
                <w:szCs w:val="20"/>
              </w:rPr>
              <w:t>Синонимы</w:t>
            </w:r>
            <w:r w:rsidRPr="00852D72">
              <w:rPr>
                <w:color w:val="000000"/>
                <w:sz w:val="20"/>
                <w:szCs w:val="20"/>
                <w:lang w:val="en-US"/>
              </w:rPr>
              <w:t xml:space="preserve">. </w:t>
            </w:r>
            <w:r>
              <w:rPr>
                <w:color w:val="000000"/>
                <w:sz w:val="20"/>
                <w:szCs w:val="20"/>
              </w:rPr>
              <w:t>Различия</w:t>
            </w:r>
            <w:r w:rsidRPr="00852D72">
              <w:rPr>
                <w:color w:val="000000"/>
                <w:sz w:val="20"/>
                <w:szCs w:val="20"/>
                <w:lang w:val="en-US"/>
              </w:rPr>
              <w:t xml:space="preserve"> </w:t>
            </w:r>
            <w:r>
              <w:rPr>
                <w:color w:val="000000"/>
                <w:sz w:val="20"/>
                <w:szCs w:val="20"/>
              </w:rPr>
              <w:t>в</w:t>
            </w:r>
            <w:r w:rsidRPr="00852D72">
              <w:rPr>
                <w:color w:val="000000"/>
                <w:sz w:val="20"/>
                <w:szCs w:val="20"/>
                <w:lang w:val="en-US"/>
              </w:rPr>
              <w:t xml:space="preserve"> </w:t>
            </w:r>
            <w:r>
              <w:rPr>
                <w:color w:val="000000"/>
                <w:sz w:val="20"/>
                <w:szCs w:val="20"/>
              </w:rPr>
              <w:t>их</w:t>
            </w:r>
            <w:r w:rsidRPr="00852D72">
              <w:rPr>
                <w:color w:val="000000"/>
                <w:sz w:val="20"/>
                <w:szCs w:val="20"/>
                <w:lang w:val="en-US"/>
              </w:rPr>
              <w:t xml:space="preserve"> </w:t>
            </w:r>
            <w:r>
              <w:rPr>
                <w:color w:val="000000"/>
                <w:sz w:val="20"/>
                <w:szCs w:val="20"/>
              </w:rPr>
              <w:t>семантике</w:t>
            </w:r>
            <w:r w:rsidRPr="00852D72">
              <w:rPr>
                <w:color w:val="000000"/>
                <w:sz w:val="20"/>
                <w:szCs w:val="20"/>
                <w:lang w:val="en-US"/>
              </w:rPr>
              <w:t xml:space="preserve"> </w:t>
            </w:r>
            <w:r>
              <w:rPr>
                <w:color w:val="000000"/>
                <w:sz w:val="20"/>
                <w:szCs w:val="20"/>
              </w:rPr>
              <w:t>и</w:t>
            </w:r>
            <w:r w:rsidRPr="00852D72">
              <w:rPr>
                <w:color w:val="000000"/>
                <w:sz w:val="20"/>
                <w:szCs w:val="20"/>
                <w:lang w:val="en-US"/>
              </w:rPr>
              <w:t xml:space="preserve"> </w:t>
            </w:r>
            <w:r>
              <w:rPr>
                <w:color w:val="000000"/>
                <w:sz w:val="20"/>
                <w:szCs w:val="20"/>
              </w:rPr>
              <w:t>употреблении</w:t>
            </w:r>
            <w:r w:rsidRPr="00852D72">
              <w:rPr>
                <w:color w:val="000000"/>
                <w:sz w:val="20"/>
                <w:szCs w:val="20"/>
                <w:lang w:val="en-US"/>
              </w:rPr>
              <w:t>:</w:t>
            </w:r>
            <w:r w:rsidRPr="00852D72">
              <w:rPr>
                <w:color w:val="000000"/>
                <w:sz w:val="20"/>
                <w:szCs w:val="20"/>
                <w:lang w:val="en-US"/>
              </w:rPr>
              <w:br/>
              <w:t>ill — sick; handsome — pretty — beautiful; trip — journey — travel — voyage; recently — lately.</w:t>
            </w:r>
            <w:r w:rsidRPr="00852D72">
              <w:rPr>
                <w:color w:val="000000"/>
                <w:sz w:val="20"/>
                <w:szCs w:val="20"/>
                <w:lang w:val="en-US"/>
              </w:rPr>
              <w:br/>
            </w:r>
            <w:r>
              <w:rPr>
                <w:color w:val="000000"/>
                <w:sz w:val="20"/>
                <w:szCs w:val="20"/>
              </w:rPr>
              <w:t>4. Сложные для употребления лексические единицы:</w:t>
            </w:r>
            <w:r>
              <w:rPr>
                <w:color w:val="000000"/>
                <w:sz w:val="20"/>
                <w:szCs w:val="20"/>
              </w:rPr>
              <w:br/>
              <w:t xml:space="preserve">  • группа прилагательных, имеющих исключительно преди-</w:t>
            </w:r>
            <w:r>
              <w:rPr>
                <w:color w:val="000000"/>
                <w:sz w:val="20"/>
                <w:szCs w:val="20"/>
              </w:rPr>
              <w:br/>
              <w:t>кативное использование (alight, asleep, afire) и  устойчи-</w:t>
            </w:r>
            <w:r>
              <w:rPr>
                <w:color w:val="000000"/>
                <w:sz w:val="20"/>
                <w:szCs w:val="20"/>
              </w:rPr>
              <w:br/>
              <w:t>вые словосочетания с ними;</w:t>
            </w:r>
            <w:r>
              <w:rPr>
                <w:color w:val="000000"/>
                <w:sz w:val="20"/>
                <w:szCs w:val="20"/>
              </w:rPr>
              <w:br/>
              <w:t xml:space="preserve">  • прилагательные comfortable/convenient, глаголы attend/</w:t>
            </w:r>
            <w:r>
              <w:rPr>
                <w:color w:val="000000"/>
                <w:sz w:val="20"/>
                <w:szCs w:val="20"/>
              </w:rPr>
              <w:br/>
              <w:t>visit, существительные accident/incident, landscape/scen-</w:t>
            </w:r>
            <w:r>
              <w:rPr>
                <w:color w:val="000000"/>
                <w:sz w:val="20"/>
                <w:szCs w:val="20"/>
              </w:rPr>
              <w:br/>
              <w:t>ery/view, служебные слова as/like;</w:t>
            </w:r>
            <w:r>
              <w:rPr>
                <w:color w:val="000000"/>
                <w:sz w:val="20"/>
                <w:szCs w:val="20"/>
              </w:rPr>
              <w:br/>
              <w:t xml:space="preserve">  • различия в семантике и употреблении лексики в амери-</w:t>
            </w:r>
            <w:r>
              <w:rPr>
                <w:color w:val="000000"/>
                <w:sz w:val="20"/>
                <w:szCs w:val="20"/>
              </w:rPr>
              <w:br/>
              <w:t>канском и британском вариантах английского языка:</w:t>
            </w:r>
            <w:r>
              <w:rPr>
                <w:color w:val="000000"/>
                <w:sz w:val="20"/>
                <w:szCs w:val="20"/>
              </w:rPr>
              <w:br/>
              <w:t>to be sick — испытывать тошноту (брит.)</w:t>
            </w:r>
            <w:r>
              <w:rPr>
                <w:color w:val="000000"/>
                <w:sz w:val="20"/>
                <w:szCs w:val="20"/>
              </w:rPr>
              <w:br/>
              <w:t>to be sick — болеть (амер.)</w:t>
            </w:r>
            <w:r>
              <w:rPr>
                <w:color w:val="000000"/>
                <w:sz w:val="20"/>
                <w:szCs w:val="20"/>
              </w:rPr>
              <w:br/>
              <w:t xml:space="preserve">  </w:t>
            </w:r>
            <w:r w:rsidRPr="00852D72">
              <w:rPr>
                <w:color w:val="000000"/>
                <w:sz w:val="20"/>
                <w:szCs w:val="20"/>
                <w:lang w:val="en-US"/>
              </w:rPr>
              <w:t xml:space="preserve">• </w:t>
            </w:r>
            <w:r>
              <w:rPr>
                <w:color w:val="000000"/>
                <w:sz w:val="20"/>
                <w:szCs w:val="20"/>
              </w:rPr>
              <w:t>политкорректные</w:t>
            </w:r>
            <w:r w:rsidRPr="00852D72">
              <w:rPr>
                <w:color w:val="000000"/>
                <w:sz w:val="20"/>
                <w:szCs w:val="20"/>
                <w:lang w:val="en-US"/>
              </w:rPr>
              <w:t xml:space="preserve"> </w:t>
            </w:r>
            <w:r>
              <w:rPr>
                <w:color w:val="000000"/>
                <w:sz w:val="20"/>
                <w:szCs w:val="20"/>
              </w:rPr>
              <w:t>слова</w:t>
            </w:r>
            <w:r w:rsidRPr="00852D72">
              <w:rPr>
                <w:color w:val="000000"/>
                <w:sz w:val="20"/>
                <w:szCs w:val="20"/>
                <w:lang w:val="en-US"/>
              </w:rPr>
              <w:t>-</w:t>
            </w:r>
            <w:r>
              <w:rPr>
                <w:color w:val="000000"/>
                <w:sz w:val="20"/>
                <w:szCs w:val="20"/>
              </w:rPr>
              <w:t>заместители</w:t>
            </w:r>
            <w:r w:rsidRPr="00852D72">
              <w:rPr>
                <w:color w:val="000000"/>
                <w:sz w:val="20"/>
                <w:szCs w:val="20"/>
                <w:lang w:val="en-US"/>
              </w:rPr>
              <w:t xml:space="preserve">: an invalid — a person </w:t>
            </w:r>
            <w:r w:rsidRPr="00852D72">
              <w:rPr>
                <w:color w:val="000000"/>
                <w:sz w:val="20"/>
                <w:szCs w:val="20"/>
                <w:lang w:val="en-US"/>
              </w:rPr>
              <w:br/>
              <w:t xml:space="preserve">with disability; an old man/woman — a man/woman advanced </w:t>
            </w:r>
            <w:r w:rsidRPr="00852D72">
              <w:rPr>
                <w:color w:val="000000"/>
                <w:sz w:val="20"/>
                <w:szCs w:val="20"/>
                <w:lang w:val="en-US"/>
              </w:rPr>
              <w:br/>
              <w:t>in years; old people — senior citizens; pensioners — retired peo-</w:t>
            </w:r>
            <w:r w:rsidRPr="00852D72">
              <w:rPr>
                <w:color w:val="000000"/>
                <w:sz w:val="20"/>
                <w:szCs w:val="20"/>
                <w:lang w:val="en-US"/>
              </w:rPr>
              <w:br/>
              <w:t>ple; a Negro — an Afro-American; an Indian — a Native Ameri-</w:t>
            </w:r>
            <w:r w:rsidRPr="00852D72">
              <w:rPr>
                <w:color w:val="000000"/>
                <w:sz w:val="20"/>
                <w:szCs w:val="20"/>
                <w:lang w:val="en-US"/>
              </w:rPr>
              <w:br/>
              <w:t>can; an actress — an actor; a fireman — a firefighter, etc.</w:t>
            </w:r>
            <w:r w:rsidRPr="00852D72">
              <w:rPr>
                <w:color w:val="000000"/>
                <w:sz w:val="20"/>
                <w:szCs w:val="20"/>
                <w:lang w:val="en-US"/>
              </w:rPr>
              <w:br/>
              <w:t>5. </w:t>
            </w:r>
            <w:r>
              <w:rPr>
                <w:color w:val="000000"/>
                <w:sz w:val="20"/>
                <w:szCs w:val="20"/>
              </w:rPr>
              <w:t>Лексика</w:t>
            </w:r>
            <w:r w:rsidRPr="00852D72">
              <w:rPr>
                <w:color w:val="000000"/>
                <w:sz w:val="20"/>
                <w:szCs w:val="20"/>
                <w:lang w:val="en-US"/>
              </w:rPr>
              <w:t xml:space="preserve">, </w:t>
            </w:r>
            <w:r>
              <w:rPr>
                <w:color w:val="000000"/>
                <w:sz w:val="20"/>
                <w:szCs w:val="20"/>
              </w:rPr>
              <w:t>управляемая</w:t>
            </w:r>
            <w:r w:rsidRPr="00852D72">
              <w:rPr>
                <w:color w:val="000000"/>
                <w:sz w:val="20"/>
                <w:szCs w:val="20"/>
                <w:lang w:val="en-US"/>
              </w:rPr>
              <w:t xml:space="preserve"> </w:t>
            </w:r>
            <w:r>
              <w:rPr>
                <w:color w:val="000000"/>
                <w:sz w:val="20"/>
                <w:szCs w:val="20"/>
              </w:rPr>
              <w:t>предлогами</w:t>
            </w:r>
            <w:r w:rsidRPr="00852D72">
              <w:rPr>
                <w:color w:val="000000"/>
                <w:sz w:val="20"/>
                <w:szCs w:val="20"/>
                <w:lang w:val="en-US"/>
              </w:rPr>
              <w:t xml:space="preserve">: </w:t>
            </w:r>
            <w:r w:rsidRPr="00852D72">
              <w:rPr>
                <w:color w:val="000000"/>
                <w:sz w:val="20"/>
                <w:szCs w:val="20"/>
                <w:lang w:val="en-US"/>
              </w:rPr>
              <w:br/>
              <w:t xml:space="preserve">to divide into some parts, at sb’s request, etc., </w:t>
            </w:r>
            <w:r>
              <w:rPr>
                <w:color w:val="000000"/>
                <w:sz w:val="20"/>
                <w:szCs w:val="20"/>
              </w:rPr>
              <w:t>а</w:t>
            </w:r>
            <w:r w:rsidRPr="00852D72">
              <w:rPr>
                <w:color w:val="000000"/>
                <w:sz w:val="20"/>
                <w:szCs w:val="20"/>
                <w:lang w:val="en-US"/>
              </w:rPr>
              <w:t xml:space="preserve"> </w:t>
            </w:r>
            <w:r>
              <w:rPr>
                <w:color w:val="000000"/>
                <w:sz w:val="20"/>
                <w:szCs w:val="20"/>
              </w:rPr>
              <w:t>также</w:t>
            </w:r>
            <w:r w:rsidRPr="00852D72">
              <w:rPr>
                <w:color w:val="000000"/>
                <w:sz w:val="20"/>
                <w:szCs w:val="20"/>
                <w:lang w:val="en-US"/>
              </w:rPr>
              <w:t xml:space="preserve"> </w:t>
            </w:r>
            <w:r>
              <w:rPr>
                <w:color w:val="000000"/>
                <w:sz w:val="20"/>
                <w:szCs w:val="20"/>
              </w:rPr>
              <w:t>сло</w:t>
            </w:r>
            <w:r w:rsidRPr="00852D72">
              <w:rPr>
                <w:color w:val="000000"/>
                <w:sz w:val="20"/>
                <w:szCs w:val="20"/>
                <w:lang w:val="en-US"/>
              </w:rPr>
              <w:t>-</w:t>
            </w:r>
            <w:r w:rsidRPr="00852D72">
              <w:rPr>
                <w:color w:val="000000"/>
                <w:sz w:val="20"/>
                <w:szCs w:val="20"/>
                <w:lang w:val="en-US"/>
              </w:rPr>
              <w:br/>
            </w:r>
            <w:r>
              <w:rPr>
                <w:color w:val="000000"/>
                <w:sz w:val="20"/>
                <w:szCs w:val="20"/>
              </w:rPr>
              <w:t>восочетания</w:t>
            </w:r>
            <w:r w:rsidRPr="00852D72">
              <w:rPr>
                <w:color w:val="000000"/>
                <w:sz w:val="20"/>
                <w:szCs w:val="20"/>
                <w:lang w:val="en-US"/>
              </w:rPr>
              <w:t xml:space="preserve"> </w:t>
            </w:r>
            <w:r>
              <w:rPr>
                <w:color w:val="000000"/>
                <w:sz w:val="20"/>
                <w:szCs w:val="20"/>
              </w:rPr>
              <w:t>для</w:t>
            </w:r>
            <w:r w:rsidRPr="00852D72">
              <w:rPr>
                <w:color w:val="000000"/>
                <w:sz w:val="20"/>
                <w:szCs w:val="20"/>
                <w:lang w:val="en-US"/>
              </w:rPr>
              <w:t xml:space="preserve"> </w:t>
            </w:r>
            <w:r>
              <w:rPr>
                <w:color w:val="000000"/>
                <w:sz w:val="20"/>
                <w:szCs w:val="20"/>
              </w:rPr>
              <w:t>обозначения</w:t>
            </w:r>
            <w:r w:rsidRPr="00852D72">
              <w:rPr>
                <w:color w:val="000000"/>
                <w:sz w:val="20"/>
                <w:szCs w:val="20"/>
                <w:lang w:val="en-US"/>
              </w:rPr>
              <w:t xml:space="preserve"> </w:t>
            </w:r>
            <w:r>
              <w:rPr>
                <w:color w:val="000000"/>
                <w:sz w:val="20"/>
                <w:szCs w:val="20"/>
              </w:rPr>
              <w:t>различных</w:t>
            </w:r>
            <w:r w:rsidRPr="00852D72">
              <w:rPr>
                <w:color w:val="000000"/>
                <w:sz w:val="20"/>
                <w:szCs w:val="20"/>
                <w:lang w:val="en-US"/>
              </w:rPr>
              <w:t xml:space="preserve"> </w:t>
            </w:r>
            <w:r>
              <w:rPr>
                <w:color w:val="000000"/>
                <w:sz w:val="20"/>
                <w:szCs w:val="20"/>
              </w:rPr>
              <w:t>видов</w:t>
            </w:r>
            <w:r w:rsidRPr="00852D72">
              <w:rPr>
                <w:color w:val="000000"/>
                <w:sz w:val="20"/>
                <w:szCs w:val="20"/>
                <w:lang w:val="en-US"/>
              </w:rPr>
              <w:t xml:space="preserve"> </w:t>
            </w:r>
            <w:r>
              <w:rPr>
                <w:color w:val="000000"/>
                <w:sz w:val="20"/>
                <w:szCs w:val="20"/>
              </w:rPr>
              <w:t>магазинов</w:t>
            </w:r>
            <w:r w:rsidRPr="00852D72">
              <w:rPr>
                <w:color w:val="000000"/>
                <w:sz w:val="20"/>
                <w:szCs w:val="20"/>
                <w:lang w:val="en-US"/>
              </w:rPr>
              <w:t xml:space="preserve"> </w:t>
            </w:r>
            <w:r w:rsidRPr="00852D72">
              <w:rPr>
                <w:color w:val="000000"/>
                <w:sz w:val="20"/>
                <w:szCs w:val="20"/>
                <w:lang w:val="en-US"/>
              </w:rPr>
              <w:br/>
            </w:r>
            <w:r>
              <w:rPr>
                <w:color w:val="000000"/>
                <w:sz w:val="20"/>
                <w:szCs w:val="20"/>
              </w:rPr>
              <w:t>с</w:t>
            </w:r>
            <w:r w:rsidRPr="00852D72">
              <w:rPr>
                <w:color w:val="000000"/>
                <w:sz w:val="20"/>
                <w:szCs w:val="20"/>
                <w:lang w:val="en-US"/>
              </w:rPr>
              <w:t xml:space="preserve"> </w:t>
            </w:r>
            <w:r>
              <w:rPr>
                <w:color w:val="000000"/>
                <w:sz w:val="20"/>
                <w:szCs w:val="20"/>
              </w:rPr>
              <w:t>предлогом</w:t>
            </w:r>
            <w:r w:rsidRPr="00852D72">
              <w:rPr>
                <w:color w:val="000000"/>
                <w:sz w:val="20"/>
                <w:szCs w:val="20"/>
                <w:lang w:val="en-US"/>
              </w:rPr>
              <w:t xml:space="preserve"> at: at the chemist’s; at the florist’s; at the butch-</w:t>
            </w:r>
            <w:r w:rsidRPr="00852D72">
              <w:rPr>
                <w:color w:val="000000"/>
                <w:sz w:val="20"/>
                <w:szCs w:val="20"/>
                <w:lang w:val="en-US"/>
              </w:rPr>
              <w:br/>
              <w:t xml:space="preserve">er’s; at the baker’s; at the greengrocer’s; at the grocer’s; at the </w:t>
            </w:r>
            <w:r w:rsidRPr="00852D72">
              <w:rPr>
                <w:color w:val="000000"/>
                <w:sz w:val="20"/>
                <w:szCs w:val="20"/>
                <w:lang w:val="en-US"/>
              </w:rPr>
              <w:br/>
              <w:t>stationer’s.</w:t>
            </w:r>
            <w:r w:rsidRPr="00852D72">
              <w:rPr>
                <w:color w:val="000000"/>
                <w:sz w:val="20"/>
                <w:szCs w:val="20"/>
                <w:lang w:val="en-US"/>
              </w:rPr>
              <w:br/>
              <w:t>16</w:t>
            </w:r>
            <w:r w:rsidRPr="00852D72">
              <w:rPr>
                <w:color w:val="000000"/>
                <w:sz w:val="20"/>
                <w:szCs w:val="20"/>
                <w:lang w:val="en-US"/>
              </w:rPr>
              <w:br/>
              <w:t>6. </w:t>
            </w:r>
            <w:r>
              <w:rPr>
                <w:color w:val="000000"/>
                <w:sz w:val="20"/>
                <w:szCs w:val="20"/>
              </w:rPr>
              <w:t>Речевые</w:t>
            </w:r>
            <w:r w:rsidRPr="00852D72">
              <w:rPr>
                <w:color w:val="000000"/>
                <w:sz w:val="20"/>
                <w:szCs w:val="20"/>
                <w:lang w:val="en-US"/>
              </w:rPr>
              <w:t xml:space="preserve"> </w:t>
            </w:r>
            <w:r>
              <w:rPr>
                <w:color w:val="000000"/>
                <w:sz w:val="20"/>
                <w:szCs w:val="20"/>
              </w:rPr>
              <w:t>клише</w:t>
            </w:r>
            <w:r w:rsidRPr="00852D72">
              <w:rPr>
                <w:color w:val="000000"/>
                <w:sz w:val="20"/>
                <w:szCs w:val="20"/>
                <w:lang w:val="en-US"/>
              </w:rPr>
              <w:t xml:space="preserve">. </w:t>
            </w:r>
            <w:r>
              <w:rPr>
                <w:color w:val="000000"/>
                <w:sz w:val="20"/>
                <w:szCs w:val="20"/>
              </w:rPr>
              <w:t>Фразы</w:t>
            </w:r>
            <w:r w:rsidRPr="00852D72">
              <w:rPr>
                <w:color w:val="000000"/>
                <w:sz w:val="20"/>
                <w:szCs w:val="20"/>
                <w:lang w:val="en-US"/>
              </w:rPr>
              <w:t xml:space="preserve">, </w:t>
            </w:r>
            <w:r>
              <w:rPr>
                <w:color w:val="000000"/>
                <w:sz w:val="20"/>
                <w:szCs w:val="20"/>
              </w:rPr>
              <w:t>используемые</w:t>
            </w:r>
            <w:r w:rsidRPr="00852D72">
              <w:rPr>
                <w:color w:val="000000"/>
                <w:sz w:val="20"/>
                <w:szCs w:val="20"/>
                <w:lang w:val="en-US"/>
              </w:rPr>
              <w:t xml:space="preserve"> </w:t>
            </w:r>
            <w:r>
              <w:rPr>
                <w:color w:val="000000"/>
                <w:sz w:val="20"/>
                <w:szCs w:val="20"/>
              </w:rPr>
              <w:t>в</w:t>
            </w:r>
            <w:r w:rsidRPr="00852D72">
              <w:rPr>
                <w:color w:val="000000"/>
                <w:sz w:val="20"/>
                <w:szCs w:val="20"/>
                <w:lang w:val="en-US"/>
              </w:rPr>
              <w:t xml:space="preserve"> </w:t>
            </w:r>
            <w:r>
              <w:rPr>
                <w:color w:val="000000"/>
                <w:sz w:val="20"/>
                <w:szCs w:val="20"/>
              </w:rPr>
              <w:t>определенных</w:t>
            </w:r>
            <w:r w:rsidRPr="00852D72">
              <w:rPr>
                <w:color w:val="000000"/>
                <w:sz w:val="20"/>
                <w:szCs w:val="20"/>
                <w:lang w:val="en-US"/>
              </w:rPr>
              <w:t xml:space="preserve"> </w:t>
            </w:r>
            <w:r w:rsidRPr="00852D72">
              <w:rPr>
                <w:color w:val="000000"/>
                <w:sz w:val="20"/>
                <w:szCs w:val="20"/>
                <w:lang w:val="en-US"/>
              </w:rPr>
              <w:br/>
            </w:r>
            <w:r>
              <w:rPr>
                <w:color w:val="000000"/>
                <w:sz w:val="20"/>
                <w:szCs w:val="20"/>
              </w:rPr>
              <w:t>ситуациях</w:t>
            </w:r>
            <w:r w:rsidRPr="00852D72">
              <w:rPr>
                <w:color w:val="000000"/>
                <w:sz w:val="20"/>
                <w:szCs w:val="20"/>
                <w:lang w:val="en-US"/>
              </w:rPr>
              <w:t xml:space="preserve"> </w:t>
            </w:r>
            <w:r>
              <w:rPr>
                <w:color w:val="000000"/>
                <w:sz w:val="20"/>
                <w:szCs w:val="20"/>
              </w:rPr>
              <w:t>общения</w:t>
            </w:r>
            <w:r w:rsidRPr="00852D72">
              <w:rPr>
                <w:color w:val="000000"/>
                <w:sz w:val="20"/>
                <w:szCs w:val="20"/>
                <w:lang w:val="en-US"/>
              </w:rPr>
              <w:t>:</w:t>
            </w:r>
            <w:r w:rsidRPr="00852D72">
              <w:rPr>
                <w:color w:val="000000"/>
                <w:sz w:val="20"/>
                <w:szCs w:val="20"/>
                <w:lang w:val="en-US"/>
              </w:rPr>
              <w:br/>
              <w:t>It’s not my cup of tea;</w:t>
            </w:r>
            <w:r w:rsidRPr="00852D72">
              <w:rPr>
                <w:color w:val="000000"/>
                <w:sz w:val="20"/>
                <w:szCs w:val="20"/>
                <w:lang w:val="en-US"/>
              </w:rPr>
              <w:br/>
              <w:t>I’m knackered;</w:t>
            </w:r>
            <w:r w:rsidRPr="00852D72">
              <w:rPr>
                <w:color w:val="000000"/>
                <w:sz w:val="20"/>
                <w:szCs w:val="20"/>
                <w:lang w:val="en-US"/>
              </w:rPr>
              <w:br/>
              <w:t>I’m up to my eyes;</w:t>
            </w:r>
            <w:r w:rsidRPr="00852D72">
              <w:rPr>
                <w:color w:val="000000"/>
                <w:sz w:val="20"/>
                <w:szCs w:val="20"/>
                <w:lang w:val="en-US"/>
              </w:rPr>
              <w:br/>
              <w:t>I’m a bit hard up;</w:t>
            </w:r>
            <w:r w:rsidRPr="00852D72">
              <w:rPr>
                <w:color w:val="000000"/>
                <w:sz w:val="20"/>
                <w:szCs w:val="20"/>
                <w:lang w:val="en-US"/>
              </w:rPr>
              <w:br/>
              <w:t>You bet!</w:t>
            </w:r>
            <w:r w:rsidRPr="00852D72">
              <w:rPr>
                <w:color w:val="000000"/>
                <w:sz w:val="20"/>
                <w:szCs w:val="20"/>
                <w:lang w:val="en-US"/>
              </w:rPr>
              <w:br/>
              <w:t>Touch wood;</w:t>
            </w:r>
            <w:r w:rsidRPr="00852D72">
              <w:rPr>
                <w:color w:val="000000"/>
                <w:sz w:val="20"/>
                <w:szCs w:val="20"/>
                <w:lang w:val="en-US"/>
              </w:rPr>
              <w:br/>
              <w:t>I’m full;</w:t>
            </w:r>
            <w:r w:rsidRPr="00852D72">
              <w:rPr>
                <w:color w:val="000000"/>
                <w:sz w:val="20"/>
                <w:szCs w:val="20"/>
                <w:lang w:val="en-US"/>
              </w:rPr>
              <w:br/>
              <w:t>I must be off;</w:t>
            </w:r>
            <w:r w:rsidRPr="00852D72">
              <w:rPr>
                <w:color w:val="000000"/>
                <w:sz w:val="20"/>
                <w:szCs w:val="20"/>
                <w:lang w:val="en-US"/>
              </w:rPr>
              <w:br/>
              <w:t>I don’t get it;</w:t>
            </w:r>
            <w:r w:rsidRPr="00852D72">
              <w:rPr>
                <w:color w:val="000000"/>
                <w:sz w:val="20"/>
                <w:szCs w:val="20"/>
                <w:lang w:val="en-US"/>
              </w:rPr>
              <w:br/>
              <w:t>I haven’t got the foggiest idea.</w:t>
            </w:r>
            <w:r w:rsidRPr="00852D72">
              <w:rPr>
                <w:color w:val="000000"/>
                <w:sz w:val="20"/>
                <w:szCs w:val="20"/>
                <w:lang w:val="en-US"/>
              </w:rPr>
              <w:br/>
              <w:t>7. </w:t>
            </w:r>
            <w:r>
              <w:rPr>
                <w:color w:val="000000"/>
                <w:sz w:val="20"/>
                <w:szCs w:val="20"/>
              </w:rPr>
              <w:t>Английская</w:t>
            </w:r>
            <w:r w:rsidRPr="00852D72">
              <w:rPr>
                <w:color w:val="000000"/>
                <w:sz w:val="20"/>
                <w:szCs w:val="20"/>
                <w:lang w:val="en-US"/>
              </w:rPr>
              <w:t xml:space="preserve"> </w:t>
            </w:r>
            <w:r>
              <w:rPr>
                <w:color w:val="000000"/>
                <w:sz w:val="20"/>
                <w:szCs w:val="20"/>
              </w:rPr>
              <w:t>идиоматика</w:t>
            </w:r>
            <w:r w:rsidRPr="00852D72">
              <w:rPr>
                <w:color w:val="000000"/>
                <w:sz w:val="20"/>
                <w:szCs w:val="20"/>
                <w:lang w:val="en-US"/>
              </w:rPr>
              <w:t>:</w:t>
            </w:r>
            <w:r w:rsidRPr="00852D72">
              <w:rPr>
                <w:color w:val="000000"/>
                <w:sz w:val="20"/>
                <w:szCs w:val="20"/>
                <w:lang w:val="en-US"/>
              </w:rPr>
              <w:br/>
              <w:t xml:space="preserve">  • </w:t>
            </w:r>
            <w:r>
              <w:rPr>
                <w:color w:val="000000"/>
                <w:sz w:val="20"/>
                <w:szCs w:val="20"/>
              </w:rPr>
              <w:t>устойчивые</w:t>
            </w:r>
            <w:r w:rsidRPr="00852D72">
              <w:rPr>
                <w:color w:val="000000"/>
                <w:sz w:val="20"/>
                <w:szCs w:val="20"/>
                <w:lang w:val="en-US"/>
              </w:rPr>
              <w:t xml:space="preserve"> </w:t>
            </w:r>
            <w:r>
              <w:rPr>
                <w:color w:val="000000"/>
                <w:sz w:val="20"/>
                <w:szCs w:val="20"/>
              </w:rPr>
              <w:t>словосочетания</w:t>
            </w:r>
            <w:r w:rsidRPr="00852D72">
              <w:rPr>
                <w:color w:val="000000"/>
                <w:sz w:val="20"/>
                <w:szCs w:val="20"/>
                <w:lang w:val="en-US"/>
              </w:rPr>
              <w:t xml:space="preserve">, </w:t>
            </w:r>
            <w:r>
              <w:rPr>
                <w:color w:val="000000"/>
                <w:sz w:val="20"/>
                <w:szCs w:val="20"/>
              </w:rPr>
              <w:t>содержащие</w:t>
            </w:r>
            <w:r w:rsidRPr="00852D72">
              <w:rPr>
                <w:color w:val="000000"/>
                <w:sz w:val="20"/>
                <w:szCs w:val="20"/>
                <w:lang w:val="en-US"/>
              </w:rPr>
              <w:t xml:space="preserve"> </w:t>
            </w:r>
            <w:r>
              <w:rPr>
                <w:color w:val="000000"/>
                <w:sz w:val="20"/>
                <w:szCs w:val="20"/>
              </w:rPr>
              <w:t>существитель</w:t>
            </w:r>
            <w:r w:rsidRPr="00852D72">
              <w:rPr>
                <w:color w:val="000000"/>
                <w:sz w:val="20"/>
                <w:szCs w:val="20"/>
                <w:lang w:val="en-US"/>
              </w:rPr>
              <w:t>-</w:t>
            </w:r>
            <w:r w:rsidRPr="00852D72">
              <w:rPr>
                <w:color w:val="000000"/>
                <w:sz w:val="20"/>
                <w:szCs w:val="20"/>
                <w:lang w:val="en-US"/>
              </w:rPr>
              <w:br/>
            </w:r>
            <w:r>
              <w:rPr>
                <w:color w:val="000000"/>
                <w:sz w:val="20"/>
                <w:szCs w:val="20"/>
              </w:rPr>
              <w:t>ное</w:t>
            </w:r>
            <w:r w:rsidRPr="00852D72">
              <w:rPr>
                <w:color w:val="000000"/>
                <w:sz w:val="20"/>
                <w:szCs w:val="20"/>
                <w:lang w:val="en-US"/>
              </w:rPr>
              <w:t xml:space="preserve"> world:</w:t>
            </w:r>
            <w:r w:rsidRPr="00852D72">
              <w:rPr>
                <w:color w:val="000000"/>
                <w:sz w:val="20"/>
                <w:szCs w:val="20"/>
                <w:lang w:val="en-US"/>
              </w:rPr>
              <w:br/>
              <w:t xml:space="preserve">to have the world at your feet; to see the world; to be worlds </w:t>
            </w:r>
            <w:r w:rsidRPr="00852D72">
              <w:rPr>
                <w:color w:val="000000"/>
                <w:sz w:val="20"/>
                <w:szCs w:val="20"/>
                <w:lang w:val="en-US"/>
              </w:rPr>
              <w:br/>
              <w:t>apart; to think that the world is your oyster; to do somebody</w:t>
            </w:r>
          </w:p>
        </w:tc>
        <w:tc>
          <w:tcPr>
            <w:tcW w:w="3238" w:type="dxa"/>
            <w:vMerge w:val="restart"/>
            <w:tcBorders>
              <w:top w:val="nil"/>
              <w:left w:val="single" w:sz="4" w:space="0" w:color="auto"/>
              <w:bottom w:val="nil"/>
              <w:right w:val="single" w:sz="4" w:space="0" w:color="auto"/>
            </w:tcBorders>
          </w:tcPr>
          <w:p w:rsidR="001726FD" w:rsidRDefault="001726FD">
            <w:pPr>
              <w:rPr>
                <w:rFonts w:ascii="Calibri" w:hAnsi="Calibri"/>
                <w:color w:val="000000"/>
              </w:rPr>
            </w:pPr>
            <w:r>
              <w:rPr>
                <w:rFonts w:ascii="Calibri" w:hAnsi="Calibri"/>
                <w:color w:val="000000"/>
                <w:sz w:val="22"/>
                <w:szCs w:val="22"/>
              </w:rPr>
              <w:t>В говорении:</w:t>
            </w:r>
            <w:r>
              <w:rPr>
                <w:rFonts w:ascii="Calibri" w:hAnsi="Calibri"/>
                <w:color w:val="000000"/>
                <w:sz w:val="22"/>
                <w:szCs w:val="22"/>
              </w:rPr>
              <w:b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r>
              <w:rPr>
                <w:rFonts w:ascii="Calibri" w:hAnsi="Calibri"/>
                <w:color w:val="000000"/>
                <w:sz w:val="22"/>
                <w:szCs w:val="22"/>
              </w:rPr>
              <w:br/>
              <w:t>• 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r>
              <w:rPr>
                <w:rFonts w:ascii="Calibri" w:hAnsi="Calibri"/>
                <w:color w:val="000000"/>
                <w:sz w:val="22"/>
                <w:szCs w:val="22"/>
              </w:rPr>
              <w:br/>
              <w:t>• рассказывать о себе, своей семье, друзьях, своих интересах и планах на будущее;</w:t>
            </w:r>
            <w:r>
              <w:rPr>
                <w:rFonts w:ascii="Calibri" w:hAnsi="Calibri"/>
                <w:color w:val="000000"/>
                <w:sz w:val="22"/>
                <w:szCs w:val="22"/>
              </w:rPr>
              <w:br/>
              <w:t>• сообщать краткие сведения о своём городе/селе, о своей стране и странах изучаемого языка;</w:t>
            </w:r>
            <w:r>
              <w:rPr>
                <w:rFonts w:ascii="Calibri" w:hAnsi="Calibri"/>
                <w:color w:val="000000"/>
                <w:sz w:val="22"/>
                <w:szCs w:val="22"/>
              </w:rPr>
              <w:br/>
              <w:t>• 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r>
              <w:rPr>
                <w:rFonts w:ascii="Calibri" w:hAnsi="Calibri"/>
                <w:color w:val="000000"/>
                <w:sz w:val="22"/>
                <w:szCs w:val="22"/>
              </w:rPr>
              <w:br/>
              <w:t>В аудировании:</w:t>
            </w:r>
            <w:r>
              <w:rPr>
                <w:rFonts w:ascii="Calibri" w:hAnsi="Calibri"/>
                <w:color w:val="000000"/>
                <w:sz w:val="22"/>
                <w:szCs w:val="22"/>
              </w:rPr>
              <w:br/>
              <w:t>• воспринимать на слух и полностью понимать речь учителя, одноклассников;</w:t>
            </w:r>
            <w:r>
              <w:rPr>
                <w:rFonts w:ascii="Calibri" w:hAnsi="Calibri"/>
                <w:color w:val="000000"/>
                <w:sz w:val="22"/>
                <w:szCs w:val="22"/>
              </w:rPr>
              <w:b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r>
              <w:rPr>
                <w:rFonts w:ascii="Calibri" w:hAnsi="Calibri"/>
                <w:color w:val="000000"/>
                <w:sz w:val="22"/>
                <w:szCs w:val="22"/>
              </w:rPr>
              <w:b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r>
              <w:rPr>
                <w:rFonts w:ascii="Calibri" w:hAnsi="Calibri"/>
                <w:color w:val="000000"/>
                <w:sz w:val="22"/>
                <w:szCs w:val="22"/>
              </w:rPr>
              <w:br/>
              <w:t>В чтении:</w:t>
            </w:r>
            <w:r>
              <w:rPr>
                <w:rFonts w:ascii="Calibri" w:hAnsi="Calibri"/>
                <w:color w:val="000000"/>
                <w:sz w:val="22"/>
                <w:szCs w:val="22"/>
              </w:rPr>
              <w:br/>
              <w:t>• читать аутентичные тексты разных жанров и стилей преимущественно с пониманием основного содержания;</w:t>
            </w:r>
            <w:r>
              <w:rPr>
                <w:rFonts w:ascii="Calibri" w:hAnsi="Calibri"/>
                <w:color w:val="000000"/>
                <w:sz w:val="22"/>
                <w:szCs w:val="22"/>
              </w:rPr>
              <w:b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r>
              <w:rPr>
                <w:rFonts w:ascii="Calibri" w:hAnsi="Calibri"/>
                <w:color w:val="000000"/>
                <w:sz w:val="22"/>
                <w:szCs w:val="22"/>
              </w:rPr>
              <w:br/>
              <w:t>• читать аутентичные тексты с выборочным пониманием значимой/нужной/интересующей информации.</w:t>
            </w:r>
            <w:r>
              <w:rPr>
                <w:rFonts w:ascii="Calibri" w:hAnsi="Calibri"/>
                <w:color w:val="000000"/>
                <w:sz w:val="22"/>
                <w:szCs w:val="22"/>
              </w:rPr>
              <w:br/>
              <w:t>В письменной речи:</w:t>
            </w:r>
            <w:r>
              <w:rPr>
                <w:rFonts w:ascii="Calibri" w:hAnsi="Calibri"/>
                <w:color w:val="000000"/>
                <w:sz w:val="22"/>
                <w:szCs w:val="22"/>
              </w:rPr>
              <w:br/>
              <w:t>• заполнять анкеты и формуляры;</w:t>
            </w:r>
            <w:r>
              <w:rPr>
                <w:rFonts w:ascii="Calibri" w:hAnsi="Calibri"/>
                <w:color w:val="000000"/>
                <w:sz w:val="22"/>
                <w:szCs w:val="22"/>
              </w:rPr>
              <w:br/>
              <w:t>• писать поздравления, личные письма с опорой на образец с употреблением формул речевого этикета, принятых в стране/странах изучаемого языка;</w:t>
            </w:r>
            <w:r>
              <w:rPr>
                <w:rFonts w:ascii="Calibri" w:hAnsi="Calibri"/>
                <w:color w:val="000000"/>
                <w:sz w:val="22"/>
                <w:szCs w:val="22"/>
              </w:rPr>
              <w:br/>
              <w:t>• составлять план, тезисы устного или письменного сообщения; кратко излагать результаты проектной деятельности.</w:t>
            </w:r>
            <w:r>
              <w:rPr>
                <w:rFonts w:ascii="Calibri" w:hAnsi="Calibri"/>
                <w:color w:val="000000"/>
                <w:sz w:val="22"/>
                <w:szCs w:val="22"/>
              </w:rPr>
              <w:br/>
              <w:t>Языковая компетенция:</w:t>
            </w:r>
            <w:r>
              <w:rPr>
                <w:rFonts w:ascii="Calibri" w:hAnsi="Calibri"/>
                <w:color w:val="000000"/>
                <w:sz w:val="22"/>
                <w:szCs w:val="22"/>
              </w:rPr>
              <w:br/>
              <w:t>• применение правил написания слов, изученных в основной школе;</w:t>
            </w:r>
            <w:r>
              <w:rPr>
                <w:rFonts w:ascii="Calibri" w:hAnsi="Calibri"/>
                <w:color w:val="000000"/>
                <w:sz w:val="22"/>
                <w:szCs w:val="22"/>
              </w:rPr>
              <w:br/>
              <w:t>• адекватное произношение и различение на слух всех звуков иностранного языка; соблюдение правильного ударения в словах и фразах;</w:t>
            </w:r>
            <w:r>
              <w:rPr>
                <w:rFonts w:ascii="Calibri" w:hAnsi="Calibri"/>
                <w:color w:val="000000"/>
                <w:sz w:val="22"/>
                <w:szCs w:val="22"/>
              </w:rPr>
              <w:b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r>
              <w:rPr>
                <w:rFonts w:ascii="Calibri" w:hAnsi="Calibri"/>
                <w:color w:val="000000"/>
                <w:sz w:val="22"/>
                <w:szCs w:val="22"/>
              </w:rPr>
              <w:br/>
              <w:t>• распознавание и употребление в речи основных значений изученных лексических единиц (слов, словосочетаний, реплик-клише речевого этикета);</w:t>
            </w:r>
            <w:r>
              <w:rPr>
                <w:rFonts w:ascii="Calibri" w:hAnsi="Calibri"/>
                <w:color w:val="000000"/>
                <w:sz w:val="22"/>
                <w:szCs w:val="22"/>
              </w:rPr>
              <w:br/>
              <w:t>• знание основных способов словообразования (аффиксации, словосложения, конверсии);</w:t>
            </w:r>
            <w:r>
              <w:rPr>
                <w:rFonts w:ascii="Calibri" w:hAnsi="Calibri"/>
                <w:color w:val="000000"/>
                <w:sz w:val="22"/>
                <w:szCs w:val="22"/>
              </w:rPr>
              <w:br/>
              <w:t>• понимание и использование явлений многозначности слов иностранного языка: синонимии, антонимии и лексической сочетаемости;</w:t>
            </w:r>
            <w:r>
              <w:rPr>
                <w:rFonts w:ascii="Calibri" w:hAnsi="Calibri"/>
                <w:color w:val="000000"/>
                <w:sz w:val="22"/>
                <w:szCs w:val="22"/>
              </w:rPr>
              <w:br/>
              <w:t>• распознавание и употребление в речи основных морфологических форм и синтаксических конструкций изучаемого языка;</w:t>
            </w:r>
            <w:r>
              <w:rPr>
                <w:rFonts w:ascii="Calibri" w:hAnsi="Calibri"/>
                <w:color w:val="000000"/>
                <w:sz w:val="22"/>
                <w:szCs w:val="22"/>
              </w:rPr>
              <w:br/>
              <w:t>•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r>
              <w:rPr>
                <w:rFonts w:ascii="Calibri" w:hAnsi="Calibri"/>
                <w:color w:val="000000"/>
                <w:sz w:val="22"/>
                <w:szCs w:val="22"/>
              </w:rPr>
              <w:br/>
              <w:t>• знание основных различий систем иностранного и русского/родного языков.</w:t>
            </w:r>
          </w:p>
        </w:tc>
      </w:tr>
      <w:tr w:rsidR="001726FD" w:rsidTr="00852D72">
        <w:trPr>
          <w:trHeight w:val="1056"/>
        </w:trPr>
        <w:tc>
          <w:tcPr>
            <w:tcW w:w="990" w:type="dxa"/>
            <w:tcBorders>
              <w:top w:val="nil"/>
              <w:left w:val="single" w:sz="8"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2</w:t>
            </w:r>
          </w:p>
        </w:tc>
        <w:tc>
          <w:tcPr>
            <w:tcW w:w="977"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1 неделя сентября  </w:t>
            </w:r>
          </w:p>
        </w:tc>
        <w:tc>
          <w:tcPr>
            <w:tcW w:w="5412" w:type="dxa"/>
            <w:tcBorders>
              <w:top w:val="nil"/>
              <w:left w:val="nil"/>
              <w:bottom w:val="single" w:sz="4" w:space="0" w:color="auto"/>
              <w:right w:val="single" w:sz="4" w:space="0" w:color="auto"/>
            </w:tcBorders>
          </w:tcPr>
          <w:p w:rsidR="001726FD" w:rsidRDefault="001726FD">
            <w:pPr>
              <w:jc w:val="center"/>
              <w:rPr>
                <w:b/>
                <w:bCs/>
                <w:color w:val="000000"/>
                <w:sz w:val="20"/>
                <w:szCs w:val="20"/>
              </w:rPr>
            </w:pPr>
            <w:r>
              <w:rPr>
                <w:b/>
                <w:bCs/>
                <w:color w:val="000000"/>
                <w:sz w:val="20"/>
                <w:szCs w:val="20"/>
              </w:rPr>
              <w:t>Какие мы. ( введение новой лексики)  Развитие навыков аудирования «Друзья Дениса».Обучение грамматики : структура уж лучше бы..Повторение: настоящие времена.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792"/>
        </w:trPr>
        <w:tc>
          <w:tcPr>
            <w:tcW w:w="990" w:type="dxa"/>
            <w:tcBorders>
              <w:top w:val="nil"/>
              <w:left w:val="single" w:sz="8"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3</w:t>
            </w:r>
          </w:p>
        </w:tc>
        <w:tc>
          <w:tcPr>
            <w:tcW w:w="977"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1 неделя сентября  </w:t>
            </w:r>
          </w:p>
        </w:tc>
        <w:tc>
          <w:tcPr>
            <w:tcW w:w="5412" w:type="dxa"/>
            <w:tcBorders>
              <w:top w:val="nil"/>
              <w:left w:val="nil"/>
              <w:bottom w:val="single" w:sz="4" w:space="0" w:color="auto"/>
              <w:right w:val="single" w:sz="4" w:space="0" w:color="auto"/>
            </w:tcBorders>
          </w:tcPr>
          <w:p w:rsidR="001726FD" w:rsidRDefault="001726FD">
            <w:pPr>
              <w:jc w:val="center"/>
              <w:rPr>
                <w:b/>
                <w:bCs/>
                <w:color w:val="000000"/>
                <w:sz w:val="20"/>
                <w:szCs w:val="20"/>
              </w:rPr>
            </w:pPr>
            <w:r>
              <w:rPr>
                <w:b/>
                <w:bCs/>
                <w:color w:val="000000"/>
                <w:sz w:val="20"/>
                <w:szCs w:val="20"/>
              </w:rPr>
              <w:t>Что мы хотим(наши желания, цели, амбиции).Работа с текстом: «Бойся своих желаний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28"/>
        </w:trPr>
        <w:tc>
          <w:tcPr>
            <w:tcW w:w="990" w:type="dxa"/>
            <w:tcBorders>
              <w:top w:val="nil"/>
              <w:left w:val="single" w:sz="8"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4</w:t>
            </w:r>
          </w:p>
        </w:tc>
        <w:tc>
          <w:tcPr>
            <w:tcW w:w="977"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1 неделя сентября  </w:t>
            </w:r>
          </w:p>
        </w:tc>
        <w:tc>
          <w:tcPr>
            <w:tcW w:w="5412" w:type="dxa"/>
            <w:tcBorders>
              <w:top w:val="nil"/>
              <w:left w:val="nil"/>
              <w:bottom w:val="single" w:sz="4" w:space="0" w:color="auto"/>
              <w:right w:val="single" w:sz="4" w:space="0" w:color="auto"/>
            </w:tcBorders>
            <w:vAlign w:val="bottom"/>
          </w:tcPr>
          <w:p w:rsidR="001726FD" w:rsidRDefault="001726FD">
            <w:pPr>
              <w:rPr>
                <w:b/>
                <w:bCs/>
                <w:color w:val="000000"/>
                <w:sz w:val="20"/>
                <w:szCs w:val="20"/>
              </w:rPr>
            </w:pPr>
            <w:r>
              <w:rPr>
                <w:b/>
                <w:bCs/>
                <w:color w:val="000000"/>
                <w:sz w:val="20"/>
                <w:szCs w:val="20"/>
              </w:rPr>
              <w:t>Обучение навыкам говорения: описание характера человека. Урок –игра.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1320"/>
        </w:trPr>
        <w:tc>
          <w:tcPr>
            <w:tcW w:w="990" w:type="dxa"/>
            <w:tcBorders>
              <w:top w:val="nil"/>
              <w:left w:val="single" w:sz="8"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5</w:t>
            </w:r>
          </w:p>
        </w:tc>
        <w:tc>
          <w:tcPr>
            <w:tcW w:w="977"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2 неделя сентября  </w:t>
            </w:r>
          </w:p>
        </w:tc>
        <w:tc>
          <w:tcPr>
            <w:tcW w:w="5412" w:type="dxa"/>
            <w:tcBorders>
              <w:top w:val="nil"/>
              <w:left w:val="nil"/>
              <w:bottom w:val="single" w:sz="4" w:space="0" w:color="auto"/>
              <w:right w:val="single" w:sz="4" w:space="0" w:color="auto"/>
            </w:tcBorders>
            <w:vAlign w:val="bottom"/>
          </w:tcPr>
          <w:p w:rsidR="001726FD" w:rsidRDefault="001726FD">
            <w:pPr>
              <w:rPr>
                <w:b/>
                <w:bCs/>
                <w:color w:val="000000"/>
                <w:sz w:val="20"/>
                <w:szCs w:val="20"/>
              </w:rPr>
            </w:pPr>
            <w:r>
              <w:rPr>
                <w:b/>
                <w:bCs/>
                <w:color w:val="000000"/>
                <w:sz w:val="20"/>
                <w:szCs w:val="20"/>
              </w:rPr>
              <w:t>Характер, внешность, личностные качества человека.( отработка лексики в упражнениях).Обучение грамматики: настоящие времена(новые факты).Словообразование.(сокращения)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792"/>
        </w:trPr>
        <w:tc>
          <w:tcPr>
            <w:tcW w:w="990" w:type="dxa"/>
            <w:tcBorders>
              <w:top w:val="nil"/>
              <w:left w:val="single" w:sz="8" w:space="0" w:color="auto"/>
              <w:bottom w:val="single" w:sz="4" w:space="0" w:color="auto"/>
              <w:right w:val="single" w:sz="4" w:space="0" w:color="auto"/>
            </w:tcBorders>
          </w:tcPr>
          <w:p w:rsidR="001726FD" w:rsidRDefault="001726FD">
            <w:pPr>
              <w:jc w:val="center"/>
              <w:rPr>
                <w:color w:val="000000"/>
                <w:sz w:val="20"/>
                <w:szCs w:val="20"/>
              </w:rPr>
            </w:pPr>
            <w:r>
              <w:rPr>
                <w:color w:val="000000"/>
                <w:sz w:val="20"/>
                <w:szCs w:val="20"/>
              </w:rPr>
              <w:t>6</w:t>
            </w:r>
          </w:p>
        </w:tc>
        <w:tc>
          <w:tcPr>
            <w:tcW w:w="977" w:type="dxa"/>
            <w:tcBorders>
              <w:top w:val="nil"/>
              <w:left w:val="nil"/>
              <w:bottom w:val="single" w:sz="4" w:space="0" w:color="auto"/>
              <w:right w:val="single" w:sz="4" w:space="0" w:color="auto"/>
            </w:tcBorders>
          </w:tcPr>
          <w:p w:rsidR="001726FD" w:rsidRDefault="001726FD">
            <w:pPr>
              <w:jc w:val="center"/>
              <w:rPr>
                <w:color w:val="000000"/>
                <w:sz w:val="20"/>
                <w:szCs w:val="20"/>
              </w:rPr>
            </w:pPr>
            <w:r>
              <w:rPr>
                <w:color w:val="000000"/>
                <w:sz w:val="20"/>
                <w:szCs w:val="20"/>
              </w:rPr>
              <w:t>2 неделя сентября   </w:t>
            </w:r>
          </w:p>
        </w:tc>
        <w:tc>
          <w:tcPr>
            <w:tcW w:w="5412" w:type="dxa"/>
            <w:tcBorders>
              <w:top w:val="nil"/>
              <w:left w:val="nil"/>
              <w:bottom w:val="single" w:sz="4" w:space="0" w:color="auto"/>
              <w:right w:val="single" w:sz="4" w:space="0" w:color="auto"/>
            </w:tcBorders>
            <w:vAlign w:val="bottom"/>
          </w:tcPr>
          <w:p w:rsidR="001726FD" w:rsidRDefault="001726FD">
            <w:pPr>
              <w:rPr>
                <w:b/>
                <w:bCs/>
                <w:color w:val="000000"/>
                <w:sz w:val="20"/>
                <w:szCs w:val="20"/>
              </w:rPr>
            </w:pPr>
            <w:r>
              <w:rPr>
                <w:b/>
                <w:bCs/>
                <w:color w:val="000000"/>
                <w:sz w:val="20"/>
                <w:szCs w:val="20"/>
              </w:rPr>
              <w:t>Повторение грамматики (прошедшие времена). Отработка грамматики в упражнениях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сентября  </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Обучение аудированию: Проблемы Джуди. Работа с текстом : « Четыре сестры »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сентября  </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Хобби и увлечения. Обучение навыкам диалогической речи. Урок- интервью.</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1380"/>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сентября  </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Психология цвета.( цвета в жизни людей).Введение новой лексики. Словообразование: количественные и порядковые числительные как сложные прилагательные.</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сентября  </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 xml:space="preserve"> Работа с текстом: « Будь счастливым » ( формат ЕГЭ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сентября  </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Обучение грамматики: будущие времена. Словообразование : Глаголы образованные на основе звукоподражания.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сентября  </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Описание характера и внешности своего любимого литературного героя. Урок- дискуссия.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сентября  </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Фразовый глагол: beat.  Отработка грамматики в упражнениях. ( формат ЕГЭ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сентября  </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Социальный английский: слова поддержки и сочувствия.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15</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сентября  </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Повторение грамматики: времена группы Perfect. Отработка лексико-грамматических навыков.</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сентября  </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Повторение частей тела и заболеваний человека. Урок- игра: « В больнице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17</w:t>
            </w:r>
          </w:p>
        </w:tc>
        <w:tc>
          <w:tcPr>
            <w:tcW w:w="977" w:type="dxa"/>
            <w:tcBorders>
              <w:top w:val="nil"/>
              <w:left w:val="nil"/>
              <w:bottom w:val="single" w:sz="4" w:space="0" w:color="auto"/>
              <w:right w:val="single" w:sz="4" w:space="0" w:color="auto"/>
            </w:tcBorders>
          </w:tcPr>
          <w:p w:rsidR="001726FD" w:rsidRDefault="001726FD" w:rsidP="00D45175">
            <w:pPr>
              <w:jc w:val="center"/>
              <w:rPr>
                <w:rFonts w:ascii="Calibri" w:hAnsi="Calibri"/>
                <w:color w:val="000000"/>
              </w:rPr>
            </w:pPr>
            <w:r>
              <w:rPr>
                <w:color w:val="000000"/>
                <w:sz w:val="20"/>
                <w:szCs w:val="20"/>
              </w:rPr>
              <w:t>1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Забота о своём здоровье. ( активация лексических единиц).</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Работа с текстом « Проблемы со здоровьем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Обучение навыкам аудирования: «Здоровый образ жизни »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Идиомы: самочувствие человека. Отличия русских и английских идиом.</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Обучение навыкам монологической речи: « Мой  визит к врачу»</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Личность и стиль жизни. (активация лексических единиц)</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лексики в упражнениях. (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Известные личности .(как они добивались своей цели ). Урок- дискуссия.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25</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Работа с текстом « Д.К.Ройлинг»</w:t>
            </w:r>
            <w:r>
              <w:rPr>
                <w:rFonts w:ascii="Calibri" w:hAnsi="Calibri"/>
                <w:b/>
                <w:bCs/>
                <w:color w:val="000000"/>
                <w:sz w:val="20"/>
                <w:szCs w:val="20"/>
              </w:rPr>
              <w:br/>
              <w:t xml:space="preserve"> ( формат ЕГЭ)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Обучение письму (личное), (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 навыков аудирования: « Шерон заболела»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Анализ аудирования. Контроль навыков чтения: « Что делает тебя счастливым?»</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29</w:t>
            </w:r>
          </w:p>
        </w:tc>
        <w:tc>
          <w:tcPr>
            <w:tcW w:w="977" w:type="dxa"/>
            <w:tcBorders>
              <w:top w:val="nil"/>
              <w:left w:val="nil"/>
              <w:bottom w:val="single" w:sz="4" w:space="0" w:color="auto"/>
              <w:right w:val="single" w:sz="4" w:space="0" w:color="auto"/>
            </w:tcBorders>
          </w:tcPr>
          <w:p w:rsidR="001726FD" w:rsidRDefault="001726FD" w:rsidP="00D45175">
            <w:pPr>
              <w:jc w:val="center"/>
              <w:rPr>
                <w:rFonts w:ascii="Calibri" w:hAnsi="Calibri"/>
                <w:color w:val="000000"/>
              </w:rPr>
            </w:pPr>
            <w:r>
              <w:rPr>
                <w:color w:val="000000"/>
                <w:sz w:val="20"/>
                <w:szCs w:val="20"/>
              </w:rPr>
              <w:t>4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 навыков письма: эссе « Как важно быть счастливым»</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Анализ письма. Контроль навыков монологической речи : «Моё хобби.»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 навыков диалогической речи: « Человек в гармонии с собой когда..»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Подготовка проектных работ</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5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Презентации проектных работ « Что я делаю, чтобы быть хорошим человеком»</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5 неделя  октября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Обобщающее повторение</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312"/>
        </w:trPr>
        <w:tc>
          <w:tcPr>
            <w:tcW w:w="1967" w:type="dxa"/>
            <w:gridSpan w:val="2"/>
            <w:tcBorders>
              <w:top w:val="single" w:sz="4" w:space="0" w:color="auto"/>
              <w:left w:val="single" w:sz="8" w:space="0" w:color="auto"/>
              <w:bottom w:val="single" w:sz="4" w:space="0" w:color="auto"/>
              <w:right w:val="single" w:sz="4" w:space="0" w:color="auto"/>
            </w:tcBorders>
          </w:tcPr>
          <w:p w:rsidR="001726FD" w:rsidRDefault="001726FD">
            <w:pPr>
              <w:jc w:val="center"/>
              <w:rPr>
                <w:rFonts w:ascii="Calibri" w:hAnsi="Calibri"/>
                <w:b/>
                <w:bCs/>
                <w:color w:val="000000"/>
              </w:rPr>
            </w:pPr>
            <w:r>
              <w:rPr>
                <w:rFonts w:ascii="Calibri" w:hAnsi="Calibri"/>
                <w:b/>
                <w:bCs/>
                <w:color w:val="000000"/>
              </w:rPr>
              <w:t>2 четв.(30ч.)</w:t>
            </w:r>
          </w:p>
        </w:tc>
        <w:tc>
          <w:tcPr>
            <w:tcW w:w="5412" w:type="dxa"/>
            <w:tcBorders>
              <w:top w:val="nil"/>
              <w:left w:val="nil"/>
              <w:bottom w:val="single" w:sz="4" w:space="0" w:color="auto"/>
              <w:right w:val="single" w:sz="4" w:space="0" w:color="auto"/>
            </w:tcBorders>
            <w:noWrap/>
            <w:vAlign w:val="bottom"/>
          </w:tcPr>
          <w:p w:rsidR="001726FD" w:rsidRDefault="001726FD">
            <w:pPr>
              <w:rPr>
                <w:b/>
                <w:bCs/>
                <w:color w:val="000000"/>
              </w:rPr>
            </w:pPr>
            <w:r>
              <w:rPr>
                <w:b/>
                <w:bCs/>
                <w:color w:val="000000"/>
              </w:rPr>
              <w:t>Тема: « В гармонии с другими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1(35)</w:t>
            </w:r>
          </w:p>
        </w:tc>
        <w:tc>
          <w:tcPr>
            <w:tcW w:w="977" w:type="dxa"/>
            <w:tcBorders>
              <w:top w:val="nil"/>
              <w:left w:val="nil"/>
              <w:bottom w:val="single" w:sz="4" w:space="0" w:color="auto"/>
              <w:right w:val="single" w:sz="4" w:space="0" w:color="auto"/>
            </w:tcBorders>
          </w:tcPr>
          <w:p w:rsidR="001726FD" w:rsidRDefault="001726FD" w:rsidP="00D45175">
            <w:pPr>
              <w:jc w:val="center"/>
              <w:rPr>
                <w:rFonts w:ascii="Calibri" w:hAnsi="Calibri"/>
                <w:color w:val="000000"/>
              </w:rPr>
            </w:pPr>
            <w:r>
              <w:rPr>
                <w:color w:val="000000"/>
                <w:sz w:val="20"/>
                <w:szCs w:val="20"/>
              </w:rPr>
              <w:t>2 неделя   ноября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Быть другом. Введение новой лексики. Развитие навыков аудирования: « Жизнь Филиппа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2(36)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Быть другом. Введение новой лексики. Развитие навыков аудирования: « Жизнь Филиппа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3(37)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диалогической речи: « Что такое дружба?»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4(38)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грамматики: новые факты о прошедшем простом и настоящем совершенном временах.</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5(39)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лексико-грамматических навыков</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6(40)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noWrap/>
            <w:vAlign w:val="bottom"/>
          </w:tcPr>
          <w:p w:rsidR="001726FD" w:rsidRDefault="001726FD">
            <w:pPr>
              <w:rPr>
                <w:rFonts w:ascii="Calibri" w:hAnsi="Calibri"/>
                <w:b/>
                <w:bCs/>
                <w:color w:val="000000"/>
                <w:sz w:val="20"/>
                <w:szCs w:val="20"/>
              </w:rPr>
            </w:pPr>
            <w:r>
              <w:rPr>
                <w:rFonts w:ascii="Calibri" w:hAnsi="Calibri"/>
                <w:b/>
                <w:bCs/>
                <w:color w:val="000000"/>
                <w:sz w:val="20"/>
                <w:szCs w:val="20"/>
              </w:rPr>
              <w:t>Взаимоотношения между людьми. Введение новой лексики.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5"/>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7(41)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Отношения к людям с ограниченными способностями. Работа с текстом: «Мы обычные девочки- подростки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8(42)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лексики в упражнениях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9(43)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лексики в упражнениях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10 (44)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диалогической речи: «Что такое быть хорошими родителями?»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480"/>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11 (45)</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Повторение грамматики: Пассивный залог (простые времена)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12 (46)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ноября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монологической речи: «Счастливое детство». Урок-дискуссия.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495"/>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13 (47)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аудирования: «Проблемы в семье»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600"/>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14 (48)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Проблемы отцов и детей. Контроль навыков диалогической речи.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645"/>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15 (49)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Домашние обязанности. Развитие навыков говорения. Развитие грамматических навыков: do/make</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16 (50)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Как быть тактичным.. Полит.корректность (советы)</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17 (51)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лексико-грамматических навыков.</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18 (52)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Повторение грамматики: Пассивный залог.(длительные времена)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19 (53)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грамматики в упражнениях.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20 (54)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Этикет. Манеры за столом. Урок-игра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21 (55)</w:t>
            </w:r>
          </w:p>
        </w:tc>
        <w:tc>
          <w:tcPr>
            <w:tcW w:w="977" w:type="dxa"/>
            <w:tcBorders>
              <w:top w:val="nil"/>
              <w:left w:val="nil"/>
              <w:bottom w:val="single" w:sz="4" w:space="0" w:color="auto"/>
              <w:right w:val="single" w:sz="4" w:space="0" w:color="auto"/>
            </w:tcBorders>
          </w:tcPr>
          <w:p w:rsidR="001726FD" w:rsidRDefault="001726FD" w:rsidP="00D45175">
            <w:pPr>
              <w:jc w:val="center"/>
              <w:rPr>
                <w:rFonts w:ascii="Calibri" w:hAnsi="Calibri"/>
                <w:color w:val="000000"/>
              </w:rPr>
            </w:pPr>
            <w:r>
              <w:rPr>
                <w:rFonts w:ascii="Calibri" w:hAnsi="Calibri"/>
                <w:color w:val="000000"/>
                <w:sz w:val="22"/>
                <w:szCs w:val="22"/>
              </w:rPr>
              <w:t> 3</w:t>
            </w:r>
            <w:r>
              <w:rPr>
                <w:color w:val="000000"/>
                <w:sz w:val="20"/>
                <w:szCs w:val="20"/>
              </w:rPr>
              <w:t xml:space="preserve">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 аудирования: « Интервью с психологом»</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22 (56)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w:t>
            </w:r>
            <w:r>
              <w:rPr>
                <w:color w:val="000000"/>
                <w:sz w:val="20"/>
                <w:szCs w:val="20"/>
              </w:rPr>
              <w:t xml:space="preserve">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Пассивный залог (перфекты). Социальный английский: ссоры.</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23 (57)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w:t>
            </w:r>
            <w:r>
              <w:rPr>
                <w:color w:val="000000"/>
                <w:sz w:val="20"/>
                <w:szCs w:val="20"/>
              </w:rPr>
              <w:t xml:space="preserve">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Королевская семья. Введение новой лексики. Работа с текстом: «Британская королевская семья» - контроль чтения.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24 (58)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w:t>
            </w:r>
            <w:r>
              <w:rPr>
                <w:color w:val="000000"/>
                <w:sz w:val="20"/>
                <w:szCs w:val="20"/>
              </w:rPr>
              <w:t xml:space="preserve">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Фразовый глагол: подписывать(ся). Контроль навыков монологической речи: «Моя семья»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25 (59)</w:t>
            </w:r>
          </w:p>
        </w:tc>
        <w:tc>
          <w:tcPr>
            <w:tcW w:w="977" w:type="dxa"/>
            <w:tcBorders>
              <w:top w:val="nil"/>
              <w:left w:val="nil"/>
              <w:bottom w:val="single" w:sz="4" w:space="0" w:color="auto"/>
              <w:right w:val="single" w:sz="4" w:space="0" w:color="auto"/>
            </w:tcBorders>
          </w:tcPr>
          <w:p w:rsidR="001726FD" w:rsidRDefault="001726FD" w:rsidP="00997519">
            <w:pPr>
              <w:jc w:val="center"/>
              <w:rPr>
                <w:rFonts w:ascii="Calibri" w:hAnsi="Calibri"/>
                <w:color w:val="000000"/>
              </w:rPr>
            </w:pPr>
            <w:r>
              <w:rPr>
                <w:rFonts w:ascii="Calibri" w:hAnsi="Calibri"/>
                <w:color w:val="000000"/>
                <w:sz w:val="22"/>
                <w:szCs w:val="22"/>
              </w:rPr>
              <w:t> 4</w:t>
            </w:r>
            <w:r>
              <w:rPr>
                <w:color w:val="000000"/>
                <w:sz w:val="20"/>
                <w:szCs w:val="20"/>
              </w:rPr>
              <w:t xml:space="preserve">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 навыков письма: эссе –           « Один ребёнок в семье. Мнения за и против»</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26 (60)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4</w:t>
            </w:r>
            <w:r>
              <w:rPr>
                <w:color w:val="000000"/>
                <w:sz w:val="20"/>
                <w:szCs w:val="20"/>
              </w:rPr>
              <w:t xml:space="preserve">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Подготовка проектных работ</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27 (61)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4</w:t>
            </w:r>
            <w:r>
              <w:rPr>
                <w:color w:val="000000"/>
                <w:sz w:val="20"/>
                <w:szCs w:val="20"/>
              </w:rPr>
              <w:t xml:space="preserve">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Презентации проектных работ. Тема: «Я не могу представить мою жизнь без моей семьи и друзей»</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28 (62)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4</w:t>
            </w:r>
            <w:r>
              <w:rPr>
                <w:color w:val="000000"/>
                <w:sz w:val="20"/>
                <w:szCs w:val="20"/>
              </w:rPr>
              <w:t xml:space="preserve">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Подготовка к контрольной работе</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29 (63)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5</w:t>
            </w:r>
            <w:r>
              <w:rPr>
                <w:color w:val="000000"/>
                <w:sz w:val="20"/>
                <w:szCs w:val="20"/>
              </w:rPr>
              <w:t xml:space="preserve">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Контрольная работа за I полугодие</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30 (64)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5</w:t>
            </w:r>
            <w:r>
              <w:rPr>
                <w:color w:val="000000"/>
                <w:sz w:val="20"/>
                <w:szCs w:val="20"/>
              </w:rPr>
              <w:t xml:space="preserve"> неделя   декабря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Анализ контрольной работы. Обобщающее повторение</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312"/>
        </w:trPr>
        <w:tc>
          <w:tcPr>
            <w:tcW w:w="1967" w:type="dxa"/>
            <w:gridSpan w:val="2"/>
            <w:tcBorders>
              <w:top w:val="single" w:sz="4" w:space="0" w:color="auto"/>
              <w:left w:val="single" w:sz="8" w:space="0" w:color="auto"/>
              <w:bottom w:val="single" w:sz="4" w:space="0" w:color="auto"/>
              <w:right w:val="single" w:sz="4" w:space="0" w:color="auto"/>
            </w:tcBorders>
            <w:noWrap/>
          </w:tcPr>
          <w:p w:rsidR="001726FD" w:rsidRDefault="001726FD">
            <w:pPr>
              <w:jc w:val="center"/>
              <w:rPr>
                <w:rFonts w:ascii="Calibri" w:hAnsi="Calibri"/>
                <w:b/>
                <w:bCs/>
                <w:color w:val="000000"/>
              </w:rPr>
            </w:pPr>
            <w:r>
              <w:rPr>
                <w:rFonts w:ascii="Calibri" w:hAnsi="Calibri"/>
                <w:b/>
                <w:bCs/>
                <w:color w:val="000000"/>
                <w:sz w:val="22"/>
                <w:szCs w:val="22"/>
              </w:rPr>
              <w:t>3 четверть (40часов)</w:t>
            </w:r>
          </w:p>
        </w:tc>
        <w:tc>
          <w:tcPr>
            <w:tcW w:w="5412" w:type="dxa"/>
            <w:tcBorders>
              <w:top w:val="nil"/>
              <w:left w:val="nil"/>
              <w:bottom w:val="single" w:sz="4" w:space="0" w:color="auto"/>
              <w:right w:val="single" w:sz="4" w:space="0" w:color="auto"/>
            </w:tcBorders>
            <w:noWrap/>
            <w:vAlign w:val="bottom"/>
          </w:tcPr>
          <w:p w:rsidR="001726FD" w:rsidRDefault="001726FD">
            <w:pPr>
              <w:rPr>
                <w:b/>
                <w:bCs/>
                <w:color w:val="000000"/>
              </w:rPr>
            </w:pPr>
            <w:r>
              <w:rPr>
                <w:b/>
                <w:bCs/>
                <w:color w:val="000000"/>
              </w:rPr>
              <w:t>Тема: «В гармонии с природой»</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noWrap/>
          </w:tcPr>
          <w:p w:rsidR="001726FD" w:rsidRDefault="001726FD">
            <w:pPr>
              <w:jc w:val="center"/>
              <w:rPr>
                <w:color w:val="000000"/>
              </w:rPr>
            </w:pPr>
            <w:r>
              <w:rPr>
                <w:color w:val="000000"/>
              </w:rPr>
              <w:t>1(65)</w:t>
            </w:r>
          </w:p>
        </w:tc>
        <w:tc>
          <w:tcPr>
            <w:tcW w:w="977" w:type="dxa"/>
            <w:tcBorders>
              <w:top w:val="nil"/>
              <w:left w:val="nil"/>
              <w:bottom w:val="single" w:sz="4" w:space="0" w:color="auto"/>
              <w:right w:val="single" w:sz="4" w:space="0" w:color="auto"/>
            </w:tcBorders>
          </w:tcPr>
          <w:p w:rsidR="001726FD" w:rsidRDefault="001726FD" w:rsidP="00997519">
            <w:pPr>
              <w:jc w:val="center"/>
              <w:rPr>
                <w:rFonts w:ascii="Calibri" w:hAnsi="Calibri"/>
                <w:color w:val="000000"/>
              </w:rPr>
            </w:pPr>
            <w:r>
              <w:rPr>
                <w:rFonts w:ascii="Calibri" w:hAnsi="Calibri"/>
                <w:color w:val="000000"/>
                <w:sz w:val="22"/>
                <w:szCs w:val="22"/>
              </w:rPr>
              <w:t>3</w:t>
            </w:r>
            <w:r>
              <w:rPr>
                <w:color w:val="000000"/>
                <w:sz w:val="20"/>
                <w:szCs w:val="20"/>
              </w:rPr>
              <w:t xml:space="preserve">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Флора. Знаменитые красоты. Обучение навыкам говорения.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2(66)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w:t>
            </w:r>
            <w:r>
              <w:rPr>
                <w:color w:val="000000"/>
                <w:sz w:val="20"/>
                <w:szCs w:val="20"/>
              </w:rPr>
              <w:t xml:space="preserve">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Пассивные структуры с инфинитивом.</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3(67)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w:t>
            </w:r>
            <w:r>
              <w:rPr>
                <w:color w:val="000000"/>
                <w:sz w:val="20"/>
                <w:szCs w:val="20"/>
              </w:rPr>
              <w:t xml:space="preserve">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Артикли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4(68)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w:t>
            </w:r>
            <w:r>
              <w:rPr>
                <w:color w:val="000000"/>
                <w:sz w:val="20"/>
                <w:szCs w:val="20"/>
              </w:rPr>
              <w:t xml:space="preserve">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грамматики в упражнениях.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5(69)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аудирования: «Место, где я живу»</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6(70)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Жизнь в городе и деревне. Введение новых лексических единиц.</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7(71)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чтения: «Жить в городе или в деревне? За и против»</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8(72)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грамматики: Перфектный инфинитив. Артикли. Отработка в упражнениях.</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9(73)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5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диалогической речи: «Городской стиль жизни и деревенский. Мой выбор». Урок- дискуссия.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10(74)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5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аудирования:                  « Греция»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11(75)</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5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Работа с текстом: « Из дневников принцессы»</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10"/>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12(76)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5 неделя    января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Россия. Географическое положение. Природные ресурсы. Работа с картой. Обучение навыкам говорения.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13(77)</w:t>
            </w:r>
          </w:p>
        </w:tc>
        <w:tc>
          <w:tcPr>
            <w:tcW w:w="977" w:type="dxa"/>
            <w:tcBorders>
              <w:top w:val="nil"/>
              <w:left w:val="nil"/>
              <w:bottom w:val="single" w:sz="4" w:space="0" w:color="auto"/>
              <w:right w:val="single" w:sz="4" w:space="0" w:color="auto"/>
            </w:tcBorders>
          </w:tcPr>
          <w:p w:rsidR="001726FD" w:rsidRDefault="001726FD" w:rsidP="00997519">
            <w:pPr>
              <w:jc w:val="center"/>
              <w:rPr>
                <w:rFonts w:ascii="Calibri" w:hAnsi="Calibri"/>
                <w:color w:val="000000"/>
              </w:rPr>
            </w:pPr>
            <w:r>
              <w:rPr>
                <w:color w:val="000000"/>
                <w:sz w:val="20"/>
                <w:szCs w:val="20"/>
              </w:rPr>
              <w:t>1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Словообразование: стороны света. Отработка в упражнениях.(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14(78)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Национальные парки России. Урок- игра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15(79)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Работа с текстом: «Россия - самая большая страна в мире»</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16(80)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w:t>
            </w:r>
            <w:r>
              <w:rPr>
                <w:color w:val="000000"/>
                <w:sz w:val="20"/>
                <w:szCs w:val="20"/>
              </w:rPr>
              <w:t>1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грамматики: Артикли с географическими названиями.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17(81)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лексико-грамматических навыков.</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18(82)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монологической речи: « Мой любимый Российский город»</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19(83)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Животные в опасности. Введение новой лексики.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20(84)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Работа с текстом: « Национальный фонд»</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21(85)</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Артикли с географическими названиями (продолжение)</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22(86)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 xml:space="preserve">Отработка лексико-грамматических навыков. </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23(87)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Идиомы: сравнения с животными, растениями и т.д. Отработка в речи.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24(88)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диалогической речи: «Загрязнения окружающей среды»</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25(89)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Неопределённый артикль.</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26(90)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Клуб: « Сохраним нашу природу».Урок-дискуссия.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27(91)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Окружающая среда. Введение новой лексики.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28(92)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4 неделя     февраля</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лексики в упражнениях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29(93)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Определённый артикль</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30(94)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аудирования: «Поговорим об экологии»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31(95)</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Фразовый глагол : резать. Отработка в упражнениях.</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32(96)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1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Артикли в устойчивых выражениях.</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33(97)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Взаимоотношение людей и природы. Введение новой лексики.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34(98)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 навыков аудирования : «Организации по защите окружающей среды» (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630"/>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35(99)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2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Анализ аудирования .Контроль навыков диалогической и монологической речи : «Природные катаклизмы»</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36(100)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w:t>
            </w:r>
            <w:r>
              <w:rPr>
                <w:color w:val="000000"/>
                <w:sz w:val="20"/>
                <w:szCs w:val="20"/>
              </w:rPr>
              <w:t>2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 чтения: «Природа и человек» (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37(101)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 письма: эссе- «Животные страдают больше от загрязнений, чем человек»</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38(102)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Анализ письма. Социальный английский: Как подбодрить и успокоить собеседника. Подготовка проектов</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39(103)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Презентации проектов: «Чудеса природы»</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40(104)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color w:val="000000"/>
                <w:sz w:val="20"/>
                <w:szCs w:val="20"/>
              </w:rPr>
              <w:t>3 неделя     марта</w:t>
            </w:r>
            <w:r>
              <w:rPr>
                <w:rFonts w:ascii="Calibri" w:hAnsi="Calibri"/>
                <w:color w:val="000000"/>
                <w:sz w:val="22"/>
                <w:szCs w:val="22"/>
              </w:rPr>
              <w:t>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Обобщающее повторение</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1967" w:type="dxa"/>
            <w:gridSpan w:val="2"/>
            <w:tcBorders>
              <w:top w:val="single" w:sz="4" w:space="0" w:color="auto"/>
              <w:left w:val="single" w:sz="8" w:space="0" w:color="auto"/>
              <w:bottom w:val="single" w:sz="4" w:space="0" w:color="auto"/>
              <w:right w:val="single" w:sz="4" w:space="0" w:color="auto"/>
            </w:tcBorders>
          </w:tcPr>
          <w:p w:rsidR="001726FD" w:rsidRDefault="001726FD">
            <w:pPr>
              <w:jc w:val="center"/>
              <w:rPr>
                <w:rFonts w:ascii="Calibri" w:hAnsi="Calibri"/>
                <w:b/>
                <w:bCs/>
                <w:color w:val="000000"/>
              </w:rPr>
            </w:pPr>
            <w:r>
              <w:rPr>
                <w:rFonts w:ascii="Calibri" w:hAnsi="Calibri"/>
                <w:b/>
                <w:bCs/>
                <w:color w:val="000000"/>
                <w:sz w:val="22"/>
                <w:szCs w:val="22"/>
              </w:rPr>
              <w:t>4 четверть(33 уроков)</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Тема: «В гармонии с миром»</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noWrap/>
          </w:tcPr>
          <w:p w:rsidR="001726FD" w:rsidRDefault="001726FD">
            <w:pPr>
              <w:jc w:val="center"/>
              <w:rPr>
                <w:color w:val="000000"/>
              </w:rPr>
            </w:pPr>
            <w:r>
              <w:rPr>
                <w:color w:val="000000"/>
              </w:rPr>
              <w:t>1 (105)</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 неделя апреля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Почему люди путешествуют. Работа с текстом: «Путешествия»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 (106)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1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Причастия I и II.</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3 9107)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1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аудирования: «Греческие острова» (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4 (108)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1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диалогической речи: Клуб путешественников. Урок- игра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5 (109)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2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Проблемы в путешествиях. Введение новой лексики.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6 (110)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2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Работа с текстом : «Безбилетник»           (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7 (111)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2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Повторение: виды вопросов. Отработка в речевых упражнениях.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52"/>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8 (112)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2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Активизация лексики в упражнениях.    (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9 (113)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Прилагательные, которые не употребляются как определения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10 )114)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лексико-грамматических навыков</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11 (115)</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В аэропорту. Развитие навыков говорения.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12 (116)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Прокладываем маршруты. Урок-игра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13 (117)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4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грамматики: Модальные глаголы</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14 (118)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4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аудирования : «В аэропорту Хитроу »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15 (119)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4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Работа с текстом : «Отели»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16 (120)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4 неделя апреля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Модальные глаголы, которые выражают вероятность</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17 (121)</w:t>
            </w:r>
          </w:p>
        </w:tc>
        <w:tc>
          <w:tcPr>
            <w:tcW w:w="977" w:type="dxa"/>
            <w:tcBorders>
              <w:top w:val="nil"/>
              <w:left w:val="nil"/>
              <w:bottom w:val="single" w:sz="4" w:space="0" w:color="auto"/>
              <w:right w:val="single" w:sz="4" w:space="0" w:color="auto"/>
            </w:tcBorders>
          </w:tcPr>
          <w:p w:rsidR="001726FD" w:rsidRDefault="001726FD" w:rsidP="00997519">
            <w:pPr>
              <w:jc w:val="center"/>
              <w:rPr>
                <w:rFonts w:ascii="Calibri" w:hAnsi="Calibri"/>
                <w:color w:val="000000"/>
              </w:rPr>
            </w:pPr>
            <w:r>
              <w:rPr>
                <w:rFonts w:ascii="Calibri" w:hAnsi="Calibri"/>
                <w:color w:val="000000"/>
                <w:sz w:val="22"/>
                <w:szCs w:val="22"/>
              </w:rPr>
              <w:t> 1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навыков диалогической речи: «Я хочу открыть новый отель»</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18 (122)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1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 Модальные глаголы с продолженным и перфектным инфинитивом</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19 (123)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1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Покупки. Введение новой лексики.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20 (124)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1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Отработка лексико-грамматических навыков.</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21 (125)</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2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Фразовый глагол: устанавливать. Отработка в речевых упражнениях.</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828"/>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22 (126)</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2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Развитие грамматических навыков: Модальные глаголы для выражения просьбы или предложения</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23 (127)</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2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 аудирования: «Путешествие по Новой Зеландии» (формат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24 (128)</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2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Анализ аудирования. Контроль навыков чтения: « Марко Поло».Идиомы со словом «мир»</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25 (129)</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Традиции и обычаи разных стран. Контроль диалогической и монологической речи.</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26 (130)</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Контроль письма-эссе «В гостях хорошо, а дома лучше»</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27 (131)</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Анализ письма. Подготовка к контрольной работе.</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28 (132)</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 3 неделя мая</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Годовая контрольная работа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29 (133)</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4 неделя мая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Анализ контрольной работы. Подготовка проектных работ.</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30 (134)</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4 неделя мая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Презентации проектных работ: «Путешествия- это лучший способ познать мир»</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76"/>
        </w:trPr>
        <w:tc>
          <w:tcPr>
            <w:tcW w:w="990" w:type="dxa"/>
            <w:tcBorders>
              <w:top w:val="nil"/>
              <w:left w:val="single" w:sz="8" w:space="0" w:color="auto"/>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31 (135)</w:t>
            </w:r>
          </w:p>
        </w:tc>
        <w:tc>
          <w:tcPr>
            <w:tcW w:w="977" w:type="dxa"/>
            <w:tcBorders>
              <w:top w:val="nil"/>
              <w:left w:val="nil"/>
              <w:bottom w:val="single" w:sz="4"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4 неделя мая  </w:t>
            </w:r>
          </w:p>
        </w:tc>
        <w:tc>
          <w:tcPr>
            <w:tcW w:w="5412" w:type="dxa"/>
            <w:tcBorders>
              <w:top w:val="nil"/>
              <w:left w:val="nil"/>
              <w:bottom w:val="single" w:sz="4"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Повторение. Личное письмо.</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88"/>
        </w:trPr>
        <w:tc>
          <w:tcPr>
            <w:tcW w:w="990" w:type="dxa"/>
            <w:tcBorders>
              <w:top w:val="nil"/>
              <w:left w:val="single" w:sz="8" w:space="0" w:color="auto"/>
              <w:bottom w:val="single" w:sz="8"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32 (136)</w:t>
            </w:r>
          </w:p>
        </w:tc>
        <w:tc>
          <w:tcPr>
            <w:tcW w:w="977" w:type="dxa"/>
            <w:tcBorders>
              <w:top w:val="nil"/>
              <w:left w:val="nil"/>
              <w:bottom w:val="single" w:sz="8"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4 неделя мая  </w:t>
            </w:r>
          </w:p>
        </w:tc>
        <w:tc>
          <w:tcPr>
            <w:tcW w:w="5412" w:type="dxa"/>
            <w:tcBorders>
              <w:top w:val="nil"/>
              <w:left w:val="nil"/>
              <w:bottom w:val="single" w:sz="8"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Выполнение лексико-грамматических упражнений (в формате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88"/>
        </w:trPr>
        <w:tc>
          <w:tcPr>
            <w:tcW w:w="990" w:type="dxa"/>
            <w:tcBorders>
              <w:top w:val="single" w:sz="4" w:space="0" w:color="auto"/>
              <w:left w:val="single" w:sz="8" w:space="0" w:color="auto"/>
              <w:bottom w:val="single" w:sz="8"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33 (137)</w:t>
            </w:r>
          </w:p>
        </w:tc>
        <w:tc>
          <w:tcPr>
            <w:tcW w:w="977" w:type="dxa"/>
            <w:tcBorders>
              <w:top w:val="single" w:sz="4" w:space="0" w:color="auto"/>
              <w:left w:val="nil"/>
              <w:bottom w:val="single" w:sz="8"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5 неделя мая  </w:t>
            </w:r>
          </w:p>
        </w:tc>
        <w:tc>
          <w:tcPr>
            <w:tcW w:w="5412" w:type="dxa"/>
            <w:tcBorders>
              <w:top w:val="single" w:sz="4" w:space="0" w:color="auto"/>
              <w:left w:val="nil"/>
              <w:bottom w:val="single" w:sz="8"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Обобщающее повторение по теме «В гармонии с миром»</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88"/>
        </w:trPr>
        <w:tc>
          <w:tcPr>
            <w:tcW w:w="990" w:type="dxa"/>
            <w:tcBorders>
              <w:top w:val="single" w:sz="4" w:space="0" w:color="auto"/>
              <w:left w:val="single" w:sz="8" w:space="0" w:color="auto"/>
              <w:bottom w:val="single" w:sz="8"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34 (138)</w:t>
            </w:r>
          </w:p>
        </w:tc>
        <w:tc>
          <w:tcPr>
            <w:tcW w:w="977" w:type="dxa"/>
            <w:tcBorders>
              <w:top w:val="single" w:sz="4" w:space="0" w:color="auto"/>
              <w:left w:val="nil"/>
              <w:bottom w:val="single" w:sz="8"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5 неделя мая   </w:t>
            </w:r>
          </w:p>
        </w:tc>
        <w:tc>
          <w:tcPr>
            <w:tcW w:w="5412" w:type="dxa"/>
            <w:tcBorders>
              <w:top w:val="single" w:sz="4" w:space="0" w:color="auto"/>
              <w:left w:val="nil"/>
              <w:bottom w:val="single" w:sz="8"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Чтение в формате ЕГЭ - восстановление структурно-логических связей.</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88"/>
        </w:trPr>
        <w:tc>
          <w:tcPr>
            <w:tcW w:w="990" w:type="dxa"/>
            <w:tcBorders>
              <w:top w:val="single" w:sz="4" w:space="0" w:color="auto"/>
              <w:left w:val="single" w:sz="8" w:space="0" w:color="auto"/>
              <w:bottom w:val="single" w:sz="8"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35 (139)</w:t>
            </w:r>
          </w:p>
        </w:tc>
        <w:tc>
          <w:tcPr>
            <w:tcW w:w="977" w:type="dxa"/>
            <w:tcBorders>
              <w:top w:val="single" w:sz="4" w:space="0" w:color="auto"/>
              <w:left w:val="nil"/>
              <w:bottom w:val="single" w:sz="8"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5 неделя мая   </w:t>
            </w:r>
          </w:p>
        </w:tc>
        <w:tc>
          <w:tcPr>
            <w:tcW w:w="5412" w:type="dxa"/>
            <w:tcBorders>
              <w:top w:val="single" w:sz="4" w:space="0" w:color="auto"/>
              <w:left w:val="nil"/>
              <w:bottom w:val="single" w:sz="8"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Чтение в формате ЕГЭ - детальное опнимание текста.</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588"/>
        </w:trPr>
        <w:tc>
          <w:tcPr>
            <w:tcW w:w="990" w:type="dxa"/>
            <w:tcBorders>
              <w:top w:val="single" w:sz="4" w:space="0" w:color="auto"/>
              <w:left w:val="single" w:sz="8" w:space="0" w:color="auto"/>
              <w:bottom w:val="single" w:sz="8"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36 (140)</w:t>
            </w:r>
          </w:p>
        </w:tc>
        <w:tc>
          <w:tcPr>
            <w:tcW w:w="977" w:type="dxa"/>
            <w:tcBorders>
              <w:top w:val="single" w:sz="4" w:space="0" w:color="auto"/>
              <w:left w:val="nil"/>
              <w:bottom w:val="single" w:sz="8" w:space="0" w:color="auto"/>
              <w:right w:val="single" w:sz="4" w:space="0" w:color="auto"/>
            </w:tcBorders>
          </w:tcPr>
          <w:p w:rsidR="001726FD" w:rsidRDefault="001726FD">
            <w:pPr>
              <w:jc w:val="center"/>
              <w:rPr>
                <w:rFonts w:ascii="Calibri" w:hAnsi="Calibri"/>
                <w:color w:val="000000"/>
              </w:rPr>
            </w:pPr>
            <w:r>
              <w:rPr>
                <w:rFonts w:ascii="Calibri" w:hAnsi="Calibri"/>
                <w:color w:val="000000"/>
                <w:sz w:val="22"/>
                <w:szCs w:val="22"/>
              </w:rPr>
              <w:t>5 неделя мая   </w:t>
            </w:r>
          </w:p>
        </w:tc>
        <w:tc>
          <w:tcPr>
            <w:tcW w:w="5412" w:type="dxa"/>
            <w:tcBorders>
              <w:top w:val="single" w:sz="4" w:space="0" w:color="auto"/>
              <w:left w:val="nil"/>
              <w:bottom w:val="single" w:sz="8" w:space="0" w:color="auto"/>
              <w:right w:val="single" w:sz="4" w:space="0" w:color="auto"/>
            </w:tcBorders>
            <w:vAlign w:val="bottom"/>
          </w:tcPr>
          <w:p w:rsidR="001726FD" w:rsidRDefault="001726FD">
            <w:pPr>
              <w:rPr>
                <w:rFonts w:ascii="Calibri" w:hAnsi="Calibri"/>
                <w:b/>
                <w:bCs/>
                <w:color w:val="000000"/>
                <w:sz w:val="20"/>
                <w:szCs w:val="20"/>
              </w:rPr>
            </w:pPr>
            <w:r>
              <w:rPr>
                <w:rFonts w:ascii="Calibri" w:hAnsi="Calibri"/>
                <w:b/>
                <w:bCs/>
                <w:color w:val="000000"/>
                <w:sz w:val="20"/>
                <w:szCs w:val="20"/>
              </w:rPr>
              <w:t>Повторение - в формате ЕГЭ</w:t>
            </w:r>
          </w:p>
        </w:tc>
        <w:tc>
          <w:tcPr>
            <w:tcW w:w="1627"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1974" w:type="dxa"/>
            <w:vMerge/>
            <w:tcBorders>
              <w:top w:val="nil"/>
              <w:left w:val="single" w:sz="4" w:space="0" w:color="auto"/>
              <w:bottom w:val="single" w:sz="8" w:space="0" w:color="000000"/>
              <w:right w:val="single" w:sz="4" w:space="0" w:color="auto"/>
            </w:tcBorders>
            <w:vAlign w:val="center"/>
          </w:tcPr>
          <w:p w:rsidR="001726FD" w:rsidRDefault="001726FD">
            <w:pPr>
              <w:rPr>
                <w:color w:val="000000"/>
                <w:sz w:val="20"/>
                <w:szCs w:val="20"/>
              </w:rPr>
            </w:pPr>
          </w:p>
        </w:tc>
        <w:tc>
          <w:tcPr>
            <w:tcW w:w="3238" w:type="dxa"/>
            <w:vMerge/>
            <w:tcBorders>
              <w:top w:val="nil"/>
              <w:left w:val="single" w:sz="4" w:space="0" w:color="auto"/>
              <w:bottom w:val="nil"/>
              <w:right w:val="single" w:sz="4" w:space="0" w:color="auto"/>
            </w:tcBorders>
            <w:vAlign w:val="center"/>
          </w:tcPr>
          <w:p w:rsidR="001726FD" w:rsidRDefault="001726FD">
            <w:pPr>
              <w:rPr>
                <w:rFonts w:ascii="Calibri" w:hAnsi="Calibri"/>
                <w:color w:val="000000"/>
              </w:rPr>
            </w:pPr>
          </w:p>
        </w:tc>
      </w:tr>
      <w:tr w:rsidR="001726FD" w:rsidTr="00852D72">
        <w:trPr>
          <w:trHeight w:val="288"/>
        </w:trPr>
        <w:tc>
          <w:tcPr>
            <w:tcW w:w="990" w:type="dxa"/>
            <w:tcBorders>
              <w:top w:val="nil"/>
              <w:left w:val="nil"/>
              <w:bottom w:val="nil"/>
              <w:right w:val="nil"/>
            </w:tcBorders>
            <w:noWrap/>
            <w:vAlign w:val="bottom"/>
          </w:tcPr>
          <w:p w:rsidR="001726FD" w:rsidRDefault="001726FD">
            <w:pPr>
              <w:rPr>
                <w:rFonts w:ascii="Calibri" w:hAnsi="Calibri"/>
                <w:color w:val="000000"/>
              </w:rPr>
            </w:pPr>
          </w:p>
        </w:tc>
        <w:tc>
          <w:tcPr>
            <w:tcW w:w="977" w:type="dxa"/>
            <w:tcBorders>
              <w:top w:val="nil"/>
              <w:left w:val="nil"/>
              <w:bottom w:val="nil"/>
              <w:right w:val="nil"/>
            </w:tcBorders>
            <w:noWrap/>
            <w:vAlign w:val="bottom"/>
          </w:tcPr>
          <w:p w:rsidR="001726FD" w:rsidRDefault="001726FD">
            <w:pPr>
              <w:rPr>
                <w:rFonts w:ascii="Calibri" w:hAnsi="Calibri"/>
                <w:color w:val="000000"/>
              </w:rPr>
            </w:pPr>
          </w:p>
        </w:tc>
        <w:tc>
          <w:tcPr>
            <w:tcW w:w="5412" w:type="dxa"/>
            <w:tcBorders>
              <w:top w:val="nil"/>
              <w:left w:val="nil"/>
              <w:bottom w:val="nil"/>
              <w:right w:val="nil"/>
            </w:tcBorders>
            <w:noWrap/>
            <w:vAlign w:val="bottom"/>
          </w:tcPr>
          <w:p w:rsidR="001726FD" w:rsidRDefault="001726FD">
            <w:pPr>
              <w:rPr>
                <w:rFonts w:ascii="Calibri" w:hAnsi="Calibri"/>
                <w:color w:val="000000"/>
              </w:rPr>
            </w:pPr>
          </w:p>
        </w:tc>
        <w:tc>
          <w:tcPr>
            <w:tcW w:w="1627" w:type="dxa"/>
            <w:tcBorders>
              <w:top w:val="nil"/>
              <w:left w:val="nil"/>
              <w:bottom w:val="nil"/>
              <w:right w:val="nil"/>
            </w:tcBorders>
            <w:noWrap/>
            <w:vAlign w:val="bottom"/>
          </w:tcPr>
          <w:p w:rsidR="001726FD" w:rsidRDefault="001726FD">
            <w:pPr>
              <w:rPr>
                <w:rFonts w:ascii="Calibri" w:hAnsi="Calibri"/>
                <w:color w:val="000000"/>
              </w:rPr>
            </w:pPr>
          </w:p>
        </w:tc>
        <w:tc>
          <w:tcPr>
            <w:tcW w:w="1974" w:type="dxa"/>
            <w:tcBorders>
              <w:top w:val="nil"/>
              <w:left w:val="nil"/>
              <w:bottom w:val="nil"/>
              <w:right w:val="nil"/>
            </w:tcBorders>
            <w:noWrap/>
            <w:vAlign w:val="bottom"/>
          </w:tcPr>
          <w:p w:rsidR="001726FD" w:rsidRDefault="001726FD">
            <w:pPr>
              <w:rPr>
                <w:rFonts w:ascii="Calibri" w:hAnsi="Calibri"/>
                <w:color w:val="000000"/>
              </w:rPr>
            </w:pPr>
          </w:p>
        </w:tc>
        <w:tc>
          <w:tcPr>
            <w:tcW w:w="3238" w:type="dxa"/>
            <w:tcBorders>
              <w:top w:val="nil"/>
              <w:left w:val="nil"/>
              <w:bottom w:val="nil"/>
              <w:right w:val="nil"/>
            </w:tcBorders>
            <w:noWrap/>
            <w:vAlign w:val="bottom"/>
          </w:tcPr>
          <w:p w:rsidR="001726FD" w:rsidRDefault="001726FD">
            <w:pPr>
              <w:rPr>
                <w:rFonts w:ascii="Calibri" w:hAnsi="Calibri"/>
                <w:color w:val="000000"/>
              </w:rPr>
            </w:pPr>
          </w:p>
        </w:tc>
      </w:tr>
    </w:tbl>
    <w:p w:rsidR="001726FD" w:rsidRDefault="001726FD">
      <w:pPr>
        <w:spacing w:after="200" w:line="276" w:lineRule="auto"/>
        <w:rPr>
          <w:color w:val="000000"/>
          <w:sz w:val="28"/>
          <w:szCs w:val="28"/>
        </w:rPr>
      </w:pPr>
    </w:p>
    <w:p w:rsidR="001726FD" w:rsidRDefault="001726FD">
      <w:pPr>
        <w:spacing w:after="200" w:line="276" w:lineRule="auto"/>
        <w:rPr>
          <w:color w:val="000000"/>
          <w:sz w:val="28"/>
          <w:szCs w:val="28"/>
        </w:rPr>
      </w:pPr>
    </w:p>
    <w:p w:rsidR="001726FD" w:rsidRDefault="001726FD" w:rsidP="00C17E00">
      <w:pPr>
        <w:jc w:val="both"/>
        <w:rPr>
          <w:color w:val="000000"/>
          <w:sz w:val="28"/>
          <w:szCs w:val="28"/>
        </w:rPr>
      </w:pPr>
    </w:p>
    <w:sectPr w:rsidR="001726FD" w:rsidSect="00852D72">
      <w:pgSz w:w="16838" w:h="11906" w:orient="landscape"/>
      <w:pgMar w:top="1135" w:right="1134" w:bottom="850" w:left="1134" w:header="708" w:footer="708" w:gutter="0"/>
      <w:pgBorders w:offsetFrom="page">
        <w:top w:val="threeDEmboss" w:sz="18" w:space="24" w:color="auto"/>
        <w:left w:val="threeDEmboss" w:sz="18" w:space="24" w:color="auto"/>
        <w:bottom w:val="threeDEngrave" w:sz="18" w:space="24" w:color="auto"/>
        <w:right w:val="threeDEngrave"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A656D"/>
    <w:multiLevelType w:val="multilevel"/>
    <w:tmpl w:val="B06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03606B"/>
    <w:multiLevelType w:val="multilevel"/>
    <w:tmpl w:val="64EE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D42F5A"/>
    <w:multiLevelType w:val="multilevel"/>
    <w:tmpl w:val="A84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841769"/>
    <w:multiLevelType w:val="multilevel"/>
    <w:tmpl w:val="831A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724BDD"/>
    <w:multiLevelType w:val="multilevel"/>
    <w:tmpl w:val="4010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DF3AC9"/>
    <w:multiLevelType w:val="multilevel"/>
    <w:tmpl w:val="C53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6A57"/>
    <w:rsid w:val="00021559"/>
    <w:rsid w:val="0003033F"/>
    <w:rsid w:val="00055032"/>
    <w:rsid w:val="000936CC"/>
    <w:rsid w:val="001726FD"/>
    <w:rsid w:val="0018635C"/>
    <w:rsid w:val="001A1E4B"/>
    <w:rsid w:val="00250860"/>
    <w:rsid w:val="00266A57"/>
    <w:rsid w:val="002913AC"/>
    <w:rsid w:val="002D0B57"/>
    <w:rsid w:val="002E7198"/>
    <w:rsid w:val="00362896"/>
    <w:rsid w:val="003628D6"/>
    <w:rsid w:val="00366DC3"/>
    <w:rsid w:val="003E4D33"/>
    <w:rsid w:val="003E6259"/>
    <w:rsid w:val="003F4156"/>
    <w:rsid w:val="00427DE9"/>
    <w:rsid w:val="004355E1"/>
    <w:rsid w:val="00465942"/>
    <w:rsid w:val="004D4242"/>
    <w:rsid w:val="005B2003"/>
    <w:rsid w:val="005B452C"/>
    <w:rsid w:val="005E2CD3"/>
    <w:rsid w:val="005F14AC"/>
    <w:rsid w:val="00635DB3"/>
    <w:rsid w:val="006F23BB"/>
    <w:rsid w:val="007045E9"/>
    <w:rsid w:val="007052FF"/>
    <w:rsid w:val="00705FE1"/>
    <w:rsid w:val="007268EA"/>
    <w:rsid w:val="00726C6F"/>
    <w:rsid w:val="00761B91"/>
    <w:rsid w:val="0082711E"/>
    <w:rsid w:val="00852D72"/>
    <w:rsid w:val="00854199"/>
    <w:rsid w:val="008A2A0E"/>
    <w:rsid w:val="009155AC"/>
    <w:rsid w:val="0094267D"/>
    <w:rsid w:val="009718BF"/>
    <w:rsid w:val="00977E10"/>
    <w:rsid w:val="00992FB3"/>
    <w:rsid w:val="00997519"/>
    <w:rsid w:val="009B3FAF"/>
    <w:rsid w:val="009B7E8E"/>
    <w:rsid w:val="00A15D6F"/>
    <w:rsid w:val="00A26B74"/>
    <w:rsid w:val="00A30857"/>
    <w:rsid w:val="00A70FD3"/>
    <w:rsid w:val="00A82779"/>
    <w:rsid w:val="00AB0659"/>
    <w:rsid w:val="00AD2DDD"/>
    <w:rsid w:val="00B00EB5"/>
    <w:rsid w:val="00B016E0"/>
    <w:rsid w:val="00B314B3"/>
    <w:rsid w:val="00BB062A"/>
    <w:rsid w:val="00BB270F"/>
    <w:rsid w:val="00BF43A3"/>
    <w:rsid w:val="00C17E00"/>
    <w:rsid w:val="00CC70C3"/>
    <w:rsid w:val="00D00333"/>
    <w:rsid w:val="00D13C32"/>
    <w:rsid w:val="00D1404B"/>
    <w:rsid w:val="00D337DA"/>
    <w:rsid w:val="00D353C8"/>
    <w:rsid w:val="00D435F1"/>
    <w:rsid w:val="00D45175"/>
    <w:rsid w:val="00D56FAB"/>
    <w:rsid w:val="00D7436B"/>
    <w:rsid w:val="00D75D65"/>
    <w:rsid w:val="00D82F20"/>
    <w:rsid w:val="00D97DAE"/>
    <w:rsid w:val="00DC507F"/>
    <w:rsid w:val="00DE4D1D"/>
    <w:rsid w:val="00DF71D5"/>
    <w:rsid w:val="00E026FA"/>
    <w:rsid w:val="00E47A09"/>
    <w:rsid w:val="00E6191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A5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sh0410043104370430044600200441043f04380441043a0430char1">
    <w:name w:val="dash0410_0431_0437_0430_0446_0020_0441_043f_0438_0441_043a_0430__char1"/>
    <w:uiPriority w:val="99"/>
    <w:rsid w:val="002E7198"/>
    <w:rPr>
      <w:rFonts w:ascii="Times New Roman" w:hAnsi="Times New Roman"/>
      <w:sz w:val="24"/>
      <w:u w:val="none"/>
      <w:effect w:val="none"/>
    </w:rPr>
  </w:style>
  <w:style w:type="character" w:customStyle="1" w:styleId="dash041e0431044b0447043d044b0439char1">
    <w:name w:val="dash041e_0431_044b_0447_043d_044b_0439__char1"/>
    <w:uiPriority w:val="99"/>
    <w:rsid w:val="002E7198"/>
    <w:rPr>
      <w:rFonts w:ascii="Times New Roman" w:hAnsi="Times New Roman"/>
      <w:sz w:val="24"/>
      <w:u w:val="none"/>
      <w:effect w:val="none"/>
    </w:rPr>
  </w:style>
  <w:style w:type="character" w:customStyle="1" w:styleId="c2">
    <w:name w:val="c2"/>
    <w:basedOn w:val="DefaultParagraphFont"/>
    <w:uiPriority w:val="99"/>
    <w:rsid w:val="002E7198"/>
    <w:rPr>
      <w:rFonts w:cs="Times New Roman"/>
    </w:rPr>
  </w:style>
  <w:style w:type="paragraph" w:customStyle="1" w:styleId="c20">
    <w:name w:val="c20"/>
    <w:basedOn w:val="Normal"/>
    <w:uiPriority w:val="99"/>
    <w:rsid w:val="002E7198"/>
    <w:pPr>
      <w:spacing w:before="100" w:beforeAutospacing="1" w:after="100" w:afterAutospacing="1"/>
    </w:pPr>
  </w:style>
  <w:style w:type="character" w:styleId="Strong">
    <w:name w:val="Strong"/>
    <w:basedOn w:val="DefaultParagraphFont"/>
    <w:uiPriority w:val="99"/>
    <w:qFormat/>
    <w:rsid w:val="00C17E00"/>
    <w:rPr>
      <w:rFonts w:cs="Times New Roman"/>
      <w:b/>
      <w:bCs/>
    </w:rPr>
  </w:style>
  <w:style w:type="character" w:customStyle="1" w:styleId="apple-converted-space">
    <w:name w:val="apple-converted-space"/>
    <w:basedOn w:val="DefaultParagraphFont"/>
    <w:uiPriority w:val="99"/>
    <w:rsid w:val="00C17E00"/>
    <w:rPr>
      <w:rFonts w:cs="Times New Roman"/>
    </w:rPr>
  </w:style>
  <w:style w:type="paragraph" w:styleId="BalloonText">
    <w:name w:val="Balloon Text"/>
    <w:basedOn w:val="Normal"/>
    <w:link w:val="BalloonTextChar"/>
    <w:uiPriority w:val="99"/>
    <w:semiHidden/>
    <w:rsid w:val="00C17E0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7E00"/>
    <w:rPr>
      <w:rFonts w:ascii="Tahoma" w:hAnsi="Tahoma" w:cs="Tahoma"/>
      <w:sz w:val="16"/>
      <w:szCs w:val="16"/>
      <w:lang w:eastAsia="ru-RU"/>
    </w:rPr>
  </w:style>
  <w:style w:type="table" w:styleId="TableGrid">
    <w:name w:val="Table Grid"/>
    <w:basedOn w:val="TableNormal"/>
    <w:uiPriority w:val="99"/>
    <w:rsid w:val="00DC50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8635C"/>
    <w:pPr>
      <w:ind w:left="720"/>
      <w:contextualSpacing/>
    </w:pPr>
  </w:style>
  <w:style w:type="character" w:styleId="Hyperlink">
    <w:name w:val="Hyperlink"/>
    <w:basedOn w:val="DefaultParagraphFont"/>
    <w:uiPriority w:val="99"/>
    <w:semiHidden/>
    <w:rsid w:val="00852D72"/>
    <w:rPr>
      <w:rFonts w:cs="Times New Roman"/>
      <w:color w:val="0000FF"/>
      <w:u w:val="single"/>
    </w:rPr>
  </w:style>
  <w:style w:type="character" w:styleId="FollowedHyperlink">
    <w:name w:val="FollowedHyperlink"/>
    <w:basedOn w:val="DefaultParagraphFont"/>
    <w:uiPriority w:val="99"/>
    <w:semiHidden/>
    <w:rsid w:val="00852D72"/>
    <w:rPr>
      <w:rFonts w:cs="Times New Roman"/>
      <w:color w:val="800080"/>
      <w:u w:val="single"/>
    </w:rPr>
  </w:style>
  <w:style w:type="paragraph" w:customStyle="1" w:styleId="xl63">
    <w:name w:val="xl63"/>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64">
    <w:name w:val="xl64"/>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65">
    <w:name w:val="xl65"/>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66">
    <w:name w:val="xl66"/>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67">
    <w:name w:val="xl67"/>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68">
    <w:name w:val="xl68"/>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70">
    <w:name w:val="xl70"/>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uiPriority w:val="99"/>
    <w:rsid w:val="00852D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72">
    <w:name w:val="xl72"/>
    <w:basedOn w:val="Normal"/>
    <w:uiPriority w:val="99"/>
    <w:rsid w:val="00852D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Normal"/>
    <w:uiPriority w:val="99"/>
    <w:rsid w:val="00852D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74">
    <w:name w:val="xl74"/>
    <w:basedOn w:val="Normal"/>
    <w:uiPriority w:val="99"/>
    <w:rsid w:val="00852D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Normal"/>
    <w:uiPriority w:val="99"/>
    <w:rsid w:val="00852D7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76">
    <w:name w:val="xl76"/>
    <w:basedOn w:val="Normal"/>
    <w:uiPriority w:val="99"/>
    <w:rsid w:val="00852D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77">
    <w:name w:val="xl77"/>
    <w:basedOn w:val="Normal"/>
    <w:uiPriority w:val="99"/>
    <w:rsid w:val="00852D72"/>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0"/>
      <w:szCs w:val="20"/>
    </w:rPr>
  </w:style>
  <w:style w:type="paragraph" w:customStyle="1" w:styleId="xl78">
    <w:name w:val="xl78"/>
    <w:basedOn w:val="Normal"/>
    <w:uiPriority w:val="99"/>
    <w:rsid w:val="00852D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79">
    <w:name w:val="xl79"/>
    <w:basedOn w:val="Normal"/>
    <w:uiPriority w:val="99"/>
    <w:rsid w:val="00852D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0">
    <w:name w:val="xl80"/>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Normal"/>
    <w:uiPriority w:val="99"/>
    <w:rsid w:val="00852D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2">
    <w:name w:val="xl82"/>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3">
    <w:name w:val="xl83"/>
    <w:basedOn w:val="Normal"/>
    <w:uiPriority w:val="99"/>
    <w:rsid w:val="00852D72"/>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84">
    <w:name w:val="xl84"/>
    <w:basedOn w:val="Normal"/>
    <w:uiPriority w:val="99"/>
    <w:rsid w:val="00852D72"/>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85">
    <w:name w:val="xl85"/>
    <w:basedOn w:val="Normal"/>
    <w:uiPriority w:val="99"/>
    <w:rsid w:val="00852D72"/>
    <w:pPr>
      <w:pBdr>
        <w:left w:val="single" w:sz="4" w:space="0" w:color="auto"/>
        <w:bottom w:val="single" w:sz="8" w:space="0" w:color="auto"/>
        <w:right w:val="single" w:sz="4" w:space="0" w:color="auto"/>
      </w:pBdr>
      <w:spacing w:before="100" w:beforeAutospacing="1" w:after="100" w:afterAutospacing="1"/>
      <w:textAlignment w:val="top"/>
    </w:pPr>
    <w:rPr>
      <w:sz w:val="20"/>
      <w:szCs w:val="20"/>
    </w:rPr>
  </w:style>
  <w:style w:type="paragraph" w:customStyle="1" w:styleId="xl86">
    <w:name w:val="xl86"/>
    <w:basedOn w:val="Normal"/>
    <w:uiPriority w:val="99"/>
    <w:rsid w:val="00852D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7">
    <w:name w:val="xl87"/>
    <w:basedOn w:val="Normal"/>
    <w:uiPriority w:val="99"/>
    <w:rsid w:val="00852D7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88">
    <w:name w:val="xl88"/>
    <w:basedOn w:val="Normal"/>
    <w:uiPriority w:val="99"/>
    <w:rsid w:val="00852D72"/>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9">
    <w:name w:val="xl89"/>
    <w:basedOn w:val="Normal"/>
    <w:uiPriority w:val="99"/>
    <w:rsid w:val="00852D72"/>
    <w:pPr>
      <w:pBdr>
        <w:left w:val="single" w:sz="4" w:space="0" w:color="auto"/>
        <w:right w:val="single" w:sz="4" w:space="0" w:color="auto"/>
      </w:pBdr>
      <w:spacing w:before="100" w:beforeAutospacing="1" w:after="100" w:afterAutospacing="1"/>
      <w:textAlignment w:val="top"/>
    </w:pPr>
  </w:style>
  <w:style w:type="paragraph" w:customStyle="1" w:styleId="xl90">
    <w:name w:val="xl90"/>
    <w:basedOn w:val="Normal"/>
    <w:uiPriority w:val="99"/>
    <w:rsid w:val="00852D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1">
    <w:name w:val="xl91"/>
    <w:basedOn w:val="Normal"/>
    <w:uiPriority w:val="99"/>
    <w:rsid w:val="00852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s>
</file>

<file path=word/webSettings.xml><?xml version="1.0" encoding="utf-8"?>
<w:webSettings xmlns:r="http://schemas.openxmlformats.org/officeDocument/2006/relationships" xmlns:w="http://schemas.openxmlformats.org/wordprocessingml/2006/main">
  <w:divs>
    <w:div w:id="1600868128">
      <w:marLeft w:val="0"/>
      <w:marRight w:val="0"/>
      <w:marTop w:val="0"/>
      <w:marBottom w:val="0"/>
      <w:divBdr>
        <w:top w:val="none" w:sz="0" w:space="0" w:color="auto"/>
        <w:left w:val="none" w:sz="0" w:space="0" w:color="auto"/>
        <w:bottom w:val="none" w:sz="0" w:space="0" w:color="auto"/>
        <w:right w:val="none" w:sz="0" w:space="0" w:color="auto"/>
      </w:divBdr>
    </w:div>
    <w:div w:id="1600868129">
      <w:marLeft w:val="0"/>
      <w:marRight w:val="0"/>
      <w:marTop w:val="0"/>
      <w:marBottom w:val="0"/>
      <w:divBdr>
        <w:top w:val="none" w:sz="0" w:space="0" w:color="auto"/>
        <w:left w:val="none" w:sz="0" w:space="0" w:color="auto"/>
        <w:bottom w:val="none" w:sz="0" w:space="0" w:color="auto"/>
        <w:right w:val="none" w:sz="0" w:space="0" w:color="auto"/>
      </w:divBdr>
    </w:div>
    <w:div w:id="1600868130">
      <w:marLeft w:val="0"/>
      <w:marRight w:val="0"/>
      <w:marTop w:val="0"/>
      <w:marBottom w:val="0"/>
      <w:divBdr>
        <w:top w:val="none" w:sz="0" w:space="0" w:color="auto"/>
        <w:left w:val="none" w:sz="0" w:space="0" w:color="auto"/>
        <w:bottom w:val="none" w:sz="0" w:space="0" w:color="auto"/>
        <w:right w:val="none" w:sz="0" w:space="0" w:color="auto"/>
      </w:divBdr>
    </w:div>
    <w:div w:id="1600868131">
      <w:marLeft w:val="0"/>
      <w:marRight w:val="0"/>
      <w:marTop w:val="0"/>
      <w:marBottom w:val="0"/>
      <w:divBdr>
        <w:top w:val="none" w:sz="0" w:space="0" w:color="auto"/>
        <w:left w:val="none" w:sz="0" w:space="0" w:color="auto"/>
        <w:bottom w:val="none" w:sz="0" w:space="0" w:color="auto"/>
        <w:right w:val="none" w:sz="0" w:space="0" w:color="auto"/>
      </w:divBdr>
    </w:div>
    <w:div w:id="1600868132">
      <w:marLeft w:val="0"/>
      <w:marRight w:val="0"/>
      <w:marTop w:val="0"/>
      <w:marBottom w:val="0"/>
      <w:divBdr>
        <w:top w:val="none" w:sz="0" w:space="0" w:color="auto"/>
        <w:left w:val="none" w:sz="0" w:space="0" w:color="auto"/>
        <w:bottom w:val="none" w:sz="0" w:space="0" w:color="auto"/>
        <w:right w:val="none" w:sz="0" w:space="0" w:color="auto"/>
      </w:divBdr>
    </w:div>
    <w:div w:id="1600868133">
      <w:marLeft w:val="0"/>
      <w:marRight w:val="0"/>
      <w:marTop w:val="0"/>
      <w:marBottom w:val="0"/>
      <w:divBdr>
        <w:top w:val="none" w:sz="0" w:space="0" w:color="auto"/>
        <w:left w:val="none" w:sz="0" w:space="0" w:color="auto"/>
        <w:bottom w:val="none" w:sz="0" w:space="0" w:color="auto"/>
        <w:right w:val="none" w:sz="0" w:space="0" w:color="auto"/>
      </w:divBdr>
    </w:div>
    <w:div w:id="1600868134">
      <w:marLeft w:val="0"/>
      <w:marRight w:val="0"/>
      <w:marTop w:val="0"/>
      <w:marBottom w:val="0"/>
      <w:divBdr>
        <w:top w:val="none" w:sz="0" w:space="0" w:color="auto"/>
        <w:left w:val="none" w:sz="0" w:space="0" w:color="auto"/>
        <w:bottom w:val="none" w:sz="0" w:space="0" w:color="auto"/>
        <w:right w:val="none" w:sz="0" w:space="0" w:color="auto"/>
      </w:divBdr>
    </w:div>
    <w:div w:id="1600868135">
      <w:marLeft w:val="0"/>
      <w:marRight w:val="0"/>
      <w:marTop w:val="0"/>
      <w:marBottom w:val="0"/>
      <w:divBdr>
        <w:top w:val="none" w:sz="0" w:space="0" w:color="auto"/>
        <w:left w:val="none" w:sz="0" w:space="0" w:color="auto"/>
        <w:bottom w:val="none" w:sz="0" w:space="0" w:color="auto"/>
        <w:right w:val="none" w:sz="0" w:space="0" w:color="auto"/>
      </w:divBdr>
    </w:div>
    <w:div w:id="1600868136">
      <w:marLeft w:val="0"/>
      <w:marRight w:val="0"/>
      <w:marTop w:val="0"/>
      <w:marBottom w:val="0"/>
      <w:divBdr>
        <w:top w:val="none" w:sz="0" w:space="0" w:color="auto"/>
        <w:left w:val="none" w:sz="0" w:space="0" w:color="auto"/>
        <w:bottom w:val="none" w:sz="0" w:space="0" w:color="auto"/>
        <w:right w:val="none" w:sz="0" w:space="0" w:color="auto"/>
      </w:divBdr>
    </w:div>
    <w:div w:id="1600868137">
      <w:marLeft w:val="0"/>
      <w:marRight w:val="0"/>
      <w:marTop w:val="0"/>
      <w:marBottom w:val="0"/>
      <w:divBdr>
        <w:top w:val="none" w:sz="0" w:space="0" w:color="auto"/>
        <w:left w:val="none" w:sz="0" w:space="0" w:color="auto"/>
        <w:bottom w:val="none" w:sz="0" w:space="0" w:color="auto"/>
        <w:right w:val="none" w:sz="0" w:space="0" w:color="auto"/>
      </w:divBdr>
    </w:div>
    <w:div w:id="1600868138">
      <w:marLeft w:val="0"/>
      <w:marRight w:val="0"/>
      <w:marTop w:val="0"/>
      <w:marBottom w:val="0"/>
      <w:divBdr>
        <w:top w:val="none" w:sz="0" w:space="0" w:color="auto"/>
        <w:left w:val="none" w:sz="0" w:space="0" w:color="auto"/>
        <w:bottom w:val="none" w:sz="0" w:space="0" w:color="auto"/>
        <w:right w:val="none" w:sz="0" w:space="0" w:color="auto"/>
      </w:divBdr>
    </w:div>
    <w:div w:id="1600868139">
      <w:marLeft w:val="0"/>
      <w:marRight w:val="0"/>
      <w:marTop w:val="0"/>
      <w:marBottom w:val="0"/>
      <w:divBdr>
        <w:top w:val="none" w:sz="0" w:space="0" w:color="auto"/>
        <w:left w:val="none" w:sz="0" w:space="0" w:color="auto"/>
        <w:bottom w:val="none" w:sz="0" w:space="0" w:color="auto"/>
        <w:right w:val="none" w:sz="0" w:space="0" w:color="auto"/>
      </w:divBdr>
    </w:div>
    <w:div w:id="1600868140">
      <w:marLeft w:val="0"/>
      <w:marRight w:val="0"/>
      <w:marTop w:val="0"/>
      <w:marBottom w:val="0"/>
      <w:divBdr>
        <w:top w:val="none" w:sz="0" w:space="0" w:color="auto"/>
        <w:left w:val="none" w:sz="0" w:space="0" w:color="auto"/>
        <w:bottom w:val="none" w:sz="0" w:space="0" w:color="auto"/>
        <w:right w:val="none" w:sz="0" w:space="0" w:color="auto"/>
      </w:divBdr>
    </w:div>
    <w:div w:id="1600868141">
      <w:marLeft w:val="0"/>
      <w:marRight w:val="0"/>
      <w:marTop w:val="0"/>
      <w:marBottom w:val="0"/>
      <w:divBdr>
        <w:top w:val="none" w:sz="0" w:space="0" w:color="auto"/>
        <w:left w:val="none" w:sz="0" w:space="0" w:color="auto"/>
        <w:bottom w:val="none" w:sz="0" w:space="0" w:color="auto"/>
        <w:right w:val="none" w:sz="0" w:space="0" w:color="auto"/>
      </w:divBdr>
    </w:div>
    <w:div w:id="1600868142">
      <w:marLeft w:val="0"/>
      <w:marRight w:val="0"/>
      <w:marTop w:val="0"/>
      <w:marBottom w:val="0"/>
      <w:divBdr>
        <w:top w:val="none" w:sz="0" w:space="0" w:color="auto"/>
        <w:left w:val="none" w:sz="0" w:space="0" w:color="auto"/>
        <w:bottom w:val="none" w:sz="0" w:space="0" w:color="auto"/>
        <w:right w:val="none" w:sz="0" w:space="0" w:color="auto"/>
      </w:divBdr>
    </w:div>
    <w:div w:id="1600868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25</Pages>
  <Words>8030</Words>
  <Characters>-32766</Characters>
  <Application>Microsoft Office Outlook</Application>
  <DocSecurity>0</DocSecurity>
  <Lines>0</Lines>
  <Paragraphs>0</Paragraphs>
  <ScaleCrop>false</ScaleCrop>
  <Company>school9</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Митрофанова</dc:creator>
  <cp:keywords/>
  <dc:description/>
  <cp:lastModifiedBy>Администратор</cp:lastModifiedBy>
  <cp:revision>3</cp:revision>
  <cp:lastPrinted>2016-10-28T14:17:00Z</cp:lastPrinted>
  <dcterms:created xsi:type="dcterms:W3CDTF">2018-04-19T10:07:00Z</dcterms:created>
  <dcterms:modified xsi:type="dcterms:W3CDTF">2019-09-10T08:28:00Z</dcterms:modified>
</cp:coreProperties>
</file>