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4E" w:rsidRPr="00D3314E" w:rsidRDefault="00D3314E" w:rsidP="00D3314E">
      <w:r w:rsidRPr="00D3314E">
        <w:t> Инструкция по оформлению классного журнала.</w:t>
      </w:r>
    </w:p>
    <w:p w:rsidR="00D3314E" w:rsidRPr="00D3314E" w:rsidRDefault="00D3314E" w:rsidP="00D3314E">
      <w:r w:rsidRPr="00D3314E">
        <w:rPr>
          <w:b/>
          <w:bCs/>
        </w:rPr>
        <w:t>Классный журнал – это государственный документ строгой отчётности, при оформлении которого требуется особое внимание и аккуратность.</w:t>
      </w:r>
      <w:bookmarkStart w:id="0" w:name="_GoBack"/>
      <w:bookmarkEnd w:id="0"/>
    </w:p>
    <w:p w:rsidR="00D3314E" w:rsidRPr="00D3314E" w:rsidRDefault="00D3314E" w:rsidP="00D3314E">
      <w:r w:rsidRPr="00D3314E">
        <w:rPr>
          <w:b/>
          <w:bCs/>
        </w:rPr>
        <w:t>Все записи в классном журнале должны быть сделаны шариковой ручкой синего цвета с одинаковым нажимом чётко и аккуратно, без исправлений.</w:t>
      </w:r>
    </w:p>
    <w:p w:rsidR="00D3314E" w:rsidRPr="00D3314E" w:rsidRDefault="00D3314E" w:rsidP="00D3314E">
      <w:r w:rsidRPr="00D3314E">
        <w:rPr>
          <w:b/>
          <w:bCs/>
        </w:rPr>
        <w:t>  Классный руководитель должен:</w:t>
      </w:r>
    </w:p>
    <w:p w:rsidR="00D3314E" w:rsidRPr="00D3314E" w:rsidRDefault="00D3314E" w:rsidP="00D3314E">
      <w:r w:rsidRPr="00D3314E">
        <w:t>1.       Внимательно прочитать инструкцию, находящуюся в журнале</w:t>
      </w:r>
    </w:p>
    <w:p w:rsidR="00D3314E" w:rsidRPr="00D3314E" w:rsidRDefault="00D3314E" w:rsidP="00D3314E">
      <w:r w:rsidRPr="00D3314E">
        <w:t>2.       К 20 сентября очередного учебного года классным руководителем должны  быть оформлены  титульный лист, страница 2 «оглавление» с 1 по 33 пункт, списки обучающихся на первых страницах по всем предметам, списки в сводной ведомости учёта посещаемости и успеваемости учащихся, сведения о родителях и учащихся с обязательным указанием домашнего или мобильного телефона родителей.</w:t>
      </w:r>
    </w:p>
    <w:p w:rsidR="00D3314E" w:rsidRPr="00D3314E" w:rsidRDefault="00D3314E" w:rsidP="00D3314E">
      <w:r w:rsidRPr="00D3314E">
        <w:t>3.       На предметной странице:</w:t>
      </w:r>
    </w:p>
    <w:p w:rsidR="00D3314E" w:rsidRPr="00D3314E" w:rsidRDefault="00D3314E" w:rsidP="00D3314E">
      <w:r w:rsidRPr="00D3314E">
        <w:t>·         Название предмета пишется с маленькой  буквы в строгом соответствии с Учебным планом</w:t>
      </w:r>
    </w:p>
    <w:p w:rsidR="00D3314E" w:rsidRPr="00D3314E" w:rsidRDefault="00D3314E" w:rsidP="00D3314E">
      <w:r w:rsidRPr="00D3314E">
        <w:t>·         ФИО учителя пишется полностью на каждой странице</w:t>
      </w:r>
    </w:p>
    <w:p w:rsidR="00D3314E" w:rsidRPr="00D3314E" w:rsidRDefault="00D3314E" w:rsidP="00D3314E">
      <w:r w:rsidRPr="00D3314E">
        <w:t>·         Списки учащихся записываются полностью в алфавитном порядке только после того, как они выверены классным руководителем  по ЛИЧНОМУ ДЕЛУ УЧАЩЕГОСЯ. Месяц на предметной странице указывает учитель-предметник</w:t>
      </w:r>
    </w:p>
    <w:p w:rsidR="00D3314E" w:rsidRPr="00D3314E" w:rsidRDefault="00D3314E" w:rsidP="00D3314E">
      <w:r w:rsidRPr="00D3314E">
        <w:t>·         Все изменения в списочном составе обучающихся (выбытие, прибытие, перевод) может фиксировать только классный руководитель после издания соответствующего приказа по гимназии: при выбытии ученика на предметной странице делается запись: выбыл с____ (число) и т.д.</w:t>
      </w:r>
    </w:p>
    <w:p w:rsidR="00D3314E" w:rsidRPr="00D3314E" w:rsidRDefault="00D3314E" w:rsidP="00D3314E">
      <w:r w:rsidRPr="00D3314E">
        <w:lastRenderedPageBreak/>
        <w:t>·         В начале первой четверти на первом уроке на каждой предметной странице пишется: «Вводный инструктаж ТБ  И №  » и ставится подпись учителя, который ведет данный предмет. Содержание инструкции и её номер определяется школой. Обратить внимание, что у учителей физической культуры свои инструкции и номера.</w:t>
      </w:r>
    </w:p>
    <w:p w:rsidR="00D3314E" w:rsidRPr="00D3314E" w:rsidRDefault="00D3314E" w:rsidP="00D3314E">
      <w:r w:rsidRPr="00D3314E">
        <w:t>·         В начале каждой четверти учитель-предметник указывает на правой странице ИОТ__</w:t>
      </w:r>
    </w:p>
    <w:p w:rsidR="00D3314E" w:rsidRPr="00D3314E" w:rsidRDefault="00D3314E" w:rsidP="00D3314E">
      <w:r w:rsidRPr="00D3314E">
        <w:t>·         Учителя-предметники записывают сведения о проведённом уроке в классный журнал в день проведения урока. Недопустимо производить запись о проведении урока до его проведения или спустя несколько дней.</w:t>
      </w:r>
    </w:p>
    <w:p w:rsidR="00D3314E" w:rsidRPr="00D3314E" w:rsidRDefault="00D3314E" w:rsidP="00D3314E">
      <w:r w:rsidRPr="00D3314E">
        <w:t>·         Все записи по учебным предметам ведутся на русском языке с обязательным указанием не только тем уроков, но и практических, лабораторных, контрольных работ, экскурсий и других специализированных уроков.</w:t>
      </w:r>
    </w:p>
    <w:p w:rsidR="00D3314E" w:rsidRPr="00D3314E" w:rsidRDefault="00D3314E" w:rsidP="00D3314E">
      <w:r w:rsidRPr="00D3314E">
        <w:t>·         В конце года учителями- предметниками делается запись: « По программе _______часов,</w:t>
      </w:r>
    </w:p>
    <w:p w:rsidR="00D3314E" w:rsidRPr="00D3314E" w:rsidRDefault="00D3314E" w:rsidP="00D3314E">
      <w:r w:rsidRPr="00D3314E">
        <w:t>·         Дано ____. Программа выполнена полностью.», подпись учителя.</w:t>
      </w:r>
    </w:p>
    <w:p w:rsidR="00D3314E" w:rsidRPr="00D3314E" w:rsidRDefault="00D3314E" w:rsidP="00D3314E">
      <w:r w:rsidRPr="00D3314E">
        <w:t>·         При проверке журнала замдиректора на странице замечаний должна быть запись о прохождении программы (отставания в прохождении программы нет или указывается предмет, в котором есть отставание).</w:t>
      </w:r>
    </w:p>
    <w:p w:rsidR="00D3314E" w:rsidRPr="00D3314E" w:rsidRDefault="00D3314E" w:rsidP="00D3314E">
      <w:r w:rsidRPr="00D3314E">
        <w:t>·         Недопустимо задавать домашнее задание на выходные и праздничные дни.</w:t>
      </w:r>
    </w:p>
    <w:p w:rsidR="00D3314E" w:rsidRPr="00D3314E" w:rsidRDefault="00D3314E" w:rsidP="00D3314E">
      <w:r w:rsidRPr="00D3314E">
        <w:t>4.             Выставление оценок:</w:t>
      </w:r>
    </w:p>
    <w:p w:rsidR="00D3314E" w:rsidRPr="00D3314E" w:rsidRDefault="00D3314E" w:rsidP="00D3314E">
      <w:r w:rsidRPr="00D3314E">
        <w:t>·         На странице журнала, где выставляются оценки, недопустимо делать какие-либо записи, не допускается делать пометки, ставить точки и т.д.  как карандашом, так и ручкой</w:t>
      </w:r>
    </w:p>
    <w:p w:rsidR="00D3314E" w:rsidRPr="00D3314E" w:rsidRDefault="00D3314E" w:rsidP="00D3314E">
      <w:r w:rsidRPr="00D3314E">
        <w:t>·         В течение четверти минимальное количество оценок при 1 часе в неделю -3, при 2-х часах в неделю – 6</w:t>
      </w:r>
    </w:p>
    <w:p w:rsidR="00D3314E" w:rsidRPr="00D3314E" w:rsidRDefault="00D3314E" w:rsidP="00D3314E">
      <w:r w:rsidRPr="00D3314E">
        <w:lastRenderedPageBreak/>
        <w:t>·         Если учащийся получил оценку «два», то через урок он должен быть спрошен и «двойка» закрыта, нельзя выставлять оценку учащемуся в первый день выхода на занятия после болезни или длительного отсутствия</w:t>
      </w:r>
    </w:p>
    <w:p w:rsidR="00D3314E" w:rsidRPr="00D3314E" w:rsidRDefault="00D3314E" w:rsidP="00D3314E">
      <w:r w:rsidRPr="00D3314E">
        <w:t>·         Если оценки выставляются у всех учащихся в один урок, то с правой стороны указывается вид работы, под оценками никаких записей не делается</w:t>
      </w:r>
    </w:p>
    <w:p w:rsidR="00D3314E" w:rsidRPr="00D3314E" w:rsidRDefault="00D3314E" w:rsidP="00D3314E">
      <w:r w:rsidRPr="00D3314E">
        <w:t>·         Отметка об отсутствии ученика делается прописной буквой «н», чтобы отличить её от четвёрки</w:t>
      </w:r>
    </w:p>
    <w:p w:rsidR="00D3314E" w:rsidRPr="00D3314E" w:rsidRDefault="00D3314E" w:rsidP="00D3314E">
      <w:r w:rsidRPr="00D3314E">
        <w:t>·         Перед четвертными оценками и после них колонка не пропускается, итоговые оценки не выделяются ни чертой, ни другим цветом</w:t>
      </w:r>
    </w:p>
    <w:p w:rsidR="00D3314E" w:rsidRPr="00D3314E" w:rsidRDefault="00D3314E" w:rsidP="00D3314E">
      <w:r w:rsidRPr="00D3314E">
        <w:t>·         Исправление оценок на предметной странице, использование корректирующей пасты и других закрашивающих средств не допускается,</w:t>
      </w:r>
    </w:p>
    <w:p w:rsidR="00D3314E" w:rsidRPr="00D3314E" w:rsidRDefault="00D3314E" w:rsidP="00D3314E">
      <w:r w:rsidRPr="00D3314E">
        <w:t xml:space="preserve">·         Не допускать длительного отсутствия оценок у учащегося, он должен быть спрошен 1 раз в 3-4 урока, если ученик не опрошен 5 и более уроков, замдиректора  пишется замечание при проверке </w:t>
      </w:r>
      <w:proofErr w:type="spellStart"/>
      <w:r w:rsidRPr="00D3314E">
        <w:t>жернала</w:t>
      </w:r>
      <w:proofErr w:type="spellEnd"/>
      <w:r w:rsidRPr="00D3314E">
        <w:t>.</w:t>
      </w:r>
    </w:p>
    <w:p w:rsidR="00D3314E" w:rsidRPr="00D3314E" w:rsidRDefault="00D3314E" w:rsidP="00D3314E">
      <w:r w:rsidRPr="00D3314E">
        <w:t>·         При выставлении оценок за сочинение,  по русскому языку в клеточку ставятся 2 оценки рядом, никаких дробей не допускается, за изложение в начальной школе выставляется одна отметка.</w:t>
      </w:r>
    </w:p>
    <w:p w:rsidR="00D3314E" w:rsidRPr="00D3314E" w:rsidRDefault="00D3314E" w:rsidP="00D3314E">
      <w:r w:rsidRPr="00D3314E">
        <w:t>·         Отметку за контрольный диктант с грамматическим заданием следует выставлять в одной колонке без знака дроби.</w:t>
      </w:r>
    </w:p>
    <w:p w:rsidR="00D3314E" w:rsidRPr="00D3314E" w:rsidRDefault="00D3314E" w:rsidP="00D3314E">
      <w:r w:rsidRPr="00D3314E">
        <w:t>·         При выставлении четвертных оценок учитывается средний балл, при «спорной» оценке учитываются результаты контрольных работ.</w:t>
      </w:r>
    </w:p>
    <w:p w:rsidR="00D3314E" w:rsidRPr="00D3314E" w:rsidRDefault="00D3314E" w:rsidP="00D3314E">
      <w:r w:rsidRPr="00D3314E">
        <w:t>·         В самой последней, не закрытой клеточке отметки не выставляются.</w:t>
      </w:r>
    </w:p>
    <w:p w:rsidR="00D3314E" w:rsidRPr="00D3314E" w:rsidRDefault="00D3314E" w:rsidP="00D3314E">
      <w:r w:rsidRPr="00D3314E">
        <w:t>·         Отметки за чтение «наизусть»  выставлять в отдельную колонку, проводить опрос всех учеников. В графе «Что пройдено» писать: А.С. Пушкин. Чтение наизусть.</w:t>
      </w:r>
    </w:p>
    <w:p w:rsidR="00D3314E" w:rsidRPr="00D3314E" w:rsidRDefault="00D3314E" w:rsidP="00D3314E">
      <w:r w:rsidRPr="00D3314E">
        <w:lastRenderedPageBreak/>
        <w:t>6.      Оформление  тематической  (правой) страницы:</w:t>
      </w:r>
    </w:p>
    <w:p w:rsidR="00D3314E" w:rsidRPr="00D3314E" w:rsidRDefault="00D3314E" w:rsidP="00D3314E">
      <w:r w:rsidRPr="00D3314E">
        <w:t>·         Тема урока указывается строго в соответствии с календарным планированием, от себя ничего добавлять нельзя. Количество часов по каждой теме должно соответствовать календарно-тематическому плану.</w:t>
      </w:r>
    </w:p>
    <w:p w:rsidR="00D3314E" w:rsidRPr="00D3314E" w:rsidRDefault="00D3314E" w:rsidP="00D3314E">
      <w:r w:rsidRPr="00D3314E">
        <w:t>·         Указывать тему контрольной, практической, лабораторной работы обязательно. При записи «Обобщающий урок…, Решение задач… указывается и тема урока</w:t>
      </w:r>
    </w:p>
    <w:p w:rsidR="00D3314E" w:rsidRPr="00D3314E" w:rsidRDefault="00D3314E" w:rsidP="00D3314E">
      <w:r w:rsidRPr="00D3314E">
        <w:t>·         Сдвоенных уроков в начальной школе быть не должно.</w:t>
      </w:r>
    </w:p>
    <w:p w:rsidR="00D3314E" w:rsidRPr="00D3314E" w:rsidRDefault="00D3314E" w:rsidP="00D3314E">
      <w:r w:rsidRPr="00D3314E">
        <w:t>·         Запись числа делается так « 10.01».</w:t>
      </w:r>
    </w:p>
    <w:p w:rsidR="00D3314E" w:rsidRPr="00D3314E" w:rsidRDefault="00D3314E" w:rsidP="00D3314E">
      <w:r w:rsidRPr="00D3314E">
        <w:t xml:space="preserve">·         В графе «домашнее задание» обязательно записывается содержание домашнего задания, страницы, номера задач и упражнений с отражением специфики организации домашней работы, например: повторить, составить план к тексту, выучить наизусть и </w:t>
      </w:r>
      <w:proofErr w:type="gramStart"/>
      <w:r w:rsidRPr="00D3314E">
        <w:t>т.д..</w:t>
      </w:r>
      <w:proofErr w:type="gramEnd"/>
      <w:r w:rsidRPr="00D3314E">
        <w:t xml:space="preserve"> Только запись «задание в тетради» не допускается</w:t>
      </w:r>
    </w:p>
    <w:p w:rsidR="00D3314E" w:rsidRPr="00D3314E" w:rsidRDefault="00D3314E" w:rsidP="00D3314E">
      <w:r w:rsidRPr="00D3314E">
        <w:t>·         Перед четвертными оценками все «двойки» должны быть закрыты, четвертные оценки выставляются не позже, чем за три дня до конца четверти всем учащимся обязательно</w:t>
      </w:r>
    </w:p>
    <w:p w:rsidR="00D3314E" w:rsidRPr="00D3314E" w:rsidRDefault="00D3314E" w:rsidP="00D3314E">
      <w:r w:rsidRPr="00D3314E">
        <w:t>·         В конце четверти и перед новой четвертью на тематической странице строка не пропускается</w:t>
      </w:r>
    </w:p>
    <w:p w:rsidR="00D3314E" w:rsidRPr="00D3314E" w:rsidRDefault="00D3314E" w:rsidP="00D3314E">
      <w:r w:rsidRPr="00D3314E">
        <w:t>·         Запись перед темами «1 четверть», «2 четверть»  недопустимы</w:t>
      </w:r>
    </w:p>
    <w:p w:rsidR="00D3314E" w:rsidRPr="00D3314E" w:rsidRDefault="00D3314E" w:rsidP="00D3314E">
      <w:r w:rsidRPr="00D3314E">
        <w:t>·         В конце года  учителем-предметником выставляются  четвертная, годовая,  итоговая оценки по всем предметам, классный руководитель переносит их в сводную ведомость оценок</w:t>
      </w:r>
    </w:p>
    <w:p w:rsidR="00D3314E" w:rsidRPr="00D3314E" w:rsidRDefault="00D3314E" w:rsidP="00D3314E">
      <w:r w:rsidRPr="00D3314E">
        <w:t xml:space="preserve">·         Оценки по предметам, </w:t>
      </w:r>
      <w:proofErr w:type="spellStart"/>
      <w:r w:rsidRPr="00D3314E">
        <w:t>проводящимся</w:t>
      </w:r>
      <w:proofErr w:type="spellEnd"/>
      <w:r w:rsidRPr="00D3314E">
        <w:t xml:space="preserve"> 1 раз в неделю,  выставляются в  2-5-9 классах каждую четверть</w:t>
      </w:r>
    </w:p>
    <w:p w:rsidR="00D3314E" w:rsidRPr="00D3314E" w:rsidRDefault="00D3314E" w:rsidP="00D3314E">
      <w:r w:rsidRPr="00D3314E">
        <w:t>·         Учителя-предметники обязаны отмечать отсутствующих учеников на каждом уроке</w:t>
      </w:r>
    </w:p>
    <w:p w:rsidR="00D3314E" w:rsidRPr="00D3314E" w:rsidRDefault="00D3314E" w:rsidP="00D3314E">
      <w:r w:rsidRPr="00D3314E">
        <w:lastRenderedPageBreak/>
        <w:t xml:space="preserve">·         Пропуски учащихся оформляются в сводной ведомости своевременно. Количество пропущенных уроков на предметной странице должно полностью совпадать с отметкой в сводной ведомости, в которой делается следующая запись: 4б (4урока пропущены по болезни),  4у (4 </w:t>
      </w:r>
      <w:proofErr w:type="spellStart"/>
      <w:r w:rsidRPr="00D3314E">
        <w:t>урокоапропущены</w:t>
      </w:r>
      <w:proofErr w:type="spellEnd"/>
      <w:r w:rsidRPr="00D3314E">
        <w:t xml:space="preserve"> по уважительной причине), 4 (4 урока пропущены без всяких причин)</w:t>
      </w:r>
    </w:p>
    <w:p w:rsidR="00D3314E" w:rsidRPr="00D3314E" w:rsidRDefault="00D3314E" w:rsidP="00D3314E">
      <w:r w:rsidRPr="00D3314E">
        <w:t>·         На странице 75 «Сводная ведомость оценок» при выбытии ученика  указывается № приказа, число выбытия ученика</w:t>
      </w:r>
    </w:p>
    <w:p w:rsidR="00D3314E" w:rsidRPr="00D3314E" w:rsidRDefault="00D3314E" w:rsidP="00D3314E">
      <w:r w:rsidRPr="00D3314E">
        <w:t xml:space="preserve">·         В конце года в сводной ведомости оценок указывается № протокола педсовета, число проведения и делается запись:  «Переведен </w:t>
      </w:r>
      <w:proofErr w:type="spellStart"/>
      <w:r w:rsidRPr="00D3314E">
        <w:t>в___класс</w:t>
      </w:r>
      <w:proofErr w:type="spellEnd"/>
      <w:r w:rsidRPr="00D3314E">
        <w:t>».</w:t>
      </w:r>
    </w:p>
    <w:p w:rsidR="00D3314E" w:rsidRPr="00D3314E" w:rsidRDefault="00D3314E" w:rsidP="00D3314E">
      <w:r w:rsidRPr="00D3314E">
        <w:t>·         На странице 82 «Сведения о занятиях во внеурочное время» запись делается 2 раза в год.</w:t>
      </w:r>
    </w:p>
    <w:p w:rsidR="00D3314E" w:rsidRPr="00D3314E" w:rsidRDefault="00D3314E" w:rsidP="00D3314E">
      <w:r w:rsidRPr="00D3314E">
        <w:t>·         Учителя, проводящие занятия на дому выставляют текущие отметки в специальном журнале, а итоговые в классном журнале</w:t>
      </w:r>
    </w:p>
    <w:p w:rsidR="00D3314E" w:rsidRPr="00D3314E" w:rsidRDefault="00D3314E" w:rsidP="00D3314E">
      <w:r w:rsidRPr="00D3314E">
        <w:rPr>
          <w:b/>
          <w:bCs/>
        </w:rPr>
        <w:t>·         Категорически запрещается  допускать учащихся к работе с классным журналом и выдавать его им на руки</w:t>
      </w:r>
    </w:p>
    <w:p w:rsidR="00D3314E" w:rsidRPr="00D3314E" w:rsidRDefault="00D3314E" w:rsidP="00D3314E">
      <w:r w:rsidRPr="00D3314E">
        <w:t>·         За оформление Листка здоровья  в начале года, до 20 сентября, отвечает классный руководитель, который должен обеспечить его заполнение медицинской сестрой</w:t>
      </w:r>
    </w:p>
    <w:p w:rsidR="00D3314E" w:rsidRPr="00D3314E" w:rsidRDefault="00D3314E" w:rsidP="00D3314E">
      <w:r w:rsidRPr="00D3314E">
        <w:t>·         Справки о болезни учащихся в журнале не хранятся, а 1 раз в месяц сдаются медсестре, обязательно сдать справки в медкабинет  перед проведением прививок.</w:t>
      </w:r>
    </w:p>
    <w:p w:rsidR="00D3314E" w:rsidRPr="00D3314E" w:rsidRDefault="00D3314E" w:rsidP="00D3314E">
      <w:r w:rsidRPr="00D3314E">
        <w:t xml:space="preserve">·         В конце каждой учебной четверти журнал проверяется особенно тщательно. Уделяется внимание фактическому усвоению программы, соответствие  учебному плану и  тематическому планированию, объективности выставленных текущих и итоговых отметок, </w:t>
      </w:r>
      <w:r w:rsidRPr="00D3314E">
        <w:lastRenderedPageBreak/>
        <w:t>наличию  контрольных и текущих проверочных работ, правильности  записи замены уроков.</w:t>
      </w:r>
    </w:p>
    <w:p w:rsidR="00D3314E" w:rsidRPr="00D3314E" w:rsidRDefault="00D3314E" w:rsidP="00D3314E">
      <w:r w:rsidRPr="00D3314E">
        <w:t>·         Кроме замечаний делается также пометка об устранении  отмеченных недостатков.</w:t>
      </w:r>
    </w:p>
    <w:p w:rsidR="00D3314E" w:rsidRPr="00D3314E" w:rsidRDefault="00D3314E" w:rsidP="00D3314E">
      <w:r w:rsidRPr="00D3314E">
        <w:t>·         Журнал хранится в архиве школы в течение 5 лет, после пятилетнего хранения из журнала изымаются страницы со  сводными данными успеваемости и перевода учащихся класса. Сформированные дела хранятся не менее 25 лет.</w:t>
      </w:r>
    </w:p>
    <w:p w:rsidR="00D3314E" w:rsidRPr="00D3314E" w:rsidRDefault="00D3314E" w:rsidP="00D3314E">
      <w:r w:rsidRPr="00D3314E">
        <w:t>·         Замдиректора дает указания учителям о распределении страниц в журнале в соответствии с количеством часов: 1ч – 2с., 2ч – 4с., 3ч – 5с., 4ч – 7с., 5ч – 8с., 6ч – 9с.</w:t>
      </w:r>
    </w:p>
    <w:p w:rsidR="00D3314E" w:rsidRPr="00D3314E" w:rsidRDefault="00D3314E" w:rsidP="00D3314E">
      <w:r w:rsidRPr="00D3314E">
        <w:t> </w:t>
      </w:r>
    </w:p>
    <w:p w:rsidR="00D3314E" w:rsidRPr="00D3314E" w:rsidRDefault="00D3314E" w:rsidP="00D3314E">
      <w:r w:rsidRPr="00D3314E">
        <w:rPr>
          <w:b/>
          <w:bCs/>
        </w:rPr>
        <w:t>Если допустили ошибку при оформлении журнала, сразу сказать зам. директора. Самим сразу ничего не исправлять.</w:t>
      </w:r>
    </w:p>
    <w:p w:rsidR="00DC3DEB" w:rsidRDefault="00DC3DEB"/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4E"/>
    <w:rsid w:val="0031222C"/>
    <w:rsid w:val="004A7721"/>
    <w:rsid w:val="00C01193"/>
    <w:rsid w:val="00D3314E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0FE2"/>
  <w15:chartTrackingRefBased/>
  <w15:docId w15:val="{F04ED0B4-DA3F-4829-A4C5-1D14DB5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2019-04-02T18:06:00Z</dcterms:created>
  <dcterms:modified xsi:type="dcterms:W3CDTF">2019-04-02T18:07:00Z</dcterms:modified>
</cp:coreProperties>
</file>