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E7" w:rsidRDefault="002E67E7">
      <w:pPr>
        <w:tabs>
          <w:tab w:val="left" w:pos="5964"/>
        </w:tabs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133100" cy="7567448"/>
            <wp:effectExtent l="19050" t="0" r="0" b="0"/>
            <wp:wrapNone/>
            <wp:docPr id="1" name="Рисунок 1" descr="H:\программа химия\Химия 9 класс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грамма химия\Химия 9 класс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05" t="2287" r="6720" b="1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100" cy="75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7E7" w:rsidRDefault="002E67E7">
      <w:pPr>
        <w:spacing w:after="200" w:line="276" w:lineRule="auto"/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:rsidR="00F93A1A" w:rsidRDefault="002E67E7">
      <w:pPr>
        <w:tabs>
          <w:tab w:val="left" w:pos="5964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Пояснительная записка</w:t>
      </w:r>
    </w:p>
    <w:p w:rsidR="00F93A1A" w:rsidRDefault="002E67E7">
      <w:pPr>
        <w:ind w:firstLine="709"/>
        <w:contextualSpacing/>
        <w:jc w:val="both"/>
      </w:pPr>
      <w:r>
        <w:t xml:space="preserve">Рабочая программа по химии для основной школы составлена на основе: </w:t>
      </w:r>
    </w:p>
    <w:p w:rsidR="00F93A1A" w:rsidRDefault="002E67E7">
      <w:pPr>
        <w:ind w:firstLine="709"/>
        <w:jc w:val="both"/>
      </w:pPr>
      <w: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>
        <w:rPr>
          <w:u w:val="single"/>
        </w:rPr>
        <w:t>1897</w:t>
      </w:r>
      <w:r>
        <w:t>);</w:t>
      </w:r>
    </w:p>
    <w:p w:rsidR="00F93A1A" w:rsidRDefault="002E67E7">
      <w:pPr>
        <w:ind w:firstLine="709"/>
        <w:contextualSpacing/>
        <w:jc w:val="both"/>
      </w:pPr>
      <w:r>
        <w:t>Федерального Закона от 29 декабря 2012 года, №273 (</w:t>
      </w:r>
      <w:r>
        <w:t>Федеральный закон  «Об образовании в РФ»);</w:t>
      </w:r>
    </w:p>
    <w:p w:rsidR="00F93A1A" w:rsidRDefault="002E67E7">
      <w:pPr>
        <w:ind w:firstLine="709"/>
        <w:contextualSpacing/>
        <w:jc w:val="both"/>
      </w:pPr>
      <w: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</w:t>
      </w:r>
      <w:r>
        <w:t>ния универсальных учебных действий для основного общего образования.</w:t>
      </w:r>
    </w:p>
    <w:p w:rsidR="00F93A1A" w:rsidRDefault="002E67E7">
      <w:pPr>
        <w:widowControl w:val="0"/>
        <w:ind w:firstLine="709"/>
        <w:contextualSpacing/>
        <w:jc w:val="both"/>
      </w:pPr>
      <w:proofErr w:type="gramStart"/>
      <w: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>
        <w:t>СанПин</w:t>
      </w:r>
      <w:proofErr w:type="spellEnd"/>
      <w:r>
        <w:t xml:space="preserve"> 2.4.2821-10 «Санитарно-эпидемиологические требования к условиям и организации обучени</w:t>
      </w:r>
      <w:r>
        <w:t>я в общеобразовательных учреждениях» от 29.12.2010 №189;</w:t>
      </w:r>
      <w:proofErr w:type="gramEnd"/>
    </w:p>
    <w:p w:rsidR="00F93A1A" w:rsidRDefault="002E67E7">
      <w:pPr>
        <w:tabs>
          <w:tab w:val="left" w:pos="0"/>
        </w:tabs>
        <w:ind w:firstLine="709"/>
        <w:contextualSpacing/>
        <w:jc w:val="both"/>
      </w:pPr>
      <w:r>
        <w:t xml:space="preserve"> Приказа </w:t>
      </w:r>
      <w:proofErr w:type="spellStart"/>
      <w:r>
        <w:t>Минобрнауки</w:t>
      </w:r>
      <w:proofErr w:type="spellEnd"/>
      <w: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</w:t>
      </w:r>
      <w:r>
        <w:t>амм начального общего, основного общего, среднего общего образования»</w:t>
      </w:r>
    </w:p>
    <w:p w:rsidR="00F93A1A" w:rsidRDefault="002E67E7">
      <w:pPr>
        <w:widowControl w:val="0"/>
        <w:ind w:firstLine="709"/>
        <w:contextualSpacing/>
        <w:jc w:val="both"/>
      </w:pPr>
      <w:r>
        <w:t>Учебного плана МАОУ «Гимназия №9»;</w:t>
      </w:r>
    </w:p>
    <w:p w:rsidR="00F93A1A" w:rsidRDefault="002E67E7">
      <w:pPr>
        <w:widowControl w:val="0"/>
        <w:ind w:firstLine="709"/>
        <w:contextualSpacing/>
        <w:jc w:val="both"/>
      </w:pPr>
      <w:r>
        <w:t xml:space="preserve"> Положения о рабочей программе, разработанного в МАОУ «Гимназия №9»;</w:t>
      </w:r>
    </w:p>
    <w:p w:rsidR="00F93A1A" w:rsidRDefault="002E67E7">
      <w:pPr>
        <w:ind w:firstLine="709"/>
        <w:contextualSpacing/>
        <w:jc w:val="both"/>
      </w:pPr>
      <w:r>
        <w:t xml:space="preserve"> Устава образовательного учреждения МАОУ «Гимназия №9».</w:t>
      </w:r>
    </w:p>
    <w:p w:rsidR="00F93A1A" w:rsidRDefault="002E67E7">
      <w:pPr>
        <w:ind w:firstLine="709"/>
        <w:jc w:val="both"/>
      </w:pPr>
      <w:r>
        <w:t>Цель программы: подготовка</w:t>
      </w:r>
      <w:r>
        <w:t xml:space="preserve"> </w:t>
      </w:r>
      <w:proofErr w:type="gramStart"/>
      <w:r>
        <w:t>обучающихся</w:t>
      </w:r>
      <w:proofErr w:type="gramEnd"/>
      <w:r>
        <w:t xml:space="preserve"> к осознанному и ответственному выбору жизненного и профессионального пути.</w:t>
      </w:r>
    </w:p>
    <w:p w:rsidR="00F93A1A" w:rsidRDefault="002E67E7">
      <w:r>
        <w:rPr>
          <w:sz w:val="28"/>
        </w:rPr>
        <w:t xml:space="preserve">          </w:t>
      </w:r>
      <w:r>
        <w:t xml:space="preserve"> Изучение химии в основной школе направлено:</w:t>
      </w:r>
    </w:p>
    <w:p w:rsidR="00F93A1A" w:rsidRDefault="002E67E7">
      <w:pPr>
        <w:numPr>
          <w:ilvl w:val="0"/>
          <w:numId w:val="1"/>
        </w:numPr>
        <w:ind w:left="709" w:firstLine="709"/>
        <w:jc w:val="both"/>
      </w:pPr>
      <w:r>
        <w:t xml:space="preserve">на </w:t>
      </w:r>
      <w:r>
        <w:rPr>
          <w:i/>
        </w:rPr>
        <w:t xml:space="preserve">освоение важнейших знаний </w:t>
      </w:r>
      <w:r>
        <w:t>об основных понятиях и законах химии, химической символике;</w:t>
      </w:r>
    </w:p>
    <w:p w:rsidR="00F93A1A" w:rsidRDefault="002E67E7">
      <w:pPr>
        <w:numPr>
          <w:ilvl w:val="0"/>
          <w:numId w:val="1"/>
        </w:numPr>
        <w:ind w:left="709" w:firstLine="709"/>
        <w:jc w:val="both"/>
      </w:pPr>
      <w:r>
        <w:t xml:space="preserve">на </w:t>
      </w:r>
      <w:r>
        <w:rPr>
          <w:i/>
        </w:rPr>
        <w:t xml:space="preserve">овладение умениями </w:t>
      </w:r>
      <w:r>
        <w:t>на</w:t>
      </w:r>
      <w:r>
        <w:t>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F93A1A" w:rsidRDefault="002E67E7">
      <w:pPr>
        <w:numPr>
          <w:ilvl w:val="0"/>
          <w:numId w:val="1"/>
        </w:numPr>
        <w:ind w:left="709" w:firstLine="709"/>
        <w:jc w:val="both"/>
      </w:pPr>
      <w:r>
        <w:t xml:space="preserve">на </w:t>
      </w:r>
      <w:r>
        <w:rPr>
          <w:i/>
        </w:rPr>
        <w:t>развитие</w:t>
      </w:r>
      <w:r>
        <w:t xml:space="preserve"> познавательных интересов и интеллектуальных способностей в процессе проведения химического экс</w:t>
      </w:r>
      <w:r>
        <w:t>перимента, самостоятельного приобретения знаний в соответствии с возникающими жизненными потребностями;</w:t>
      </w:r>
    </w:p>
    <w:p w:rsidR="00F93A1A" w:rsidRDefault="002E67E7">
      <w:pPr>
        <w:numPr>
          <w:ilvl w:val="0"/>
          <w:numId w:val="1"/>
        </w:numPr>
        <w:ind w:left="709" w:firstLine="709"/>
        <w:jc w:val="both"/>
      </w:pPr>
      <w:r>
        <w:t xml:space="preserve">на </w:t>
      </w:r>
      <w:r>
        <w:rPr>
          <w:i/>
        </w:rPr>
        <w:t>воспитание</w:t>
      </w:r>
      <w: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F93A1A" w:rsidRDefault="002E67E7">
      <w:pPr>
        <w:numPr>
          <w:ilvl w:val="0"/>
          <w:numId w:val="1"/>
        </w:numPr>
        <w:ind w:left="709" w:firstLine="709"/>
        <w:jc w:val="both"/>
      </w:pPr>
      <w:proofErr w:type="gramStart"/>
      <w:r>
        <w:t xml:space="preserve">на </w:t>
      </w:r>
      <w:r>
        <w:rPr>
          <w:i/>
        </w:rPr>
        <w:t>применение полученны</w:t>
      </w:r>
      <w:r>
        <w:rPr>
          <w:i/>
        </w:rPr>
        <w:t xml:space="preserve">х знании и умений </w:t>
      </w:r>
      <w: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F93A1A" w:rsidRDefault="002E67E7">
      <w:pPr>
        <w:jc w:val="both"/>
      </w:pPr>
      <w:r>
        <w:t xml:space="preserve">           В ра</w:t>
      </w:r>
      <w:r>
        <w:t xml:space="preserve">мках </w:t>
      </w:r>
      <w:proofErr w:type="spellStart"/>
      <w:r>
        <w:t>системно-деятельностного</w:t>
      </w:r>
      <w:proofErr w:type="spellEnd"/>
      <w:r>
        <w:t xml:space="preserve"> подхода используются практические работы. </w:t>
      </w:r>
    </w:p>
    <w:p w:rsidR="00F93A1A" w:rsidRDefault="002E67E7">
      <w:pPr>
        <w:jc w:val="both"/>
      </w:pPr>
      <w:r>
        <w:t xml:space="preserve">           Одной из важнейших </w:t>
      </w:r>
      <w:r>
        <w:rPr>
          <w:b/>
        </w:rPr>
        <w:t>задач</w:t>
      </w:r>
      <w: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</w:t>
      </w:r>
      <w:r>
        <w:t xml:space="preserve"> должны научиться </w:t>
      </w:r>
      <w:proofErr w:type="gramStart"/>
      <w:r>
        <w:t>самостоятельно</w:t>
      </w:r>
      <w:proofErr w:type="gramEnd"/>
      <w: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F93A1A" w:rsidRDefault="002E67E7">
      <w:pPr>
        <w:jc w:val="both"/>
      </w:pPr>
      <w:r>
        <w:t xml:space="preserve">            Химия как учебный предмет вносит существенный вклад в воспитание и развитие о</w:t>
      </w:r>
      <w:r>
        <w:t xml:space="preserve">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</w:t>
      </w:r>
      <w:r>
        <w:lastRenderedPageBreak/>
        <w:t xml:space="preserve">способствовать безопасному поведению в окружающей среде и бережному отношению к </w:t>
      </w:r>
      <w:r>
        <w:t>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F93A1A" w:rsidRDefault="002E67E7">
      <w:pPr>
        <w:jc w:val="both"/>
      </w:pPr>
      <w:r>
        <w:t xml:space="preserve">            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F93A1A" w:rsidRDefault="002E67E7">
      <w:pPr>
        <w:jc w:val="both"/>
      </w:pPr>
      <w:r>
        <w:t xml:space="preserve">             В содержании данного курса представлены основополагающие теоретическ</w:t>
      </w:r>
      <w:r>
        <w:t>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F93A1A" w:rsidRDefault="002E67E7">
      <w:pPr>
        <w:jc w:val="both"/>
      </w:pPr>
      <w:r>
        <w:t xml:space="preserve">              Содержание уч</w:t>
      </w:r>
      <w:r>
        <w:t>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</w:t>
      </w:r>
      <w:r>
        <w:t>ганической и промышленной химии, перенесены в программу средней (полной) общеобразовательной школы.</w:t>
      </w:r>
    </w:p>
    <w:p w:rsidR="00F93A1A" w:rsidRDefault="002E67E7">
      <w:pPr>
        <w:jc w:val="both"/>
      </w:pPr>
      <w:r>
        <w:t xml:space="preserve">             Теоретическую основу изучения неорганической химии составляет атомно-молекулярное учение, периодический закон Д.И. Менделеева с краткими сведен</w:t>
      </w:r>
      <w:r>
        <w:t>иями о строении атомов, видах химической связи, закономерностях протекании химических реакций.</w:t>
      </w:r>
    </w:p>
    <w:p w:rsidR="00F93A1A" w:rsidRDefault="002E67E7">
      <w:pPr>
        <w:jc w:val="both"/>
      </w:pPr>
      <w:r>
        <w:t xml:space="preserve">             В изучении курса значительна роль отводится химическому эксперименту: проведению практических и лабораторных работ и описанию их результатов; соблюд</w:t>
      </w:r>
      <w:r>
        <w:t>ению норм и правил поведения в химических лабораториях.</w:t>
      </w:r>
    </w:p>
    <w:p w:rsidR="00F93A1A" w:rsidRDefault="002E67E7">
      <w:pPr>
        <w:widowControl w:val="0"/>
        <w:tabs>
          <w:tab w:val="left" w:pos="1253"/>
        </w:tabs>
        <w:spacing w:before="14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F93A1A" w:rsidRDefault="002E67E7">
      <w:pPr>
        <w:widowControl w:val="0"/>
        <w:tabs>
          <w:tab w:val="left" w:pos="1253"/>
        </w:tabs>
        <w:spacing w:before="14"/>
        <w:ind w:firstLine="709"/>
        <w:contextualSpacing/>
        <w:jc w:val="both"/>
      </w:pPr>
      <w:r>
        <w:t>Тесты</w:t>
      </w:r>
      <w:r>
        <w:t>, самостоятельные работа, контрольные работы, устный опрос, защита проекта.</w:t>
      </w:r>
    </w:p>
    <w:p w:rsidR="00F93A1A" w:rsidRDefault="002E67E7">
      <w:pPr>
        <w:ind w:firstLine="709"/>
        <w:contextualSpacing/>
        <w:jc w:val="both"/>
      </w:pPr>
      <w:r>
        <w:t>Преобладающими формами текущего контроля УУД  являются самостоятельные и контрольные работы, различные тестовые формы контроля. Промежуточная аттестация проводится согласно  локаль</w:t>
      </w:r>
      <w:r>
        <w:t>ному акту образовательного учреждения в форме контрольных работ, зачётный урок – в форме тестирования – в конце года.</w:t>
      </w:r>
    </w:p>
    <w:p w:rsidR="00F93A1A" w:rsidRDefault="002E67E7">
      <w:pPr>
        <w:ind w:firstLine="709"/>
        <w:contextualSpacing/>
        <w:jc w:val="both"/>
      </w:pPr>
      <w:r>
        <w:t>Содержание программы носит развивающий характер. Для организации процесса обучения используются основные технологии обучения:</w:t>
      </w:r>
      <w:r>
        <w:rPr>
          <w:color w:val="333333"/>
        </w:rPr>
        <w:t xml:space="preserve"> </w:t>
      </w:r>
      <w:r>
        <w:t>личностно-ор</w:t>
      </w:r>
      <w:r>
        <w:t>иентированные технологии, интерактивные технологии, исследовательские методы, проектные методы, игровые технологии, кейс метод.</w:t>
      </w:r>
    </w:p>
    <w:p w:rsidR="00F93A1A" w:rsidRDefault="002E67E7">
      <w:r>
        <w:t xml:space="preserve">          В программе учитывается реализация </w:t>
      </w:r>
      <w:proofErr w:type="spellStart"/>
      <w:r>
        <w:rPr>
          <w:b/>
        </w:rPr>
        <w:t>межпредметных</w:t>
      </w:r>
      <w:proofErr w:type="spellEnd"/>
      <w:r>
        <w:rPr>
          <w:b/>
        </w:rPr>
        <w:t xml:space="preserve"> </w:t>
      </w:r>
      <w:r>
        <w:t xml:space="preserve">связей с курсом физики (7 класс) и биологии (6-7 классы), где дается </w:t>
      </w:r>
      <w:r>
        <w:t xml:space="preserve">знакомство со строением атома, химической организацией клетки и процессами обмена веществ. </w:t>
      </w:r>
    </w:p>
    <w:p w:rsidR="00F93A1A" w:rsidRDefault="002E67E7">
      <w:r>
        <w:t xml:space="preserve">         Планирование  включает  реализацию  </w:t>
      </w:r>
      <w:proofErr w:type="spellStart"/>
      <w:r>
        <w:t>межпредметных</w:t>
      </w:r>
      <w:proofErr w:type="spellEnd"/>
      <w:r>
        <w:t xml:space="preserve"> связей химии  с  курсами: физики,  биологии,  географии, экологии  в соответствующих  темах  уроков  в   </w:t>
      </w:r>
      <w:r>
        <w:t>9  классе.</w:t>
      </w:r>
    </w:p>
    <w:p w:rsidR="00F93A1A" w:rsidRDefault="002E67E7">
      <w:pPr>
        <w:rPr>
          <w:rStyle w:val="c120"/>
        </w:rPr>
      </w:pPr>
      <w:r>
        <w:t xml:space="preserve">         </w:t>
      </w:r>
      <w:r>
        <w:rPr>
          <w:rStyle w:val="c120"/>
        </w:rPr>
        <w:t xml:space="preserve">В соответствии с </w:t>
      </w:r>
      <w:r>
        <w:t>Федеральным законом  «Об образовании в РФ»</w:t>
      </w:r>
      <w:r>
        <w:rPr>
          <w:rStyle w:val="c120"/>
        </w:rPr>
        <w:t xml:space="preserve"> основной задачей  МОАУ «Гимназия №9» является:</w:t>
      </w:r>
      <w:r>
        <w:t xml:space="preserve"> </w:t>
      </w:r>
      <w:r>
        <w:rPr>
          <w:rStyle w:val="c120"/>
        </w:rPr>
        <w:t>осуществление целенаправленного процесса воспитания и обучения граждан РФ в интересах учащихся и их родителей, общества, государства, сопровождающегося достижением обучающимися установленных требований федерального компонента государственного образовательн</w:t>
      </w:r>
      <w:r>
        <w:rPr>
          <w:rStyle w:val="c120"/>
        </w:rPr>
        <w:t xml:space="preserve">ого стандарта. </w:t>
      </w:r>
    </w:p>
    <w:p w:rsidR="00F93A1A" w:rsidRDefault="002E67E7">
      <w:pPr>
        <w:spacing w:after="120"/>
        <w:rPr>
          <w:rStyle w:val="c120"/>
        </w:rPr>
      </w:pPr>
      <w:r>
        <w:rPr>
          <w:rStyle w:val="c120"/>
        </w:rPr>
        <w:t xml:space="preserve">        Для реализации содержания  программы  имеется </w:t>
      </w:r>
      <w:proofErr w:type="spellStart"/>
      <w:r>
        <w:rPr>
          <w:rStyle w:val="c120"/>
        </w:rPr>
        <w:t>учебно</w:t>
      </w:r>
      <w:proofErr w:type="spellEnd"/>
      <w:r>
        <w:rPr>
          <w:rStyle w:val="c120"/>
        </w:rPr>
        <w:t xml:space="preserve">–методический комплекс для учащихся и учителя. Преподавание осуществляется в специализированном кабинете химии.                             </w:t>
      </w:r>
      <w:r>
        <w:rPr>
          <w:b/>
          <w:i/>
        </w:rPr>
        <w:t>Состав учебно-методического комплекта:</w:t>
      </w:r>
    </w:p>
    <w:p w:rsidR="00F93A1A" w:rsidRDefault="002E67E7">
      <w:pPr>
        <w:pStyle w:val="a3"/>
        <w:numPr>
          <w:ilvl w:val="0"/>
          <w:numId w:val="2"/>
        </w:numPr>
        <w:ind w:left="0" w:firstLine="284"/>
      </w:pPr>
      <w:r>
        <w:t>Р</w:t>
      </w:r>
      <w:r>
        <w:t xml:space="preserve">удзитис Г.Е. Химия: 9 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 / Г.Е. Рудзитис, Ф.Г. Фельдман. – М.: Просвещение.</w:t>
      </w:r>
    </w:p>
    <w:p w:rsidR="00F93A1A" w:rsidRDefault="002E67E7">
      <w:pPr>
        <w:pStyle w:val="a3"/>
        <w:numPr>
          <w:ilvl w:val="0"/>
          <w:numId w:val="2"/>
        </w:numPr>
        <w:ind w:left="0" w:firstLine="284"/>
      </w:pPr>
      <w:r>
        <w:t xml:space="preserve">Химия: 9 </w:t>
      </w:r>
      <w:proofErr w:type="spellStart"/>
      <w:r>
        <w:t>кл</w:t>
      </w:r>
      <w:proofErr w:type="spellEnd"/>
      <w:r>
        <w:t>.: электронное приложение к учебнику.</w:t>
      </w:r>
    </w:p>
    <w:p w:rsidR="00F93A1A" w:rsidRDefault="002E67E7">
      <w:pPr>
        <w:pStyle w:val="a3"/>
        <w:numPr>
          <w:ilvl w:val="0"/>
          <w:numId w:val="2"/>
        </w:numPr>
        <w:ind w:left="0" w:firstLine="284"/>
      </w:pPr>
      <w:proofErr w:type="spellStart"/>
      <w:r>
        <w:t>Радецкий</w:t>
      </w:r>
      <w:proofErr w:type="spellEnd"/>
      <w:r>
        <w:t xml:space="preserve"> А.М. Химия: дидактический материал: 8-9 </w:t>
      </w:r>
      <w:proofErr w:type="spellStart"/>
      <w:r>
        <w:t>кл</w:t>
      </w:r>
      <w:proofErr w:type="spellEnd"/>
      <w:r>
        <w:t xml:space="preserve">. / А.М. </w:t>
      </w:r>
      <w:proofErr w:type="spellStart"/>
      <w:r>
        <w:t>Радецкий</w:t>
      </w:r>
      <w:proofErr w:type="spellEnd"/>
      <w:r>
        <w:t>. – М.: Просвещение.</w:t>
      </w:r>
      <w:r>
        <w:br w:type="page"/>
      </w:r>
      <w:r>
        <w:rPr>
          <w:rFonts w:ascii="TimesNewRomanPS-BoldMT" w:hAnsi="TimesNewRomanPS-BoldMT"/>
          <w:b/>
        </w:rPr>
        <w:lastRenderedPageBreak/>
        <w:t>План</w:t>
      </w:r>
      <w:r>
        <w:rPr>
          <w:rFonts w:ascii="TimesNewRomanPS-BoldMT" w:hAnsi="TimesNewRomanPS-BoldMT"/>
          <w:b/>
        </w:rPr>
        <w:t>ируемые предметные результаты освоения учебного предмета</w:t>
      </w:r>
      <w:r>
        <w:rPr>
          <w:rFonts w:ascii="TimesNewRomanPS-BoldMT" w:hAnsi="TimesNewRomanPS-BoldMT"/>
        </w:rPr>
        <w:br/>
      </w:r>
      <w:r>
        <w:rPr>
          <w:rFonts w:ascii="TimesNewRomanPS-BoldMT" w:hAnsi="TimesNewRomanPS-BoldMT"/>
          <w:b/>
          <w:sz w:val="26"/>
        </w:rPr>
        <w:t>9 класс</w:t>
      </w:r>
      <w:r>
        <w:t xml:space="preserve"> </w:t>
      </w:r>
    </w:p>
    <w:p w:rsidR="00F93A1A" w:rsidRDefault="002E67E7">
      <w:pPr>
        <w:spacing w:after="120" w:line="276" w:lineRule="auto"/>
      </w:pPr>
      <w:r>
        <w:t>Выпускник уровня основного общего образования  научится</w:t>
      </w:r>
      <w:r>
        <w:t xml:space="preserve"> </w:t>
      </w:r>
    </w:p>
    <w:p w:rsidR="00F93A1A" w:rsidRDefault="002E67E7">
      <w:pPr>
        <w:spacing w:after="120" w:line="276" w:lineRule="auto"/>
        <w:rPr>
          <w:rFonts w:asciiTheme="minorHAnsi"/>
          <w:b/>
        </w:rPr>
      </w:pPr>
      <w:r>
        <w:rPr>
          <w:rFonts w:ascii="TimesNewRomanPS-BoldMT" w:hAnsi="TimesNewRomanPS-BoldMT"/>
          <w:b/>
        </w:rPr>
        <w:t>Основные понятия химии</w:t>
      </w:r>
      <w:r>
        <w:rPr>
          <w:rFonts w:asciiTheme="minorHAnsi"/>
        </w:rPr>
        <w:t xml:space="preserve"> </w:t>
      </w:r>
      <w:r>
        <w:rPr>
          <w:rFonts w:ascii="TimesNewRomanPS-BoldMT" w:hAnsi="TimesNewRomanPS-BoldMT"/>
          <w:b/>
        </w:rPr>
        <w:t>(уровень атомно-молекулярных представлений)</w:t>
      </w:r>
    </w:p>
    <w:p w:rsidR="00F93A1A" w:rsidRDefault="002E67E7">
      <w:pPr>
        <w:spacing w:line="276" w:lineRule="auto"/>
      </w:pPr>
      <w:proofErr w:type="gramStart"/>
      <w:r>
        <w:rPr>
          <w:i/>
        </w:rPr>
        <w:t xml:space="preserve">• </w:t>
      </w:r>
      <w:r>
        <w:t>описывать свойства твёрдых, жидких, газообразных веществ, выделя</w:t>
      </w:r>
      <w:r>
        <w:t>я их существенные признаки;</w:t>
      </w:r>
      <w:r>
        <w:br/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  <w:r>
        <w:br/>
        <w:t>• раскрывать смысл основных химических понятий «атом», «молекула», «химический элеме</w:t>
      </w:r>
      <w:r>
        <w:t>нт», «простое вещество», «сложное вещество», «валентность», используя знаковую систему химии;</w:t>
      </w:r>
      <w:r>
        <w:br/>
        <w:t>• изображать состав простейших веществ с помощью химических формул и сущность химических реакций с помощью химических уравнений;</w:t>
      </w:r>
      <w:proofErr w:type="gramEnd"/>
      <w:r>
        <w:br/>
        <w:t xml:space="preserve">• </w:t>
      </w:r>
      <w:proofErr w:type="gramStart"/>
      <w:r>
        <w:t>вычислять относительную молекул</w:t>
      </w:r>
      <w:r>
        <w:t>ярную и молярную массы веществ, а также массовую долю химического элемента в соединениях для оценки их</w:t>
      </w:r>
      <w:r>
        <w:br/>
        <w:t>практической значимости;</w:t>
      </w:r>
      <w:r>
        <w:br/>
        <w:t>• сравнивать по составу оксиды, основания, кислоты, соли;</w:t>
      </w:r>
      <w:r>
        <w:br/>
        <w:t xml:space="preserve">• классифицировать оксиды и основания по свойствам, кислоты и соли по </w:t>
      </w:r>
      <w:r>
        <w:t>составу;</w:t>
      </w:r>
      <w:r>
        <w:br/>
        <w:t>• описывать состав, свойства и значение (в природе и практической деятельности человека) простых веществ — кислорода и водорода;</w:t>
      </w:r>
      <w:proofErr w:type="gramEnd"/>
      <w:r>
        <w:br/>
        <w:t>• давать сравнительную характеристику химических элементов и важнейших соединений естественных семейств щелочных метал</w:t>
      </w:r>
      <w:r>
        <w:t>лов и галогенов;</w:t>
      </w:r>
      <w:r>
        <w:br/>
        <w:t>• пользоваться лабораторным оборудованием и химической посудой;</w:t>
      </w:r>
      <w:r>
        <w:br/>
        <w:t>• проводить несложные химические опыты и наблюдения за изменениями свойств веще</w:t>
      </w:r>
      <w:proofErr w:type="gramStart"/>
      <w:r>
        <w:t>ств в пр</w:t>
      </w:r>
      <w:proofErr w:type="gramEnd"/>
      <w:r>
        <w:t>оцессе их превращений; соблюдать правила техники</w:t>
      </w:r>
    </w:p>
    <w:p w:rsidR="00F93A1A" w:rsidRDefault="002E67E7">
      <w:pPr>
        <w:spacing w:after="120" w:line="276" w:lineRule="auto"/>
      </w:pPr>
      <w:r>
        <w:t xml:space="preserve">безопасности при проведении наблюдений </w:t>
      </w:r>
      <w:r>
        <w:t>и опытов;</w:t>
      </w:r>
      <w:r>
        <w:br/>
        <w:t>• 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F93A1A" w:rsidRDefault="002E67E7">
      <w:pPr>
        <w:spacing w:after="120" w:line="276" w:lineRule="auto"/>
      </w:pPr>
      <w:r>
        <w:rPr>
          <w:rFonts w:ascii="TimesNewRomanPS-BoldMT" w:hAnsi="TimesNewRomanPS-BoldMT"/>
          <w:b/>
        </w:rPr>
        <w:t>Периодический закон и периодическая система химических элементов Д. И. Менделеева. С</w:t>
      </w:r>
      <w:r>
        <w:rPr>
          <w:rFonts w:ascii="TimesNewRomanPS-BoldMT" w:hAnsi="TimesNewRomanPS-BoldMT"/>
          <w:b/>
        </w:rPr>
        <w:t>троение вещества</w:t>
      </w:r>
    </w:p>
    <w:p w:rsidR="00F93A1A" w:rsidRDefault="002E67E7">
      <w:pPr>
        <w:spacing w:after="120" w:line="276" w:lineRule="auto"/>
      </w:pPr>
      <w:r>
        <w:t xml:space="preserve">• классифицировать химические элементы на металлы, неметаллы, </w:t>
      </w:r>
      <w:proofErr w:type="spellStart"/>
      <w:r>
        <w:t>элементы</w:t>
      </w:r>
      <w:proofErr w:type="gramStart"/>
      <w:r>
        <w:t>,о</w:t>
      </w:r>
      <w:proofErr w:type="gramEnd"/>
      <w:r>
        <w:t>ксиды</w:t>
      </w:r>
      <w:proofErr w:type="spellEnd"/>
      <w:r>
        <w:t xml:space="preserve"> и </w:t>
      </w:r>
      <w:proofErr w:type="spellStart"/>
      <w:r>
        <w:t>гидроксиды</w:t>
      </w:r>
      <w:proofErr w:type="spellEnd"/>
      <w:r>
        <w:t xml:space="preserve"> которых </w:t>
      </w:r>
      <w:proofErr w:type="spellStart"/>
      <w:r>
        <w:t>амфотерны</w:t>
      </w:r>
      <w:proofErr w:type="spellEnd"/>
      <w:r>
        <w:t>, и инертные элементы (газы) для осознания важности упорядоченности научных знаний;</w:t>
      </w:r>
      <w:r>
        <w:br/>
        <w:t xml:space="preserve">• раскрывать смысл периодического закона Д. И. </w:t>
      </w:r>
      <w:r>
        <w:t>Менделеева;</w:t>
      </w:r>
      <w:r>
        <w:br/>
        <w:t>• описывать и характеризовать табличную форму периодической системы химических элементов;</w:t>
      </w:r>
      <w:r>
        <w:br/>
        <w:t xml:space="preserve">• </w:t>
      </w:r>
      <w:proofErr w:type="gramStart"/>
      <w:r>
        <w:t>характеризовать состав атомных ядер и распределение числа электронов по электронным слоям атомов химических элементов малых периодов</w:t>
      </w:r>
      <w:r>
        <w:br/>
        <w:t>периодической систе</w:t>
      </w:r>
      <w:r>
        <w:t>мы, а также калия и кальция;</w:t>
      </w:r>
      <w:r>
        <w:br/>
        <w:t>• различать виды химической связи: ионную, ковалентную полярную, ковалентную неполярную и металлическую;</w:t>
      </w:r>
      <w:r>
        <w:br/>
        <w:t>• изображать электронно-ионные формулы веществ, образованных химическими связями разного вида;</w:t>
      </w:r>
      <w:r>
        <w:br/>
      </w:r>
      <w:r>
        <w:lastRenderedPageBreak/>
        <w:t>• выявлять зависимость свой</w:t>
      </w:r>
      <w:r>
        <w:t>ств веществ от строения их кристаллических решёток: ионных, атомных, молекулярных, металлических;</w:t>
      </w:r>
      <w:proofErr w:type="gramEnd"/>
      <w:r>
        <w:br/>
        <w:t xml:space="preserve">• </w:t>
      </w:r>
      <w:proofErr w:type="gramStart"/>
      <w:r>
        <w:t>характеризовать химические элементы и их соединения на основе положения элементов в периодической системе и особенностей строения их</w:t>
      </w:r>
      <w:r>
        <w:br/>
        <w:t>атомов;</w:t>
      </w:r>
      <w:r>
        <w:br/>
        <w:t>• описывать осн</w:t>
      </w:r>
      <w:r>
        <w:t>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  <w:r>
        <w:br/>
        <w:t>• характеризовать научное и мировоззренческое значение периодического закона и периодической сист</w:t>
      </w:r>
      <w:r>
        <w:t>емы химических элементов Д. И. Менделеева;</w:t>
      </w:r>
      <w:proofErr w:type="gramEnd"/>
      <w:r>
        <w:br/>
        <w:t>• 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F93A1A" w:rsidRDefault="002E67E7">
      <w:pPr>
        <w:spacing w:after="120" w:line="276" w:lineRule="auto"/>
      </w:pPr>
      <w:r>
        <w:rPr>
          <w:rFonts w:ascii="TimesNewRomanPS-BoldMT" w:hAnsi="TimesNewRomanPS-BoldMT"/>
          <w:b/>
        </w:rPr>
        <w:t>Многообразие химических реакций</w:t>
      </w:r>
      <w:r>
        <w:t xml:space="preserve"> </w:t>
      </w:r>
    </w:p>
    <w:p w:rsidR="00F93A1A" w:rsidRDefault="002E67E7">
      <w:pPr>
        <w:spacing w:after="120" w:line="276" w:lineRule="auto"/>
      </w:pPr>
      <w:proofErr w:type="gramStart"/>
      <w:r>
        <w:t>• объяснять суть химических процессов</w:t>
      </w:r>
      <w:r>
        <w:t xml:space="preserve"> и их принципиальное отличие от физических;</w:t>
      </w:r>
      <w:r>
        <w:br/>
        <w:t>• называть признаки и условия протекания химических реакций;</w:t>
      </w:r>
      <w:r>
        <w:br/>
        <w:t>• устанавливать принадлежность химической реакции к определённому типу по одному из классификационных признаков: 1) по числу и составу исходных веществ</w:t>
      </w:r>
      <w:r>
        <w:t xml:space="preserve">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</w:t>
      </w:r>
      <w:proofErr w:type="gramEnd"/>
      <w:r>
        <w:t xml:space="preserve"> </w:t>
      </w:r>
      <w:proofErr w:type="gramStart"/>
      <w:r>
        <w:t xml:space="preserve">3) по изменению степеней окисления химических элементов  (реакции </w:t>
      </w:r>
      <w:proofErr w:type="spellStart"/>
      <w:r>
        <w:t>окислительно</w:t>
      </w:r>
      <w:proofErr w:type="spellEnd"/>
      <w:r>
        <w:t xml:space="preserve"> восстановительные)</w:t>
      </w:r>
      <w:r>
        <w:t>; 4) по обратимости процесса (реакции  обратимые и необратимые);</w:t>
      </w:r>
      <w:r>
        <w:br/>
        <w:t>• называть факторы, влияющие на скорость химических реакций;</w:t>
      </w:r>
      <w:r>
        <w:br/>
        <w:t>• называть факторы, влияющие на смещение химического равновесия;</w:t>
      </w:r>
      <w:r>
        <w:br/>
        <w:t>• составлять уравнения электролитической диссоциации кислот, щело</w:t>
      </w:r>
      <w:r>
        <w:t>чей, солей; полные и сокращённые ионные уравнения реакций обмена; уравнения окислительно-восстановительных реакций;</w:t>
      </w:r>
      <w:r>
        <w:br/>
        <w:t>• прогнозировать продукты химических реакций по формулам/названиям исходных веществ;</w:t>
      </w:r>
      <w:proofErr w:type="gramEnd"/>
      <w:r>
        <w:t xml:space="preserve"> </w:t>
      </w:r>
      <w:proofErr w:type="gramStart"/>
      <w:r>
        <w:t>определять исходные вещества по формулам/названиям</w:t>
      </w:r>
      <w:r>
        <w:br/>
        <w:t>прод</w:t>
      </w:r>
      <w:r>
        <w:t>уктов реакции;</w:t>
      </w:r>
      <w:r>
        <w:br/>
        <w:t>• составлять уравнения реакций, соответствующих последовательности («цепочке») превращений неорганических веществ различных классов;</w:t>
      </w:r>
      <w:r>
        <w:br/>
        <w:t>• выявлять в процессе эксперимента признаки, свидетельствующие о протекании химической реакции;</w:t>
      </w:r>
      <w:r>
        <w:br/>
        <w:t>• приготовля</w:t>
      </w:r>
      <w:r>
        <w:t>ть растворы с определённой массовой долей растворённого вещества;</w:t>
      </w:r>
      <w:r>
        <w:br/>
        <w:t>• определять характер среды водных растворов кислот и щелочей по изменению окраски индикаторов;</w:t>
      </w:r>
      <w:proofErr w:type="gramEnd"/>
      <w:r>
        <w:br/>
        <w:t xml:space="preserve">• проводить качественные реакции, подтверждающие наличие в водных растворах веществ отдельных </w:t>
      </w:r>
      <w:r>
        <w:t>катионов и анионов.</w:t>
      </w:r>
    </w:p>
    <w:p w:rsidR="00F93A1A" w:rsidRDefault="002E67E7">
      <w:pPr>
        <w:spacing w:after="120" w:line="276" w:lineRule="auto"/>
      </w:pPr>
      <w:r>
        <w:rPr>
          <w:rFonts w:ascii="TimesNewRomanPS-BoldMT" w:hAnsi="TimesNewRomanPS-BoldMT"/>
          <w:b/>
        </w:rPr>
        <w:t>Многообразие веществ</w:t>
      </w:r>
    </w:p>
    <w:p w:rsidR="00F93A1A" w:rsidRDefault="002E67E7">
      <w:pPr>
        <w:spacing w:line="276" w:lineRule="auto"/>
      </w:pPr>
      <w:proofErr w:type="gramStart"/>
      <w:r>
        <w:t>• 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  <w:r>
        <w:br/>
      </w:r>
      <w:r>
        <w:lastRenderedPageBreak/>
        <w:t>• составлять формулы веществ по их названиям;</w:t>
      </w:r>
      <w:r>
        <w:br/>
        <w:t>• определять валентность и</w:t>
      </w:r>
      <w:r>
        <w:t xml:space="preserve"> степень окисления элементов в веществах;</w:t>
      </w:r>
      <w:r>
        <w:br/>
        <w:t>• составлять формулы неорганических соединений по валентностям и степеням окисления элементов, а также зарядам ионов, указанным в таблице</w:t>
      </w:r>
      <w:r>
        <w:br/>
        <w:t>растворимости кислот, оснований и солей;</w:t>
      </w:r>
      <w:proofErr w:type="gramEnd"/>
    </w:p>
    <w:p w:rsidR="00F93A1A" w:rsidRDefault="002E67E7">
      <w:pPr>
        <w:spacing w:line="276" w:lineRule="auto"/>
      </w:pPr>
      <w:r>
        <w:t>• объяснять закономерности изменени</w:t>
      </w:r>
      <w:r>
        <w:t>я физических и химических свой</w:t>
      </w:r>
      <w:proofErr w:type="gramStart"/>
      <w:r>
        <w:t>ств пр</w:t>
      </w:r>
      <w:proofErr w:type="gramEnd"/>
      <w:r>
        <w:t>остых веществ (металлов и неметаллов) и их высших оксидов, образованных элементами второго и третьего периодов;</w:t>
      </w:r>
      <w:r>
        <w:br/>
        <w:t xml:space="preserve">• называть общие химические свойства, характерные для групп оксидов: кислотных, </w:t>
      </w:r>
      <w:proofErr w:type="spellStart"/>
      <w:r>
        <w:t>оснóвных</w:t>
      </w:r>
      <w:proofErr w:type="spellEnd"/>
      <w:r>
        <w:t xml:space="preserve">, </w:t>
      </w:r>
      <w:proofErr w:type="spellStart"/>
      <w:r>
        <w:t>амфотерных</w:t>
      </w:r>
      <w:proofErr w:type="spellEnd"/>
      <w:r>
        <w:t>;</w:t>
      </w:r>
    </w:p>
    <w:p w:rsidR="00F93A1A" w:rsidRDefault="002E67E7">
      <w:pPr>
        <w:spacing w:line="276" w:lineRule="auto"/>
      </w:pPr>
      <w:r>
        <w:t>• назы</w:t>
      </w:r>
      <w:r>
        <w:t>вать общие химические свойства, характерные для каждого из классов неорганических веществ: кислот, оснований, солей;</w:t>
      </w:r>
      <w:r>
        <w:br/>
        <w:t>• приводить примеры реакций, подтверждающих химические свойства неорганических веществ: оксидов, кислот, оснований и солей;</w:t>
      </w:r>
      <w:r>
        <w:br/>
        <w:t>• определять ве</w:t>
      </w:r>
      <w:r>
        <w:t>щество-окислитель и вещество-восстановитель в окислительно-восстановительных реакциях;</w:t>
      </w:r>
    </w:p>
    <w:p w:rsidR="00F93A1A" w:rsidRDefault="002E67E7">
      <w:pPr>
        <w:spacing w:after="120" w:line="276" w:lineRule="auto"/>
      </w:pPr>
      <w:r>
        <w:t>• составлять окислительно-восстановительный баланс (для изученных реакций) по предложенным схемам реакций;</w:t>
      </w:r>
      <w:r>
        <w:br/>
        <w:t>• проводить лабораторные опыты, подтверждающие химические свой</w:t>
      </w:r>
      <w:r>
        <w:t>ства основных классов неорганических веществ;</w:t>
      </w:r>
      <w:r>
        <w:br/>
        <w:t>•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F93A1A" w:rsidRDefault="002E67E7">
      <w:pPr>
        <w:spacing w:after="120" w:line="276" w:lineRule="auto"/>
      </w:pPr>
      <w:r>
        <w:t>Выпускник 9 класса получит возможность</w:t>
      </w:r>
      <w:r>
        <w:t xml:space="preserve"> научиться</w:t>
      </w:r>
    </w:p>
    <w:p w:rsidR="00F93A1A" w:rsidRDefault="002E67E7">
      <w:pPr>
        <w:spacing w:after="120" w:line="276" w:lineRule="auto"/>
        <w:rPr>
          <w:rFonts w:asciiTheme="minorHAnsi"/>
          <w:b/>
        </w:rPr>
      </w:pPr>
      <w:r>
        <w:rPr>
          <w:rFonts w:ascii="TimesNewRomanPS-BoldMT" w:hAnsi="TimesNewRomanPS-BoldMT"/>
          <w:b/>
        </w:rPr>
        <w:t>Основные понятия химии</w:t>
      </w:r>
      <w:r>
        <w:rPr>
          <w:rFonts w:asciiTheme="minorHAnsi"/>
        </w:rPr>
        <w:t xml:space="preserve"> </w:t>
      </w:r>
      <w:r>
        <w:rPr>
          <w:rFonts w:ascii="TimesNewRomanPS-BoldMT" w:hAnsi="TimesNewRomanPS-BoldMT"/>
          <w:b/>
        </w:rPr>
        <w:t>(уровень атомно-молекулярных представлений)</w:t>
      </w:r>
    </w:p>
    <w:p w:rsidR="00F93A1A" w:rsidRDefault="002E67E7">
      <w:pPr>
        <w:spacing w:line="276" w:lineRule="auto"/>
        <w:rPr>
          <w:rFonts w:asciiTheme="minorHAnsi"/>
          <w:i/>
        </w:rPr>
      </w:pPr>
      <w:proofErr w:type="gramStart"/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грамотно обращаться с веществами в повседневной жизни;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осознавать необходимость соблюдения правил экологически безопасного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поведения в окружающей природной среде;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 xml:space="preserve">понимать </w:t>
      </w:r>
      <w:r>
        <w:rPr>
          <w:rFonts w:ascii="TimesNewRomanPS-ItalicMT" w:hAnsi="TimesNewRomanPS-ItalicMT"/>
          <w:i/>
        </w:rPr>
        <w:t>смысл и необходимость соблюдения предписаний,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предлагаемых в инструкциях по использованию лекарств, средств бытовой</w:t>
      </w:r>
      <w:r>
        <w:rPr>
          <w:rFonts w:ascii="TimesNewRomanPS-ItalicMT" w:hAnsi="TimesNewRomanPS-ItalicMT"/>
        </w:rPr>
        <w:br/>
      </w:r>
      <w:r>
        <w:rPr>
          <w:rFonts w:ascii="TimesNewRomanPS-ItalicMT" w:hAnsi="TimesNewRomanPS-ItalicMT"/>
          <w:i/>
        </w:rPr>
        <w:t>химии и др.;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использовать приобретённые ключевые компетентности при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выполнении исследовательских проектов по изучению свойств, способов</w:t>
      </w:r>
      <w:r>
        <w:rPr>
          <w:rFonts w:ascii="TimesNewRomanPS-ItalicMT" w:hAnsi="TimesNewRomanPS-ItalicMT"/>
        </w:rPr>
        <w:br/>
      </w:r>
      <w:r>
        <w:rPr>
          <w:rFonts w:ascii="TimesNewRomanPS-ItalicMT" w:hAnsi="TimesNewRomanPS-ItalicMT"/>
          <w:i/>
        </w:rPr>
        <w:t>по</w:t>
      </w:r>
      <w:r>
        <w:rPr>
          <w:rFonts w:ascii="TimesNewRomanPS-ItalicMT" w:hAnsi="TimesNewRomanPS-ItalicMT"/>
          <w:i/>
        </w:rPr>
        <w:t>лучения и распознавания веществ;</w:t>
      </w:r>
      <w:proofErr w:type="gramEnd"/>
    </w:p>
    <w:p w:rsidR="00F93A1A" w:rsidRDefault="002E67E7">
      <w:pPr>
        <w:spacing w:line="276" w:lineRule="auto"/>
        <w:rPr>
          <w:rFonts w:ascii="TimesNewRomanPS-ItalicMT" w:hAnsi="TimesNewRomanPS-ItalicMT"/>
          <w:i/>
        </w:rPr>
      </w:pP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развивать коммуникативную компетентность, используя средства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устной и письменной коммуникации при работе с текстами учебника и</w:t>
      </w:r>
      <w:r>
        <w:rPr>
          <w:rFonts w:ascii="TimesNewRomanPS-ItalicMT" w:hAnsi="TimesNewRomanPS-ItalicMT"/>
        </w:rPr>
        <w:br/>
      </w:r>
      <w:r>
        <w:rPr>
          <w:rFonts w:ascii="TimesNewRomanPS-ItalicMT" w:hAnsi="TimesNewRomanPS-ItalicMT"/>
          <w:i/>
        </w:rPr>
        <w:t>дополнительной литературой, справочными таблицами, проявлять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 xml:space="preserve">готовность к уважению иной точки </w:t>
      </w:r>
      <w:r>
        <w:rPr>
          <w:rFonts w:ascii="TimesNewRomanPS-ItalicMT" w:hAnsi="TimesNewRomanPS-ItalicMT"/>
          <w:i/>
        </w:rPr>
        <w:t>зрения при обсуждении результатов</w:t>
      </w:r>
      <w:r>
        <w:rPr>
          <w:rFonts w:ascii="TimesNewRomanPS-ItalicMT" w:hAnsi="TimesNewRomanPS-ItalicMT"/>
        </w:rPr>
        <w:br/>
      </w:r>
      <w:r>
        <w:rPr>
          <w:rFonts w:ascii="TimesNewRomanPS-ItalicMT" w:hAnsi="TimesNewRomanPS-ItalicMT"/>
          <w:i/>
        </w:rPr>
        <w:t>выполненной работы;</w:t>
      </w:r>
    </w:p>
    <w:p w:rsidR="00F93A1A" w:rsidRDefault="002E67E7">
      <w:pPr>
        <w:spacing w:after="120" w:line="276" w:lineRule="auto"/>
        <w:rPr>
          <w:rFonts w:asciiTheme="minorHAnsi"/>
          <w:i/>
        </w:rPr>
      </w:pP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объективно оценивать информацию о веществах и химических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процессах, критически относиться к псевдонаучной информации,</w:t>
      </w:r>
      <w:r>
        <w:rPr>
          <w:rFonts w:ascii="TimesNewRomanPS-ItalicMT" w:hAnsi="TimesNewRomanPS-ItalicMT"/>
        </w:rPr>
        <w:br/>
      </w:r>
      <w:r>
        <w:rPr>
          <w:rFonts w:ascii="TimesNewRomanPS-ItalicMT" w:hAnsi="TimesNewRomanPS-ItalicMT"/>
          <w:i/>
        </w:rPr>
        <w:t>недобросовестной рекламе, касающейся использования различных веществ.</w:t>
      </w:r>
    </w:p>
    <w:p w:rsidR="00F93A1A" w:rsidRDefault="002E67E7">
      <w:pPr>
        <w:spacing w:after="120" w:line="276" w:lineRule="auto"/>
        <w:rPr>
          <w:rFonts w:asciiTheme="minorHAnsi"/>
          <w:b/>
        </w:rPr>
      </w:pPr>
      <w:r>
        <w:rPr>
          <w:rFonts w:ascii="TimesNewRomanPS-BoldMT" w:hAnsi="TimesNewRomanPS-BoldMT"/>
          <w:b/>
        </w:rPr>
        <w:t>Периодически</w:t>
      </w:r>
      <w:r>
        <w:rPr>
          <w:rFonts w:ascii="TimesNewRomanPS-BoldMT" w:hAnsi="TimesNewRomanPS-BoldMT"/>
          <w:b/>
        </w:rPr>
        <w:t>й закон и периодическая система химических элементов Д. И. Менделеева. Строение вещества</w:t>
      </w:r>
    </w:p>
    <w:p w:rsidR="00F93A1A" w:rsidRDefault="002E67E7">
      <w:pPr>
        <w:spacing w:line="276" w:lineRule="auto"/>
        <w:rPr>
          <w:rFonts w:ascii="TimesNewRomanPS-ItalicMT" w:hAnsi="TimesNewRomanPS-ItalicMT"/>
          <w:i/>
        </w:rPr>
      </w:pPr>
      <w:r>
        <w:rPr>
          <w:rFonts w:ascii="TimesNewRomanPSMT" w:hAnsi="TimesNewRomanPSMT"/>
        </w:rPr>
        <w:lastRenderedPageBreak/>
        <w:t xml:space="preserve">• </w:t>
      </w:r>
      <w:r>
        <w:rPr>
          <w:rFonts w:ascii="TimesNewRomanPS-ItalicMT" w:hAnsi="TimesNewRomanPS-ItalicMT"/>
          <w:i/>
        </w:rPr>
        <w:t>осознавать значение теоретических знаний для практической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деятельности человека;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описывать изученные объекты как системы, применяя логику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системного анализа;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при</w:t>
      </w:r>
      <w:r>
        <w:rPr>
          <w:rFonts w:ascii="TimesNewRomanPS-ItalicMT" w:hAnsi="TimesNewRomanPS-ItalicMT"/>
          <w:i/>
        </w:rPr>
        <w:t>менять знания о закономерностях периодической системы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химических элементов для объяснения и предвидения свойств конкретных</w:t>
      </w:r>
      <w:r>
        <w:rPr>
          <w:rFonts w:ascii="TimesNewRomanPS-ItalicMT" w:hAnsi="TimesNewRomanPS-ItalicMT"/>
        </w:rPr>
        <w:br/>
      </w:r>
      <w:r>
        <w:rPr>
          <w:rFonts w:ascii="TimesNewRomanPS-ItalicMT" w:hAnsi="TimesNewRomanPS-ItalicMT"/>
          <w:i/>
        </w:rPr>
        <w:t>веществ;</w:t>
      </w:r>
    </w:p>
    <w:p w:rsidR="00F93A1A" w:rsidRDefault="002E67E7">
      <w:pPr>
        <w:spacing w:after="120" w:line="276" w:lineRule="auto"/>
        <w:rPr>
          <w:rFonts w:asciiTheme="minorHAnsi"/>
          <w:i/>
        </w:rPr>
      </w:pP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развивать информационную компетентность посредством углубления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знаний об истории становления химической науки, её основных</w:t>
      </w:r>
      <w:r>
        <w:rPr>
          <w:rFonts w:ascii="TimesNewRomanPS-ItalicMT" w:hAnsi="TimesNewRomanPS-ItalicMT"/>
          <w:i/>
        </w:rPr>
        <w:t xml:space="preserve"> понятий,</w:t>
      </w:r>
      <w:r>
        <w:rPr>
          <w:rFonts w:ascii="TimesNewRomanPS-ItalicMT" w:hAnsi="TimesNewRomanPS-ItalicMT"/>
        </w:rPr>
        <w:br/>
      </w:r>
      <w:r>
        <w:rPr>
          <w:rFonts w:ascii="TimesNewRomanPS-ItalicMT" w:hAnsi="TimesNewRomanPS-ItalicMT"/>
          <w:i/>
        </w:rPr>
        <w:t>периодического закона как одного из важнейших законов природы, а также о</w:t>
      </w:r>
      <w:r>
        <w:rPr>
          <w:rFonts w:asciiTheme="minorHAnsi"/>
          <w:i/>
        </w:rPr>
        <w:t xml:space="preserve"> </w:t>
      </w:r>
      <w:r>
        <w:rPr>
          <w:rFonts w:ascii="TimesNewRomanPS-ItalicMT" w:hAnsi="TimesNewRomanPS-ItalicMT"/>
          <w:i/>
        </w:rPr>
        <w:t>современных достижениях науки и техники.</w:t>
      </w:r>
    </w:p>
    <w:p w:rsidR="00F93A1A" w:rsidRDefault="002E67E7">
      <w:pPr>
        <w:spacing w:after="120" w:line="276" w:lineRule="auto"/>
        <w:rPr>
          <w:rFonts w:asciiTheme="minorHAnsi"/>
          <w:b/>
        </w:rPr>
      </w:pPr>
      <w:r>
        <w:rPr>
          <w:rFonts w:ascii="TimesNewRomanPS-BoldMT" w:hAnsi="TimesNewRomanPS-BoldMT"/>
          <w:b/>
        </w:rPr>
        <w:t>Многообразие химических реакций</w:t>
      </w:r>
    </w:p>
    <w:p w:rsidR="00F93A1A" w:rsidRDefault="002E67E7">
      <w:pPr>
        <w:spacing w:after="120" w:line="276" w:lineRule="auto"/>
        <w:rPr>
          <w:rFonts w:asciiTheme="minorHAnsi"/>
          <w:i/>
        </w:rPr>
      </w:pP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прогнозировать химические свойства веществ на основе их состава и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строения;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 xml:space="preserve">прогнозировать </w:t>
      </w:r>
      <w:r>
        <w:rPr>
          <w:rFonts w:ascii="TimesNewRomanPS-ItalicMT" w:hAnsi="TimesNewRomanPS-ItalicMT"/>
          <w:i/>
        </w:rPr>
        <w:t>способность вещества проявлять окислительные или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восстановительные свойства с учётом степеней окисления элементов,</w:t>
      </w:r>
      <w:r>
        <w:rPr>
          <w:rFonts w:ascii="TimesNewRomanPS-ItalicMT" w:hAnsi="TimesNewRomanPS-ItalicMT"/>
        </w:rPr>
        <w:br/>
      </w:r>
      <w:r>
        <w:rPr>
          <w:rFonts w:ascii="TimesNewRomanPS-ItalicMT" w:hAnsi="TimesNewRomanPS-ItalicMT"/>
          <w:i/>
        </w:rPr>
        <w:t>входящих в его состав;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выявлять существование генетической взаимосвязи между веществами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 xml:space="preserve">в ряду: простое вещество — оксид — </w:t>
      </w:r>
      <w:proofErr w:type="spellStart"/>
      <w:r>
        <w:rPr>
          <w:rFonts w:ascii="TimesNewRomanPS-ItalicMT" w:hAnsi="TimesNewRomanPS-ItalicMT"/>
          <w:i/>
        </w:rPr>
        <w:t>гидроксид</w:t>
      </w:r>
      <w:proofErr w:type="spellEnd"/>
      <w:r>
        <w:rPr>
          <w:rFonts w:ascii="TimesNewRomanPS-ItalicMT" w:hAnsi="TimesNewRomanPS-ItalicMT"/>
          <w:i/>
        </w:rPr>
        <w:t xml:space="preserve"> — соль</w:t>
      </w:r>
      <w:r>
        <w:rPr>
          <w:rFonts w:ascii="TimesNewRomanPS-ItalicMT" w:hAnsi="TimesNewRomanPS-ItalicMT"/>
          <w:i/>
        </w:rPr>
        <w:t>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характеризовать особые свойства концентрированных серной и азотной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кислот;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приводить примеры уравнений реакций, лежащих в основе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промышленных способов получения аммиака, серной кислоты, чугуна и стали;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описывать физические и химические процессы, яв</w:t>
      </w:r>
      <w:r>
        <w:rPr>
          <w:rFonts w:ascii="TimesNewRomanPS-ItalicMT" w:hAnsi="TimesNewRomanPS-ItalicMT"/>
          <w:i/>
        </w:rPr>
        <w:t>ляющиеся частью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круговорота веще</w:t>
      </w:r>
      <w:proofErr w:type="gramStart"/>
      <w:r>
        <w:rPr>
          <w:rFonts w:ascii="TimesNewRomanPS-ItalicMT" w:hAnsi="TimesNewRomanPS-ItalicMT"/>
          <w:i/>
        </w:rPr>
        <w:t>ств в пр</w:t>
      </w:r>
      <w:proofErr w:type="gramEnd"/>
      <w:r>
        <w:rPr>
          <w:rFonts w:ascii="TimesNewRomanPS-ItalicMT" w:hAnsi="TimesNewRomanPS-ItalicMT"/>
          <w:i/>
        </w:rPr>
        <w:t>ироде;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организовывать, проводить ученические проекты по исследованию  свойств веществ, имеющих важное практическое значение.</w:t>
      </w:r>
    </w:p>
    <w:p w:rsidR="00F93A1A" w:rsidRDefault="002E67E7">
      <w:pPr>
        <w:spacing w:after="120" w:line="276" w:lineRule="auto"/>
        <w:rPr>
          <w:rFonts w:asciiTheme="minorHAnsi"/>
          <w:b/>
        </w:rPr>
      </w:pPr>
      <w:r>
        <w:rPr>
          <w:rFonts w:ascii="TimesNewRomanPS-BoldMT" w:hAnsi="TimesNewRomanPS-BoldMT"/>
          <w:b/>
        </w:rPr>
        <w:t>Многообразие веществ</w:t>
      </w:r>
    </w:p>
    <w:p w:rsidR="00F93A1A" w:rsidRDefault="002E67E7">
      <w:pPr>
        <w:spacing w:after="120" w:line="276" w:lineRule="auto"/>
        <w:rPr>
          <w:rFonts w:asciiTheme="minorHAnsi"/>
          <w:i/>
        </w:rPr>
      </w:pPr>
      <w:r>
        <w:t xml:space="preserve">• </w:t>
      </w:r>
      <w:r>
        <w:rPr>
          <w:i/>
        </w:rPr>
        <w:t>прогнозировать химические свойства веществ на основе их состава и</w:t>
      </w:r>
      <w:r>
        <w:t xml:space="preserve"> </w:t>
      </w:r>
      <w:r>
        <w:rPr>
          <w:i/>
        </w:rPr>
        <w:t>строения;</w:t>
      </w:r>
      <w:r>
        <w:br/>
        <w:t xml:space="preserve">• </w:t>
      </w:r>
      <w:r>
        <w:rPr>
          <w:i/>
        </w:rPr>
        <w:t>прогнозировать способность вещества проявлять окислительные или</w:t>
      </w:r>
      <w:r>
        <w:t xml:space="preserve"> </w:t>
      </w:r>
      <w:r>
        <w:rPr>
          <w:i/>
        </w:rPr>
        <w:t>восстановительные свойства с учётом степеней окисления элементов,</w:t>
      </w:r>
      <w:r>
        <w:br/>
      </w:r>
      <w:r>
        <w:rPr>
          <w:i/>
        </w:rPr>
        <w:t>входящих в его состав;</w:t>
      </w:r>
      <w:r>
        <w:br/>
        <w:t xml:space="preserve">• </w:t>
      </w:r>
      <w:r>
        <w:rPr>
          <w:i/>
        </w:rPr>
        <w:t>выявлять существование генетической взаимосвязи между веществами</w:t>
      </w:r>
      <w:r>
        <w:t xml:space="preserve"> </w:t>
      </w:r>
      <w:r>
        <w:rPr>
          <w:i/>
        </w:rPr>
        <w:t>в ряду: простое вещество</w:t>
      </w:r>
      <w:r>
        <w:rPr>
          <w:i/>
        </w:rPr>
        <w:t xml:space="preserve"> — оксид — </w:t>
      </w:r>
      <w:proofErr w:type="spellStart"/>
      <w:r>
        <w:rPr>
          <w:i/>
        </w:rPr>
        <w:t>гидроксид</w:t>
      </w:r>
      <w:proofErr w:type="spellEnd"/>
      <w:r>
        <w:rPr>
          <w:i/>
        </w:rPr>
        <w:t xml:space="preserve"> — соль;</w:t>
      </w:r>
      <w:r>
        <w:br/>
        <w:t xml:space="preserve">• </w:t>
      </w:r>
      <w:r>
        <w:rPr>
          <w:i/>
        </w:rPr>
        <w:t>характеризовать особые свойства концентрированных серной и азотной</w:t>
      </w:r>
      <w:r>
        <w:t xml:space="preserve"> </w:t>
      </w:r>
      <w:r>
        <w:rPr>
          <w:i/>
        </w:rPr>
        <w:t>кислот;</w:t>
      </w:r>
      <w:r>
        <w:br/>
        <w:t xml:space="preserve">• </w:t>
      </w:r>
      <w:r>
        <w:rPr>
          <w:i/>
        </w:rPr>
        <w:t>приводить примеры уравнений реакций, лежащих в основе</w:t>
      </w:r>
      <w:r>
        <w:t xml:space="preserve"> </w:t>
      </w:r>
      <w:r>
        <w:rPr>
          <w:i/>
        </w:rPr>
        <w:t>промышленных способов получения аммиака, серной кислоты, чугуна и стали;</w:t>
      </w:r>
      <w:r>
        <w:br/>
        <w:t xml:space="preserve">• </w:t>
      </w:r>
      <w:r>
        <w:rPr>
          <w:i/>
        </w:rPr>
        <w:t>описывать физически</w:t>
      </w:r>
      <w:r>
        <w:rPr>
          <w:i/>
        </w:rPr>
        <w:t>е и химические процессы, являющиеся частью</w:t>
      </w:r>
      <w:r>
        <w:t xml:space="preserve"> </w:t>
      </w:r>
      <w:r>
        <w:rPr>
          <w:i/>
        </w:rPr>
        <w:t>круговорота веще</w:t>
      </w:r>
      <w:proofErr w:type="gramStart"/>
      <w:r>
        <w:rPr>
          <w:i/>
        </w:rPr>
        <w:t>ств в пр</w:t>
      </w:r>
      <w:proofErr w:type="gramEnd"/>
      <w:r>
        <w:rPr>
          <w:i/>
        </w:rPr>
        <w:t>ироде;</w:t>
      </w:r>
      <w:r>
        <w:br/>
        <w:t xml:space="preserve">• </w:t>
      </w:r>
      <w:r>
        <w:rPr>
          <w:i/>
        </w:rPr>
        <w:t xml:space="preserve">организовывать, проводить ученические проекты по исследованию  </w:t>
      </w:r>
      <w:r>
        <w:rPr>
          <w:rFonts w:ascii="TimesNewRomanPS-ItalicMT" w:hAnsi="TimesNewRomanPS-ItalicMT"/>
          <w:i/>
        </w:rPr>
        <w:t>свойств веществ, имеющих важное практическое значение.</w:t>
      </w:r>
    </w:p>
    <w:p w:rsidR="00F93A1A" w:rsidRDefault="00F93A1A">
      <w:pPr>
        <w:spacing w:line="276" w:lineRule="auto"/>
        <w:rPr>
          <w:rFonts w:asciiTheme="minorHAnsi"/>
          <w:i/>
        </w:rPr>
      </w:pPr>
    </w:p>
    <w:p w:rsidR="00F93A1A" w:rsidRDefault="00F93A1A">
      <w:pPr>
        <w:spacing w:after="120" w:line="276" w:lineRule="auto"/>
        <w:rPr>
          <w:rFonts w:asciiTheme="minorHAnsi"/>
        </w:rPr>
      </w:pPr>
    </w:p>
    <w:p w:rsidR="00F93A1A" w:rsidRDefault="002E67E7">
      <w:pPr>
        <w:spacing w:line="276" w:lineRule="auto"/>
        <w:jc w:val="center"/>
        <w:rPr>
          <w:b/>
        </w:rPr>
      </w:pPr>
      <w:r>
        <w:rPr>
          <w:b/>
        </w:rPr>
        <w:t>Содержание учебного предмета с указанием форм организации уч</w:t>
      </w:r>
      <w:r>
        <w:rPr>
          <w:b/>
        </w:rPr>
        <w:t>ебных занятий</w:t>
      </w:r>
    </w:p>
    <w:p w:rsidR="00F93A1A" w:rsidRDefault="002E67E7">
      <w:pPr>
        <w:spacing w:line="276" w:lineRule="auto"/>
        <w:jc w:val="center"/>
        <w:rPr>
          <w:b/>
        </w:rPr>
      </w:pPr>
      <w:r>
        <w:rPr>
          <w:b/>
        </w:rPr>
        <w:t>1.1.Содержание учебного предмета</w:t>
      </w:r>
    </w:p>
    <w:p w:rsidR="00F93A1A" w:rsidRDefault="002E67E7">
      <w:pPr>
        <w:spacing w:after="120" w:line="276" w:lineRule="auto"/>
        <w:jc w:val="center"/>
        <w:rPr>
          <w:b/>
        </w:rPr>
      </w:pPr>
      <w:r>
        <w:rPr>
          <w:b/>
        </w:rPr>
        <w:t>9 класс</w:t>
      </w:r>
    </w:p>
    <w:p w:rsidR="00F93A1A" w:rsidRDefault="002E67E7">
      <w:pPr>
        <w:spacing w:line="276" w:lineRule="auto"/>
        <w:jc w:val="center"/>
        <w:rPr>
          <w:b/>
        </w:rPr>
      </w:pPr>
      <w:r>
        <w:rPr>
          <w:b/>
        </w:rPr>
        <w:lastRenderedPageBreak/>
        <w:t>Химические реакции</w:t>
      </w:r>
    </w:p>
    <w:p w:rsidR="00F93A1A" w:rsidRDefault="002E67E7">
      <w:pPr>
        <w:spacing w:line="276" w:lineRule="auto"/>
        <w:rPr>
          <w:b/>
        </w:rPr>
      </w:pPr>
      <w:r>
        <w:br/>
        <w:t xml:space="preserve">Классификация химических реакций по различным признакам: числу и составу исходных и полученных веществ; изменению степеней </w:t>
      </w:r>
      <w:proofErr w:type="spellStart"/>
      <w:r>
        <w:t>окисленияатомов</w:t>
      </w:r>
      <w:proofErr w:type="spellEnd"/>
      <w:r>
        <w:t xml:space="preserve"> и химических элементов; поглощению или </w:t>
      </w:r>
      <w:r>
        <w:t>выделению энергии.</w:t>
      </w:r>
    </w:p>
    <w:p w:rsidR="00F93A1A" w:rsidRDefault="002E67E7">
      <w:pPr>
        <w:spacing w:line="276" w:lineRule="auto"/>
      </w:pPr>
      <w:r>
        <w:rPr>
          <w:i/>
        </w:rPr>
        <w:t>Понятие о скорости химической реакции. Факторы, влияющие на скорость химической реакции</w:t>
      </w:r>
      <w:r>
        <w:t xml:space="preserve">. </w:t>
      </w:r>
      <w:r>
        <w:rPr>
          <w:i/>
        </w:rPr>
        <w:t xml:space="preserve">Понятие о катализаторе. </w:t>
      </w:r>
      <w:r>
        <w:t xml:space="preserve">Электролитическая диссоциация. Электролиты и </w:t>
      </w:r>
      <w:proofErr w:type="spellStart"/>
      <w:r>
        <w:t>неэлектролиты</w:t>
      </w:r>
      <w:proofErr w:type="spellEnd"/>
      <w:r>
        <w:t>. Ионы. Катионы и анионы. Реакц</w:t>
      </w:r>
      <w:proofErr w:type="gramStart"/>
      <w:r>
        <w:t>ии ио</w:t>
      </w:r>
      <w:proofErr w:type="gramEnd"/>
      <w:r>
        <w:t xml:space="preserve">нного обмена. Условия </w:t>
      </w:r>
      <w:r>
        <w:t xml:space="preserve">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>
        <w:t>окислительно</w:t>
      </w:r>
      <w:proofErr w:type="spellEnd"/>
      <w:r>
        <w:t xml:space="preserve"> - восстановительных реак</w:t>
      </w:r>
      <w:r>
        <w:t>ций.</w:t>
      </w:r>
    </w:p>
    <w:p w:rsidR="00F93A1A" w:rsidRDefault="00F93A1A">
      <w:pPr>
        <w:spacing w:line="276" w:lineRule="auto"/>
      </w:pPr>
    </w:p>
    <w:p w:rsidR="00F93A1A" w:rsidRDefault="002E67E7">
      <w:pPr>
        <w:spacing w:line="276" w:lineRule="auto"/>
        <w:jc w:val="center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Неметаллы VII (А) группы и их соединения</w:t>
      </w:r>
    </w:p>
    <w:p w:rsidR="00F93A1A" w:rsidRDefault="00F93A1A">
      <w:pPr>
        <w:spacing w:line="276" w:lineRule="auto"/>
        <w:jc w:val="center"/>
      </w:pPr>
    </w:p>
    <w:p w:rsidR="00F93A1A" w:rsidRDefault="002E67E7">
      <w:pPr>
        <w:spacing w:line="276" w:lineRule="auto"/>
      </w:pPr>
      <w:r>
        <w:t xml:space="preserve">Положение галогенов в периодической системе химических элементов Д.И. Менделеева. Общие свойства галогенов. Галогены: физические и химические свойства. Соединения галогенов: </w:t>
      </w:r>
      <w:proofErr w:type="spellStart"/>
      <w:r>
        <w:t>хлороводород</w:t>
      </w:r>
      <w:proofErr w:type="spellEnd"/>
      <w:r>
        <w:t xml:space="preserve">, </w:t>
      </w:r>
      <w:proofErr w:type="spellStart"/>
      <w:r>
        <w:t>хлороводородная</w:t>
      </w:r>
      <w:proofErr w:type="spellEnd"/>
      <w:r>
        <w:t xml:space="preserve"> кисл</w:t>
      </w:r>
      <w:r>
        <w:t>ота и ее соли.</w:t>
      </w:r>
    </w:p>
    <w:p w:rsidR="00F93A1A" w:rsidRDefault="00F93A1A">
      <w:pPr>
        <w:spacing w:line="276" w:lineRule="auto"/>
      </w:pPr>
    </w:p>
    <w:p w:rsidR="00F93A1A" w:rsidRDefault="002E67E7">
      <w:pPr>
        <w:spacing w:line="276" w:lineRule="auto"/>
        <w:jc w:val="center"/>
      </w:pPr>
      <w:r>
        <w:rPr>
          <w:b/>
        </w:rPr>
        <w:t>Неметаллы IV – VI групп и их соединения</w:t>
      </w:r>
    </w:p>
    <w:p w:rsidR="00F93A1A" w:rsidRDefault="00F93A1A">
      <w:pPr>
        <w:spacing w:line="276" w:lineRule="auto"/>
      </w:pPr>
    </w:p>
    <w:p w:rsidR="00F93A1A" w:rsidRDefault="002E67E7">
      <w:pPr>
        <w:spacing w:line="276" w:lineRule="auto"/>
        <w:rPr>
          <w:i/>
        </w:rPr>
      </w:pPr>
      <w:r>
        <w:t>Положение неметаллов в периодической системе химических элементов Д.И. Менделеева. Общие свойства неметаллов. Сера: физические и химические свойства. Соединения серы: сероводород, сульфиды, оксиды се</w:t>
      </w:r>
      <w:r>
        <w:t xml:space="preserve">ры. Серная, </w:t>
      </w:r>
      <w:r>
        <w:rPr>
          <w:i/>
        </w:rPr>
        <w:t xml:space="preserve">сернистая и сероводородная кислоты </w:t>
      </w:r>
      <w:r>
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</w:t>
      </w:r>
      <w:r>
        <w:t xml:space="preserve">кислота и ее соли. Углерод: физические и химические свойства. </w:t>
      </w:r>
      <w:r>
        <w:rPr>
          <w:i/>
        </w:rPr>
        <w:t>Аллотропия углерода: алмаз, графит,</w:t>
      </w:r>
      <w:r>
        <w:t xml:space="preserve"> </w:t>
      </w:r>
      <w:proofErr w:type="spellStart"/>
      <w:r>
        <w:rPr>
          <w:i/>
        </w:rPr>
        <w:t>карбин</w:t>
      </w:r>
      <w:proofErr w:type="spellEnd"/>
      <w:r>
        <w:rPr>
          <w:i/>
        </w:rPr>
        <w:t xml:space="preserve">, фуллерены. </w:t>
      </w:r>
      <w:r>
        <w:t xml:space="preserve">Соединения углерода: оксиды углерода (II) и (IV), угольная кислота и ее соли. </w:t>
      </w:r>
      <w:r>
        <w:rPr>
          <w:i/>
        </w:rPr>
        <w:t>Кремний и его соединения.</w:t>
      </w:r>
    </w:p>
    <w:p w:rsidR="00F93A1A" w:rsidRDefault="002E67E7">
      <w:pPr>
        <w:spacing w:line="276" w:lineRule="auto"/>
        <w:jc w:val="center"/>
        <w:rPr>
          <w:b/>
        </w:rPr>
      </w:pPr>
      <w:r>
        <w:br/>
      </w:r>
      <w:r>
        <w:rPr>
          <w:b/>
        </w:rPr>
        <w:t>Металлы и их соединения</w:t>
      </w:r>
    </w:p>
    <w:p w:rsidR="00F93A1A" w:rsidRDefault="002E67E7">
      <w:pPr>
        <w:spacing w:line="276" w:lineRule="auto"/>
      </w:pPr>
      <w:r>
        <w:br/>
      </w:r>
      <w:r>
        <w:rPr>
          <w:i/>
        </w:rPr>
        <w:t>Положение</w:t>
      </w:r>
      <w:r>
        <w:rPr>
          <w:i/>
        </w:rPr>
        <w:t xml:space="preserve"> металлов в периодической системе химических элементов Д.И. Менделеева. Металлы в природе и общие способы их получения</w:t>
      </w:r>
      <w:r>
        <w:t>.</w:t>
      </w:r>
      <w:r>
        <w:br/>
      </w:r>
      <w:r>
        <w:rPr>
          <w:i/>
        </w:rPr>
        <w:t xml:space="preserve">Общие физические свойства металлов. </w:t>
      </w:r>
      <w:r>
        <w:t xml:space="preserve">Общие химические свойства металлов: реакции с неметаллами, кислотами, солями. </w:t>
      </w:r>
      <w:r>
        <w:rPr>
          <w:i/>
        </w:rPr>
        <w:t>Электрохимический ряд</w:t>
      </w:r>
      <w:r>
        <w:br/>
      </w:r>
      <w:r>
        <w:rPr>
          <w:i/>
        </w:rPr>
        <w:t xml:space="preserve">напряжений металлов. </w:t>
      </w:r>
      <w:r>
        <w:t xml:space="preserve">Щелочные металлы и их соединения. Щелочноземельные металлы и их соединения. Алюминий. Амфотерность оксида и </w:t>
      </w:r>
      <w:proofErr w:type="spellStart"/>
      <w:r>
        <w:t>гидроксида</w:t>
      </w:r>
      <w:proofErr w:type="spellEnd"/>
      <w:r>
        <w:t xml:space="preserve"> алюминия. Железо. Соединения железа и их свойства: оксиды, </w:t>
      </w:r>
      <w:proofErr w:type="spellStart"/>
      <w:r>
        <w:t>гидроксиды</w:t>
      </w:r>
      <w:proofErr w:type="spellEnd"/>
      <w:r>
        <w:t xml:space="preserve"> и соли железа (II и III).</w:t>
      </w:r>
    </w:p>
    <w:p w:rsidR="00F93A1A" w:rsidRDefault="002E67E7">
      <w:pPr>
        <w:spacing w:line="276" w:lineRule="auto"/>
        <w:jc w:val="center"/>
      </w:pPr>
      <w:r>
        <w:br/>
      </w:r>
      <w:r>
        <w:rPr>
          <w:b/>
        </w:rPr>
        <w:t>Первоначальные свед</w:t>
      </w:r>
      <w:r>
        <w:rPr>
          <w:b/>
        </w:rPr>
        <w:t>ения об органических веществах</w:t>
      </w:r>
    </w:p>
    <w:p w:rsidR="00F93A1A" w:rsidRDefault="00F93A1A">
      <w:pPr>
        <w:spacing w:line="276" w:lineRule="auto"/>
      </w:pPr>
    </w:p>
    <w:p w:rsidR="00F93A1A" w:rsidRDefault="002E67E7">
      <w:pPr>
        <w:spacing w:line="276" w:lineRule="auto"/>
        <w:rPr>
          <w:i/>
        </w:rPr>
      </w:pPr>
      <w:r>
        <w:lastRenderedPageBreak/>
        <w:t xml:space="preserve">Первоначальные сведения о строении органических веществ. Углеводороды: метан, этан, этилен. </w:t>
      </w:r>
      <w:r>
        <w:rPr>
          <w:i/>
        </w:rPr>
        <w:t>Источники углеводородов: природный газ,</w:t>
      </w:r>
      <w:r>
        <w:br/>
      </w:r>
      <w:r>
        <w:rPr>
          <w:i/>
        </w:rPr>
        <w:t xml:space="preserve">нефть, уголь. </w:t>
      </w:r>
      <w:proofErr w:type="gramStart"/>
      <w:r>
        <w:t xml:space="preserve">Кислородсодержащие соединения: спирты (метанол, этанол, глицерин), карбоновые </w:t>
      </w:r>
      <w:r>
        <w:t>кислоты (уксусная кислота, аминоуксусная кислота, стеариновая и олеиновая кислоты).</w:t>
      </w:r>
      <w:proofErr w:type="gramEnd"/>
      <w:r>
        <w:t xml:space="preserve"> Биологически важные вещества: жиры, глюкоза, белки. </w:t>
      </w:r>
      <w:r>
        <w:rPr>
          <w:i/>
        </w:rPr>
        <w:t>Химическое загрязнение окружающей среды и</w:t>
      </w:r>
      <w:r>
        <w:br/>
      </w:r>
      <w:r>
        <w:rPr>
          <w:i/>
        </w:rPr>
        <w:t>его последствия.</w:t>
      </w:r>
    </w:p>
    <w:p w:rsidR="00F93A1A" w:rsidRDefault="002E67E7">
      <w:pPr>
        <w:spacing w:line="276" w:lineRule="auto"/>
        <w:jc w:val="center"/>
        <w:rPr>
          <w:b/>
        </w:rPr>
      </w:pPr>
      <w:r>
        <w:br/>
      </w:r>
      <w:r>
        <w:rPr>
          <w:b/>
        </w:rPr>
        <w:t>Типы расчетных задач:</w:t>
      </w:r>
    </w:p>
    <w:p w:rsidR="00F93A1A" w:rsidRDefault="00F93A1A">
      <w:pPr>
        <w:spacing w:line="276" w:lineRule="auto"/>
        <w:rPr>
          <w:b/>
        </w:rPr>
      </w:pPr>
    </w:p>
    <w:p w:rsidR="00F93A1A" w:rsidRDefault="002E67E7">
      <w:pPr>
        <w:spacing w:line="276" w:lineRule="auto"/>
      </w:pPr>
      <w:r>
        <w:t xml:space="preserve"> 1. Вычисление массовой доли химическ</w:t>
      </w:r>
      <w:r>
        <w:t xml:space="preserve">ого элемента по формуле соединения. </w:t>
      </w:r>
      <w:r>
        <w:rPr>
          <w:i/>
        </w:rPr>
        <w:t>Установление простейшей формулы вещества по массовым долям химических элементов.</w:t>
      </w:r>
      <w:r>
        <w:t xml:space="preserve"> </w:t>
      </w:r>
    </w:p>
    <w:p w:rsidR="00F93A1A" w:rsidRDefault="002E67E7">
      <w:pPr>
        <w:spacing w:line="276" w:lineRule="auto"/>
      </w:pPr>
      <w:r>
        <w:t xml:space="preserve">2. 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F93A1A" w:rsidRDefault="002E67E7">
      <w:pPr>
        <w:spacing w:line="276" w:lineRule="auto"/>
      </w:pPr>
      <w:r>
        <w:t>3</w:t>
      </w:r>
      <w:r>
        <w:t>. Расчет массовой доли растворенного вещества в растворе.</w:t>
      </w:r>
    </w:p>
    <w:p w:rsidR="00F93A1A" w:rsidRDefault="002E67E7">
      <w:pPr>
        <w:spacing w:line="276" w:lineRule="auto"/>
        <w:jc w:val="center"/>
      </w:pPr>
      <w:r>
        <w:br/>
      </w:r>
      <w:r>
        <w:rPr>
          <w:b/>
        </w:rPr>
        <w:t xml:space="preserve"> Уроки - практикумы:</w:t>
      </w:r>
    </w:p>
    <w:p w:rsidR="00F93A1A" w:rsidRDefault="002E67E7">
      <w:pPr>
        <w:spacing w:line="276" w:lineRule="auto"/>
      </w:pPr>
      <w:r>
        <w:t xml:space="preserve"> 1.  Изучение влияния условий проведения химической реакции на её скорость.</w:t>
      </w:r>
    </w:p>
    <w:p w:rsidR="00F93A1A" w:rsidRDefault="002E67E7">
      <w:pPr>
        <w:spacing w:line="276" w:lineRule="auto"/>
      </w:pPr>
      <w:r>
        <w:t xml:space="preserve"> 2.  Решение экспериментальных задач по теме «Свойства кислот, оснований и солей как электролитов».</w:t>
      </w:r>
    </w:p>
    <w:p w:rsidR="00F93A1A" w:rsidRDefault="002E67E7">
      <w:pPr>
        <w:spacing w:line="276" w:lineRule="auto"/>
      </w:pPr>
      <w:r>
        <w:t xml:space="preserve"> 3.  Получение соляной кислоты и изучение её свойств.</w:t>
      </w:r>
    </w:p>
    <w:p w:rsidR="00F93A1A" w:rsidRDefault="002E67E7">
      <w:pPr>
        <w:spacing w:line="276" w:lineRule="auto"/>
      </w:pPr>
      <w:r>
        <w:t xml:space="preserve"> 4.  Решение экспериментальных задач по теме «Кислород и сера».</w:t>
      </w:r>
    </w:p>
    <w:p w:rsidR="00F93A1A" w:rsidRDefault="002E67E7">
      <w:pPr>
        <w:spacing w:line="276" w:lineRule="auto"/>
      </w:pPr>
      <w:r>
        <w:t xml:space="preserve"> 5.  Получение аммиака и изучение его свойств.</w:t>
      </w:r>
    </w:p>
    <w:p w:rsidR="00F93A1A" w:rsidRDefault="002E67E7">
      <w:pPr>
        <w:spacing w:line="276" w:lineRule="auto"/>
      </w:pPr>
      <w:r>
        <w:t xml:space="preserve"> 6. Получение оксида углерода (IV) и изучение его свойств. Распознавание карбонатов.</w:t>
      </w:r>
    </w:p>
    <w:p w:rsidR="00F93A1A" w:rsidRDefault="002E67E7">
      <w:pPr>
        <w:spacing w:line="276" w:lineRule="auto"/>
      </w:pPr>
      <w:r>
        <w:t xml:space="preserve"> 7. </w:t>
      </w:r>
      <w:r>
        <w:t>Решение экспериментальных задач по теме   «Металлы и их соединения».</w:t>
      </w:r>
    </w:p>
    <w:p w:rsidR="00F93A1A" w:rsidRDefault="002E67E7">
      <w:pPr>
        <w:spacing w:line="276" w:lineRule="auto"/>
      </w:pPr>
      <w:r>
        <w:t xml:space="preserve"> </w:t>
      </w:r>
    </w:p>
    <w:p w:rsidR="00F93A1A" w:rsidRDefault="002E67E7">
      <w:pPr>
        <w:spacing w:line="276" w:lineRule="auto"/>
        <w:jc w:val="center"/>
        <w:rPr>
          <w:rFonts w:ascii="TimesNewRomanPS-BoldMT" w:hAnsi="TimesNewRomanPS-BoldMT"/>
          <w:b/>
        </w:rPr>
      </w:pPr>
      <w:r>
        <w:br w:type="page"/>
      </w:r>
      <w:r>
        <w:rPr>
          <w:rFonts w:ascii="TimesNewRomanPS-BoldMT" w:hAnsi="TimesNewRomanPS-BoldMT"/>
          <w:b/>
        </w:rPr>
        <w:lastRenderedPageBreak/>
        <w:t>Тематическое планирование с определением основных видов учебной деятельности обучающихся, форм организации учебных</w:t>
      </w:r>
      <w:r>
        <w:rPr>
          <w:rFonts w:ascii="TimesNewRomanPS-BoldMT" w:hAnsi="TimesNewRomanPS-BoldMT"/>
        </w:rPr>
        <w:t xml:space="preserve">  </w:t>
      </w:r>
      <w:r>
        <w:rPr>
          <w:rFonts w:ascii="TimesNewRomanPS-BoldMT" w:hAnsi="TimesNewRomanPS-BoldMT"/>
          <w:b/>
        </w:rPr>
        <w:t xml:space="preserve">занятий </w:t>
      </w:r>
    </w:p>
    <w:p w:rsidR="00F93A1A" w:rsidRDefault="002E67E7">
      <w:pPr>
        <w:spacing w:line="276" w:lineRule="auto"/>
        <w:jc w:val="center"/>
      </w:pPr>
      <w:r>
        <w:rPr>
          <w:rFonts w:ascii="TimesNewRomanPS-BoldMT" w:hAnsi="TimesNewRomanPS-BoldMT"/>
          <w:b/>
        </w:rPr>
        <w:t>9 класс</w:t>
      </w:r>
      <w:r>
        <w:t xml:space="preserve"> </w:t>
      </w:r>
    </w:p>
    <w:tbl>
      <w:tblPr>
        <w:tblStyle w:val="af2"/>
        <w:tblW w:w="0" w:type="auto"/>
        <w:tblLook w:val="04A0"/>
      </w:tblPr>
      <w:tblGrid>
        <w:gridCol w:w="2660"/>
        <w:gridCol w:w="8505"/>
        <w:gridCol w:w="4449"/>
      </w:tblGrid>
      <w:tr w:rsidR="00F93A1A">
        <w:tc>
          <w:tcPr>
            <w:tcW w:w="2660" w:type="dxa"/>
          </w:tcPr>
          <w:p w:rsidR="00F93A1A" w:rsidRDefault="002E67E7">
            <w:pPr>
              <w:spacing w:line="276" w:lineRule="auto"/>
              <w:jc w:val="center"/>
            </w:pPr>
            <w:r>
              <w:rPr>
                <w:rFonts w:ascii="TimesNewRomanPS-BoldMT" w:hAnsi="TimesNewRomanPS-BoldMT"/>
                <w:b/>
              </w:rPr>
              <w:t>Содержание</w:t>
            </w:r>
            <w:r>
              <w:rPr>
                <w:rFonts w:ascii="TimesNewRomanPS-BoldMT" w:hAnsi="TimesNewRomanPS-BoldMT"/>
              </w:rPr>
              <w:br/>
            </w:r>
            <w:r>
              <w:rPr>
                <w:rFonts w:ascii="TimesNewRomanPS-BoldMT" w:hAnsi="TimesNewRomanPS-BoldMT"/>
                <w:b/>
              </w:rPr>
              <w:t>предмета</w:t>
            </w:r>
          </w:p>
        </w:tc>
        <w:tc>
          <w:tcPr>
            <w:tcW w:w="8505" w:type="dxa"/>
          </w:tcPr>
          <w:p w:rsidR="00F93A1A" w:rsidRDefault="002E67E7">
            <w:pPr>
              <w:jc w:val="center"/>
              <w:rPr>
                <w:sz w:val="24"/>
              </w:rPr>
            </w:pPr>
            <w:r>
              <w:rPr>
                <w:rFonts w:ascii="TimesNewRomanPS-BoldMT" w:hAnsi="TimesNewRomanPS-BoldMT"/>
                <w:b/>
              </w:rPr>
              <w:t xml:space="preserve">Основные виды учебной </w:t>
            </w:r>
            <w:r>
              <w:rPr>
                <w:rFonts w:ascii="TimesNewRomanPS-BoldMT" w:hAnsi="TimesNewRomanPS-BoldMT"/>
                <w:b/>
              </w:rPr>
              <w:t xml:space="preserve">деятельности </w:t>
            </w:r>
            <w:proofErr w:type="gramStart"/>
            <w:r>
              <w:rPr>
                <w:rFonts w:ascii="TimesNewRomanPS-BoldMT" w:hAnsi="TimesNewRomanPS-BoldMT"/>
                <w:b/>
              </w:rPr>
              <w:t>обучающихся</w:t>
            </w:r>
            <w:proofErr w:type="gramEnd"/>
          </w:p>
        </w:tc>
        <w:tc>
          <w:tcPr>
            <w:tcW w:w="4449" w:type="dxa"/>
          </w:tcPr>
          <w:p w:rsidR="00F93A1A" w:rsidRDefault="002E67E7">
            <w:pPr>
              <w:spacing w:line="276" w:lineRule="auto"/>
              <w:jc w:val="center"/>
            </w:pPr>
            <w:r>
              <w:rPr>
                <w:rFonts w:ascii="TimesNewRomanPS-BoldMT" w:hAnsi="TimesNewRomanPS-BoldMT"/>
                <w:b/>
              </w:rPr>
              <w:t>Формы организации учебных</w:t>
            </w:r>
            <w:r>
              <w:rPr>
                <w:rFonts w:ascii="TimesNewRomanPS-BoldMT" w:hAnsi="TimesNewRomanPS-BoldMT"/>
              </w:rPr>
              <w:br/>
            </w:r>
            <w:r>
              <w:rPr>
                <w:rFonts w:ascii="TimesNewRomanPS-BoldMT" w:hAnsi="TimesNewRomanPS-BoldMT"/>
                <w:b/>
              </w:rPr>
              <w:t>занятий</w:t>
            </w:r>
          </w:p>
        </w:tc>
      </w:tr>
      <w:tr w:rsidR="00F93A1A">
        <w:tc>
          <w:tcPr>
            <w:tcW w:w="2660" w:type="dxa"/>
          </w:tcPr>
          <w:p w:rsidR="00F93A1A" w:rsidRDefault="002E67E7">
            <w:pPr>
              <w:spacing w:line="276" w:lineRule="auto"/>
              <w:jc w:val="center"/>
            </w:pPr>
            <w:r>
              <w:t>Классификация химических реакций по разным признакам</w:t>
            </w:r>
          </w:p>
        </w:tc>
        <w:tc>
          <w:tcPr>
            <w:tcW w:w="8505" w:type="dxa"/>
          </w:tcPr>
          <w:p w:rsidR="00F93A1A" w:rsidRDefault="002E67E7">
            <w:r>
              <w:rPr>
                <w:b/>
              </w:rPr>
              <w:t>Классифицировать</w:t>
            </w:r>
            <w:r>
              <w:t xml:space="preserve"> химические реакции по разным признакам.</w:t>
            </w:r>
          </w:p>
          <w:p w:rsidR="00F93A1A" w:rsidRDefault="002E67E7">
            <w:r>
              <w:rPr>
                <w:b/>
              </w:rPr>
              <w:t>Распознавать</w:t>
            </w:r>
            <w:r>
              <w:t xml:space="preserve"> окислительно-восстановительные реакции.</w:t>
            </w:r>
          </w:p>
          <w:p w:rsidR="00F93A1A" w:rsidRDefault="002E67E7">
            <w:r>
              <w:rPr>
                <w:b/>
              </w:rPr>
              <w:t xml:space="preserve">Определять </w:t>
            </w:r>
            <w:r>
              <w:t>окислитель и восстанов</w:t>
            </w:r>
            <w:r>
              <w:t>итель, процесс окисления и восстановления.</w:t>
            </w:r>
          </w:p>
          <w:p w:rsidR="00F93A1A" w:rsidRDefault="002E67E7">
            <w:r>
              <w:rPr>
                <w:b/>
              </w:rPr>
              <w:t>Исследовать</w:t>
            </w:r>
            <w:r>
              <w:t xml:space="preserve"> условия, влияющие на скорость химической реакции</w:t>
            </w:r>
          </w:p>
          <w:p w:rsidR="00F93A1A" w:rsidRDefault="002E67E7">
            <w:r>
              <w:rPr>
                <w:b/>
              </w:rPr>
              <w:t>Составлять</w:t>
            </w:r>
            <w:r>
              <w:t xml:space="preserve"> термохимические уравнения реакций.</w:t>
            </w:r>
          </w:p>
          <w:p w:rsidR="00F93A1A" w:rsidRDefault="002E67E7">
            <w:r>
              <w:rPr>
                <w:b/>
              </w:rPr>
              <w:t>Вычислять</w:t>
            </w:r>
            <w:r>
              <w:t xml:space="preserve"> тепловой эффект реакции по её термохимическому уравнению.</w:t>
            </w:r>
          </w:p>
        </w:tc>
        <w:tc>
          <w:tcPr>
            <w:tcW w:w="4449" w:type="dxa"/>
          </w:tcPr>
          <w:p w:rsidR="00F93A1A" w:rsidRDefault="002E67E7">
            <w:pPr>
              <w:spacing w:line="276" w:lineRule="auto"/>
              <w:jc w:val="center"/>
              <w:rPr>
                <w:rFonts w:ascii="TimesNewRomanPS-BoldMT" w:hAnsi="TimesNewRomanPS-BoldMT"/>
                <w:b/>
              </w:rPr>
            </w:pPr>
            <w:r>
              <w:t>Фронтальная, групповая,</w:t>
            </w:r>
            <w:r>
              <w:br/>
              <w:t>парная, индиви</w:t>
            </w:r>
            <w:r>
              <w:t>дуальная</w:t>
            </w:r>
          </w:p>
        </w:tc>
      </w:tr>
      <w:tr w:rsidR="00F93A1A">
        <w:tc>
          <w:tcPr>
            <w:tcW w:w="2660" w:type="dxa"/>
          </w:tcPr>
          <w:p w:rsidR="00F93A1A" w:rsidRDefault="002E67E7">
            <w:pPr>
              <w:spacing w:line="276" w:lineRule="auto"/>
              <w:jc w:val="center"/>
            </w:pPr>
            <w:r>
              <w:rPr>
                <w:sz w:val="24"/>
              </w:rPr>
              <w:t>Электролитическая диссоциация.</w:t>
            </w:r>
          </w:p>
        </w:tc>
        <w:tc>
          <w:tcPr>
            <w:tcW w:w="8505" w:type="dxa"/>
          </w:tcPr>
          <w:p w:rsidR="00F93A1A" w:rsidRDefault="002E67E7">
            <w:pPr>
              <w:jc w:val="both"/>
            </w:pPr>
            <w:r>
              <w:rPr>
                <w:b/>
              </w:rPr>
              <w:t xml:space="preserve">Формулировать </w:t>
            </w:r>
            <w:r>
              <w:t xml:space="preserve">определения  </w:t>
            </w:r>
            <w:proofErr w:type="spellStart"/>
            <w:r>
              <w:t>пнятий</w:t>
            </w:r>
            <w:proofErr w:type="spellEnd"/>
            <w:r>
              <w:t xml:space="preserve"> «электролит», «</w:t>
            </w:r>
            <w:proofErr w:type="spellStart"/>
            <w:r>
              <w:t>неэлектролит</w:t>
            </w:r>
            <w:proofErr w:type="spellEnd"/>
            <w:r>
              <w:t>», «электролитическая диссоциация».</w:t>
            </w:r>
          </w:p>
          <w:p w:rsidR="00F93A1A" w:rsidRDefault="002E67E7">
            <w:pPr>
              <w:jc w:val="both"/>
            </w:pPr>
            <w:r>
              <w:rPr>
                <w:b/>
              </w:rPr>
              <w:t>Характеризовать</w:t>
            </w:r>
            <w:r>
              <w:t xml:space="preserve"> условия течения реакций в растворах электролитов до конца.</w:t>
            </w:r>
          </w:p>
          <w:p w:rsidR="00F93A1A" w:rsidRDefault="002E67E7">
            <w:pPr>
              <w:jc w:val="both"/>
            </w:pPr>
            <w:r>
              <w:rPr>
                <w:b/>
              </w:rPr>
              <w:t>Определять</w:t>
            </w:r>
            <w:r>
              <w:t xml:space="preserve"> возможность протекания реакций ионного обмена.</w:t>
            </w:r>
          </w:p>
          <w:p w:rsidR="00F93A1A" w:rsidRDefault="002E67E7">
            <w:pPr>
              <w:jc w:val="both"/>
            </w:pPr>
            <w:r>
              <w:rPr>
                <w:b/>
              </w:rPr>
              <w:t>Объяснять</w:t>
            </w:r>
            <w:r>
              <w:t xml:space="preserve"> сущность реакций ионного обмена.</w:t>
            </w:r>
          </w:p>
          <w:p w:rsidR="00F93A1A" w:rsidRDefault="002E67E7">
            <w:pPr>
              <w:jc w:val="both"/>
            </w:pPr>
            <w:r>
              <w:rPr>
                <w:b/>
              </w:rPr>
              <w:t xml:space="preserve">Распознавать </w:t>
            </w:r>
            <w:r>
              <w:t>реакц</w:t>
            </w:r>
            <w:proofErr w:type="gramStart"/>
            <w:r>
              <w:t>ии ио</w:t>
            </w:r>
            <w:proofErr w:type="gramEnd"/>
            <w:r>
              <w:t>нного обмена.</w:t>
            </w:r>
          </w:p>
          <w:p w:rsidR="00F93A1A" w:rsidRDefault="002E67E7">
            <w:pPr>
              <w:jc w:val="both"/>
            </w:pPr>
            <w:r>
              <w:rPr>
                <w:b/>
              </w:rPr>
              <w:t>Составлять</w:t>
            </w:r>
            <w:r>
              <w:t xml:space="preserve"> ионные уравнения реакций в молекулярном, полном ионном и кратком ионном видах.</w:t>
            </w:r>
          </w:p>
        </w:tc>
        <w:tc>
          <w:tcPr>
            <w:tcW w:w="4449" w:type="dxa"/>
          </w:tcPr>
          <w:p w:rsidR="00F93A1A" w:rsidRDefault="002E67E7">
            <w:pPr>
              <w:spacing w:line="276" w:lineRule="auto"/>
              <w:jc w:val="center"/>
            </w:pPr>
            <w:r>
              <w:t>Фронтальная, групповая,</w:t>
            </w:r>
            <w:r>
              <w:br/>
              <w:t>парная, индиви</w:t>
            </w:r>
            <w:r>
              <w:t>дуальная</w:t>
            </w:r>
          </w:p>
        </w:tc>
      </w:tr>
      <w:tr w:rsidR="00F93A1A">
        <w:tc>
          <w:tcPr>
            <w:tcW w:w="2660" w:type="dxa"/>
          </w:tcPr>
          <w:p w:rsidR="00F93A1A" w:rsidRDefault="002E67E7">
            <w:pPr>
              <w:spacing w:line="276" w:lineRule="auto"/>
              <w:jc w:val="center"/>
            </w:pPr>
            <w:r>
              <w:t>Неметаллы</w:t>
            </w:r>
          </w:p>
        </w:tc>
        <w:tc>
          <w:tcPr>
            <w:tcW w:w="8505" w:type="dxa"/>
          </w:tcPr>
          <w:p w:rsidR="00F93A1A" w:rsidRDefault="002E67E7">
            <w:r>
              <w:rPr>
                <w:b/>
              </w:rPr>
              <w:t xml:space="preserve">Характеризовать </w:t>
            </w:r>
            <w:r>
              <w:t>химические элементы – неметаллы на основе положения в периодической системе Д.И. Менделеева и особенностей строения атомов.</w:t>
            </w:r>
            <w:r>
              <w:br/>
            </w:r>
            <w:r>
              <w:rPr>
                <w:b/>
              </w:rPr>
              <w:t xml:space="preserve">Составлять </w:t>
            </w:r>
            <w:r>
              <w:t>схемы строения атомов, формулы соединений, уравнения реакций.</w:t>
            </w:r>
            <w:r>
              <w:br/>
            </w:r>
            <w:r>
              <w:rPr>
                <w:b/>
              </w:rPr>
              <w:t xml:space="preserve">Читать </w:t>
            </w:r>
            <w:r>
              <w:t>уравнения реакци</w:t>
            </w:r>
            <w:r>
              <w:t>й.</w:t>
            </w:r>
          </w:p>
          <w:p w:rsidR="00F93A1A" w:rsidRDefault="002E67E7">
            <w:r>
              <w:rPr>
                <w:b/>
              </w:rPr>
              <w:t xml:space="preserve">Находить </w:t>
            </w:r>
            <w:r>
              <w:t>связь между составом, строением и свойствами веществ.</w:t>
            </w:r>
            <w:r>
              <w:br/>
            </w:r>
            <w:r>
              <w:rPr>
                <w:b/>
              </w:rPr>
              <w:t xml:space="preserve">Определять </w:t>
            </w:r>
            <w:r>
              <w:t>состав веществ по их формулам, принадлежность веществ к определенному классу соединений, валентность и степень окисления элемента в соединениях, тип химической связи в</w:t>
            </w:r>
            <w:r>
              <w:t xml:space="preserve"> соединениях.</w:t>
            </w:r>
            <w:r>
              <w:br/>
            </w:r>
            <w:r>
              <w:rPr>
                <w:b/>
              </w:rPr>
              <w:t xml:space="preserve">Определять </w:t>
            </w:r>
            <w:r>
              <w:t>типы химических реакций, возможность протекания реакций ионного обмена.</w:t>
            </w:r>
            <w:r>
              <w:br/>
            </w:r>
            <w:r>
              <w:rPr>
                <w:b/>
              </w:rPr>
              <w:t xml:space="preserve">Наблюдать и сравнивать </w:t>
            </w:r>
            <w:r>
              <w:t>химические процессы.</w:t>
            </w:r>
          </w:p>
          <w:p w:rsidR="00F93A1A" w:rsidRDefault="002E67E7">
            <w:r>
              <w:rPr>
                <w:b/>
              </w:rPr>
              <w:t xml:space="preserve">Характеризовать </w:t>
            </w:r>
            <w:r>
              <w:t>биологическое значение соединений неметаллов, применение соединений неметаллов в промышленности, се</w:t>
            </w:r>
            <w:r>
              <w:t>льском хозяйстве, быту.</w:t>
            </w:r>
            <w:r>
              <w:br/>
            </w:r>
            <w:r>
              <w:rPr>
                <w:b/>
              </w:rPr>
              <w:t xml:space="preserve">Характеризовать </w:t>
            </w:r>
            <w:r>
              <w:t>свойства веществ с позиций ЭД и ОВР.</w:t>
            </w:r>
            <w:r>
              <w:br/>
            </w:r>
            <w:r>
              <w:rPr>
                <w:b/>
                <w:sz w:val="20"/>
              </w:rPr>
              <w:t xml:space="preserve">Использовать </w:t>
            </w:r>
            <w:r>
              <w:rPr>
                <w:sz w:val="20"/>
              </w:rPr>
              <w:t>приобретенные знания и умения в практической деятельности и повседневной жизни для критической оценки информации о веществах, используемых в быту.</w:t>
            </w:r>
          </w:p>
        </w:tc>
        <w:tc>
          <w:tcPr>
            <w:tcW w:w="4449" w:type="dxa"/>
          </w:tcPr>
          <w:p w:rsidR="00F93A1A" w:rsidRDefault="002E67E7">
            <w:pPr>
              <w:spacing w:line="276" w:lineRule="auto"/>
              <w:jc w:val="center"/>
            </w:pPr>
            <w:r>
              <w:t>Фронтальная, группо</w:t>
            </w:r>
            <w:r>
              <w:t>вая,</w:t>
            </w:r>
            <w:r>
              <w:br/>
              <w:t>парная, индивидуальная</w:t>
            </w:r>
          </w:p>
        </w:tc>
      </w:tr>
      <w:tr w:rsidR="00F93A1A">
        <w:tc>
          <w:tcPr>
            <w:tcW w:w="2660" w:type="dxa"/>
          </w:tcPr>
          <w:p w:rsidR="00F93A1A" w:rsidRDefault="002E67E7">
            <w:pPr>
              <w:spacing w:line="276" w:lineRule="auto"/>
              <w:jc w:val="center"/>
            </w:pPr>
            <w:r>
              <w:t>Металлы</w:t>
            </w:r>
          </w:p>
        </w:tc>
        <w:tc>
          <w:tcPr>
            <w:tcW w:w="8505" w:type="dxa"/>
          </w:tcPr>
          <w:p w:rsidR="00F93A1A" w:rsidRDefault="002E67E7">
            <w:r>
              <w:rPr>
                <w:b/>
              </w:rPr>
              <w:t xml:space="preserve">Ставить </w:t>
            </w:r>
            <w:r>
              <w:t>учебную задачу на основе соотнесения того, что известно и усвоено, и того, что еще неизвестно.</w:t>
            </w:r>
            <w:r>
              <w:br/>
            </w:r>
            <w:r>
              <w:rPr>
                <w:b/>
              </w:rPr>
              <w:t xml:space="preserve">Планировать </w:t>
            </w:r>
            <w:r>
              <w:t>свои действия в связи с поставленной задачей и условиями ее решения.</w:t>
            </w:r>
            <w:r>
              <w:br/>
            </w:r>
            <w:r>
              <w:rPr>
                <w:b/>
              </w:rPr>
              <w:t xml:space="preserve">Принимать и сохранять </w:t>
            </w:r>
            <w:r>
              <w:t>учебную задач</w:t>
            </w:r>
            <w:r>
              <w:t>у.</w:t>
            </w:r>
            <w:r>
              <w:br/>
            </w:r>
            <w:r>
              <w:rPr>
                <w:b/>
              </w:rPr>
              <w:lastRenderedPageBreak/>
              <w:t xml:space="preserve">Различать </w:t>
            </w:r>
            <w:r>
              <w:t>способ и результат действия.</w:t>
            </w:r>
          </w:p>
          <w:p w:rsidR="00F93A1A" w:rsidRDefault="002E67E7">
            <w:r>
              <w:rPr>
                <w:b/>
              </w:rPr>
              <w:t xml:space="preserve">Учитывать </w:t>
            </w:r>
            <w:r>
              <w:t>правило в планировании и контроле способа решения.</w:t>
            </w:r>
            <w:r>
              <w:br/>
            </w:r>
            <w:r>
              <w:rPr>
                <w:b/>
              </w:rPr>
              <w:t xml:space="preserve">Вносить </w:t>
            </w:r>
            <w:r>
              <w:t>необходимые коррективы в действие после его завершения на основе его и учета характера сделанных ошибок.</w:t>
            </w:r>
          </w:p>
          <w:p w:rsidR="00F93A1A" w:rsidRDefault="002E67E7">
            <w:r>
              <w:rPr>
                <w:b/>
              </w:rPr>
              <w:t xml:space="preserve">Осуществлять </w:t>
            </w:r>
            <w:r>
              <w:t>итоговый и пошаговый контро</w:t>
            </w:r>
            <w:r>
              <w:t>ль по результату</w:t>
            </w:r>
            <w:proofErr w:type="gramStart"/>
            <w:r>
              <w:br/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спользовать </w:t>
            </w:r>
            <w:proofErr w:type="spellStart"/>
            <w:r>
              <w:t>знаково</w:t>
            </w:r>
            <w:proofErr w:type="spellEnd"/>
            <w:r>
              <w:t xml:space="preserve"> – символические средства.</w:t>
            </w:r>
            <w:r>
              <w:br/>
            </w:r>
            <w:r>
              <w:rPr>
                <w:b/>
              </w:rPr>
              <w:t xml:space="preserve">Понимать </w:t>
            </w:r>
            <w:r>
              <w:t xml:space="preserve">важнейшие химические понятия. </w:t>
            </w:r>
            <w:r>
              <w:rPr>
                <w:b/>
              </w:rPr>
              <w:t xml:space="preserve">Характеризовать </w:t>
            </w:r>
            <w:r>
              <w:t>химические элементы – металлы на основе положения в периодической системе Д.И. Менделеева и особенностей строения атомов, связь между сос</w:t>
            </w:r>
            <w:r>
              <w:t>тавом, строением и свойствами веществ.</w:t>
            </w:r>
          </w:p>
          <w:p w:rsidR="00F93A1A" w:rsidRDefault="002E67E7">
            <w:r>
              <w:rPr>
                <w:b/>
              </w:rPr>
              <w:t xml:space="preserve">Определять </w:t>
            </w:r>
            <w:r>
      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</w:t>
            </w:r>
            <w:r>
              <w:t xml:space="preserve"> химической связи в соединениях, возможность протекания реакций ионного обмена.</w:t>
            </w:r>
            <w:r>
              <w:br/>
            </w:r>
            <w:r>
              <w:rPr>
                <w:b/>
              </w:rPr>
              <w:t xml:space="preserve">Выдвигать </w:t>
            </w:r>
            <w:r>
              <w:t>гипотезы, их обоснование, доказательство.</w:t>
            </w:r>
            <w:r>
              <w:br/>
            </w:r>
            <w:r>
              <w:rPr>
                <w:b/>
              </w:rPr>
              <w:t xml:space="preserve">Использовать </w:t>
            </w:r>
            <w:r>
              <w:t>поиск необходимой информации для выполнения учебных заданий с использованием учебной литературы.</w:t>
            </w:r>
          </w:p>
          <w:p w:rsidR="00F93A1A" w:rsidRDefault="002E67E7">
            <w:r>
              <w:rPr>
                <w:b/>
              </w:rPr>
              <w:t xml:space="preserve">Владеть </w:t>
            </w:r>
            <w:r>
              <w:t xml:space="preserve">общим </w:t>
            </w:r>
            <w:r>
              <w:t>приемом решения задач.</w:t>
            </w:r>
            <w:r>
              <w:br/>
            </w:r>
            <w:r>
              <w:rPr>
                <w:b/>
              </w:rPr>
              <w:t xml:space="preserve">Строить </w:t>
            </w:r>
            <w:r>
              <w:t>речевое высказывание в устной и письменной форме.</w:t>
            </w:r>
            <w:r>
              <w:br/>
            </w:r>
            <w:r>
              <w:rPr>
                <w:b/>
              </w:rPr>
              <w:t xml:space="preserve">Аргументировать </w:t>
            </w:r>
            <w:r>
              <w:t xml:space="preserve">свою позицию и </w:t>
            </w:r>
            <w:r>
              <w:rPr>
                <w:b/>
              </w:rPr>
              <w:t xml:space="preserve">координировать </w:t>
            </w:r>
            <w:r>
              <w:t>ее с позиции партнеров в сотрудничестве.</w:t>
            </w:r>
            <w:r>
              <w:br/>
            </w:r>
            <w:r>
              <w:rPr>
                <w:b/>
              </w:rPr>
              <w:t xml:space="preserve">Определять </w:t>
            </w:r>
            <w:r>
              <w:t>свою личную позицию, адекватную дифференцированную самооценку своих успехов в</w:t>
            </w:r>
            <w:r>
              <w:t xml:space="preserve"> учебе.</w:t>
            </w:r>
            <w:r>
              <w:br/>
            </w:r>
            <w:r>
              <w:rPr>
                <w:b/>
              </w:rPr>
              <w:t xml:space="preserve">Участвовать </w:t>
            </w:r>
            <w:r>
              <w:t>в коллективном обсуждении проблем.</w:t>
            </w:r>
          </w:p>
          <w:p w:rsidR="00F93A1A" w:rsidRDefault="002E67E7">
            <w:r>
              <w:rPr>
                <w:b/>
              </w:rPr>
              <w:t xml:space="preserve">Проявлять </w:t>
            </w:r>
            <w:r>
              <w:t>активность во взаимодействии для решения коммуникативных и познавательных задач.</w:t>
            </w:r>
            <w:r>
              <w:br/>
            </w:r>
            <w:r>
              <w:rPr>
                <w:b/>
              </w:rPr>
              <w:t xml:space="preserve">Формировать </w:t>
            </w:r>
            <w:r>
              <w:t>умения использовать знания в быту.</w:t>
            </w:r>
            <w:r>
              <w:br/>
            </w:r>
            <w:r>
              <w:rPr>
                <w:b/>
              </w:rPr>
              <w:t xml:space="preserve">Учитывать </w:t>
            </w:r>
            <w:r>
              <w:t xml:space="preserve">разные мнения и </w:t>
            </w:r>
            <w:r>
              <w:rPr>
                <w:b/>
              </w:rPr>
              <w:t xml:space="preserve">стремиться </w:t>
            </w:r>
            <w:r>
              <w:t>к координации различных по</w:t>
            </w:r>
            <w:r>
              <w:t>зиций в сотрудничестве.</w:t>
            </w:r>
            <w:r>
              <w:br/>
            </w:r>
            <w:r>
              <w:rPr>
                <w:b/>
              </w:rPr>
              <w:t xml:space="preserve">Формировать </w:t>
            </w:r>
            <w:r>
              <w:t>гордость за российскую науку.</w:t>
            </w:r>
            <w:r>
              <w:br/>
              <w:t xml:space="preserve">Адекватно </w:t>
            </w:r>
            <w:r>
              <w:rPr>
                <w:b/>
              </w:rPr>
              <w:t xml:space="preserve">использовать </w:t>
            </w:r>
            <w:r>
              <w:t>речевые средства для эффективного решения коммуникативных задач.</w:t>
            </w:r>
            <w:r>
              <w:br/>
            </w:r>
            <w:r>
              <w:rPr>
                <w:b/>
              </w:rPr>
              <w:t xml:space="preserve">Развивать </w:t>
            </w:r>
            <w:r>
              <w:t>осознанное, уважительное и доброжелательное отношение к другому человеку, его мнению;</w:t>
            </w:r>
          </w:p>
          <w:p w:rsidR="00F93A1A" w:rsidRDefault="002E67E7">
            <w:r>
              <w:rPr>
                <w:b/>
              </w:rPr>
              <w:t>Догова</w:t>
            </w:r>
            <w:r>
              <w:rPr>
                <w:b/>
              </w:rPr>
              <w:t xml:space="preserve">риваться </w:t>
            </w:r>
            <w:r>
              <w:t xml:space="preserve">о совместной деятельности, </w:t>
            </w:r>
            <w:r>
              <w:rPr>
                <w:b/>
              </w:rPr>
              <w:t xml:space="preserve">приходить </w:t>
            </w:r>
            <w:r>
              <w:t>к общему решению.</w:t>
            </w:r>
            <w:r>
              <w:br/>
            </w:r>
            <w:r>
              <w:rPr>
                <w:b/>
              </w:rPr>
              <w:t xml:space="preserve">Интегрировать </w:t>
            </w:r>
            <w:r>
              <w:t>полученные знания в практических условиях.</w:t>
            </w:r>
            <w:r>
              <w:br/>
            </w:r>
            <w:r>
              <w:rPr>
                <w:b/>
              </w:rPr>
              <w:t xml:space="preserve">Допускать </w:t>
            </w:r>
            <w:r>
              <w:t xml:space="preserve">возможность различных точек зрения, в том числе не совпадающих с их </w:t>
            </w:r>
            <w:proofErr w:type="gramStart"/>
            <w:r>
              <w:t>собственной</w:t>
            </w:r>
            <w:proofErr w:type="gramEnd"/>
            <w:r>
              <w:t>,</w:t>
            </w:r>
            <w:r>
              <w:br/>
            </w:r>
            <w:r>
              <w:rPr>
                <w:b/>
              </w:rPr>
              <w:t xml:space="preserve">ориентироваться </w:t>
            </w:r>
            <w:r>
              <w:t>на позицию партнера в общени</w:t>
            </w:r>
            <w:r>
              <w:t xml:space="preserve">и и взаимодействии. </w:t>
            </w:r>
            <w:r>
              <w:rPr>
                <w:b/>
              </w:rPr>
              <w:t xml:space="preserve">Формировать </w:t>
            </w:r>
            <w:r>
              <w:lastRenderedPageBreak/>
              <w:t>интерес к конкретному химическому элементу.</w:t>
            </w:r>
          </w:p>
          <w:p w:rsidR="00F93A1A" w:rsidRDefault="002E67E7">
            <w:pPr>
              <w:rPr>
                <w:b/>
              </w:rPr>
            </w:pPr>
            <w:r>
              <w:rPr>
                <w:b/>
              </w:rPr>
              <w:t xml:space="preserve">Контролировать </w:t>
            </w:r>
            <w:r>
              <w:t xml:space="preserve">действие партнера. </w:t>
            </w:r>
            <w:r>
              <w:rPr>
                <w:b/>
              </w:rPr>
              <w:t xml:space="preserve">Использовать </w:t>
            </w:r>
            <w:r>
              <w:t xml:space="preserve">приобретенные знания и умения в практической деятельности и повседневной жизни для: критической оценки информации о веществах, </w:t>
            </w:r>
            <w:r>
              <w:t>используемых в быту.</w:t>
            </w:r>
          </w:p>
        </w:tc>
        <w:tc>
          <w:tcPr>
            <w:tcW w:w="4449" w:type="dxa"/>
          </w:tcPr>
          <w:p w:rsidR="00F93A1A" w:rsidRDefault="002E67E7">
            <w:pPr>
              <w:spacing w:line="276" w:lineRule="auto"/>
              <w:jc w:val="center"/>
            </w:pPr>
            <w:r>
              <w:lastRenderedPageBreak/>
              <w:t>Фронтальная, групповая,</w:t>
            </w:r>
            <w:r>
              <w:br/>
              <w:t>парная, индивидуальная</w:t>
            </w:r>
          </w:p>
        </w:tc>
      </w:tr>
      <w:tr w:rsidR="00F93A1A">
        <w:tc>
          <w:tcPr>
            <w:tcW w:w="2660" w:type="dxa"/>
          </w:tcPr>
          <w:p w:rsidR="00F93A1A" w:rsidRDefault="002E67E7">
            <w:pPr>
              <w:spacing w:line="276" w:lineRule="auto"/>
              <w:jc w:val="center"/>
            </w:pPr>
            <w:r>
              <w:rPr>
                <w:sz w:val="24"/>
              </w:rPr>
              <w:lastRenderedPageBreak/>
              <w:t>Первоначальные представления об органических веществах</w:t>
            </w:r>
          </w:p>
        </w:tc>
        <w:tc>
          <w:tcPr>
            <w:tcW w:w="8505" w:type="dxa"/>
          </w:tcPr>
          <w:p w:rsidR="00F93A1A" w:rsidRDefault="002E67E7">
            <w:pPr>
              <w:jc w:val="both"/>
            </w:pPr>
            <w:r>
              <w:rPr>
                <w:b/>
              </w:rPr>
              <w:t>Использовать</w:t>
            </w:r>
            <w:r>
              <w:t xml:space="preserve"> внутр</w:t>
            </w:r>
            <w:proofErr w:type="gramStart"/>
            <w:r>
              <w:t>и-</w:t>
            </w:r>
            <w:proofErr w:type="gramEnd"/>
            <w:r>
              <w:t xml:space="preserve"> и </w:t>
            </w:r>
            <w:proofErr w:type="spellStart"/>
            <w:r>
              <w:t>межпредметные</w:t>
            </w:r>
            <w:proofErr w:type="spellEnd"/>
            <w:r>
              <w:t xml:space="preserve"> связи.</w:t>
            </w:r>
          </w:p>
          <w:p w:rsidR="00F93A1A" w:rsidRDefault="002E67E7">
            <w:pPr>
              <w:jc w:val="both"/>
            </w:pPr>
            <w:r>
              <w:rPr>
                <w:b/>
              </w:rPr>
              <w:t>Составлять</w:t>
            </w:r>
            <w:r>
              <w:t xml:space="preserve"> молекулярные и структурные формулы углеводородов.</w:t>
            </w:r>
          </w:p>
          <w:p w:rsidR="00F93A1A" w:rsidRDefault="002E67E7">
            <w:pPr>
              <w:jc w:val="both"/>
            </w:pPr>
            <w:r>
              <w:rPr>
                <w:b/>
              </w:rPr>
              <w:t>Определять</w:t>
            </w:r>
            <w:r>
              <w:t xml:space="preserve"> принадлежность в</w:t>
            </w:r>
            <w:r>
              <w:t>ещества к определённому классу органических соединений.</w:t>
            </w:r>
          </w:p>
          <w:p w:rsidR="00F93A1A" w:rsidRDefault="002E67E7">
            <w:pPr>
              <w:jc w:val="both"/>
            </w:pPr>
            <w:r>
              <w:rPr>
                <w:b/>
              </w:rPr>
              <w:t>Записывать</w:t>
            </w:r>
            <w:r>
              <w:t xml:space="preserve"> уравнения реакций замещения и присоединения с участием органических веществ.</w:t>
            </w:r>
          </w:p>
          <w:p w:rsidR="00F93A1A" w:rsidRDefault="002E67E7">
            <w:pPr>
              <w:jc w:val="both"/>
            </w:pPr>
            <w:r>
              <w:rPr>
                <w:b/>
              </w:rPr>
              <w:t>Описывать</w:t>
            </w:r>
            <w:r>
              <w:t xml:space="preserve"> свойства изучаемых веществ на основе наблюдений за их превращениями.</w:t>
            </w:r>
          </w:p>
          <w:p w:rsidR="00F93A1A" w:rsidRDefault="002E67E7">
            <w:pPr>
              <w:jc w:val="both"/>
            </w:pPr>
            <w:r>
              <w:rPr>
                <w:b/>
              </w:rPr>
              <w:t>Проводить</w:t>
            </w:r>
            <w:r>
              <w:t xml:space="preserve"> качественные реакции на</w:t>
            </w:r>
            <w:r>
              <w:t xml:space="preserve"> некоторые органические вещества.</w:t>
            </w:r>
          </w:p>
          <w:p w:rsidR="00F93A1A" w:rsidRDefault="002E67E7">
            <w:pPr>
              <w:jc w:val="both"/>
            </w:pPr>
            <w:r>
              <w:rPr>
                <w:b/>
              </w:rPr>
              <w:t>Пользоваться</w:t>
            </w:r>
            <w:r>
              <w:t xml:space="preserve"> информацией из других источников для подготовки кратких сообщений.</w:t>
            </w:r>
          </w:p>
          <w:p w:rsidR="00F93A1A" w:rsidRDefault="00F93A1A">
            <w:pPr>
              <w:jc w:val="both"/>
            </w:pPr>
          </w:p>
        </w:tc>
        <w:tc>
          <w:tcPr>
            <w:tcW w:w="4449" w:type="dxa"/>
          </w:tcPr>
          <w:p w:rsidR="00F93A1A" w:rsidRDefault="002E67E7">
            <w:pPr>
              <w:spacing w:line="276" w:lineRule="auto"/>
              <w:jc w:val="center"/>
            </w:pPr>
            <w:r>
              <w:t>Фронтальная, групповая,</w:t>
            </w:r>
            <w:r>
              <w:br/>
              <w:t>парная, индивидуальная</w:t>
            </w:r>
          </w:p>
        </w:tc>
      </w:tr>
    </w:tbl>
    <w:p w:rsidR="00F93A1A" w:rsidRDefault="00F93A1A">
      <w:pPr>
        <w:spacing w:after="200" w:line="276" w:lineRule="auto"/>
      </w:pPr>
    </w:p>
    <w:p w:rsidR="00F93A1A" w:rsidRDefault="002E67E7">
      <w:pPr>
        <w:spacing w:after="200" w:line="276" w:lineRule="auto"/>
      </w:pPr>
      <w:r>
        <w:br w:type="page"/>
      </w:r>
    </w:p>
    <w:p w:rsidR="00F93A1A" w:rsidRDefault="002E67E7">
      <w:pPr>
        <w:spacing w:after="120"/>
        <w:ind w:firstLine="709"/>
        <w:rPr>
          <w:b/>
          <w:i/>
        </w:rPr>
      </w:pPr>
      <w:r>
        <w:rPr>
          <w:b/>
          <w:i/>
        </w:rPr>
        <w:lastRenderedPageBreak/>
        <w:t>Планируемые результаты реализации программы «Формирование УУД» средствами предмета химии:</w:t>
      </w:r>
    </w:p>
    <w:p w:rsidR="00F93A1A" w:rsidRDefault="002E67E7">
      <w:pPr>
        <w:ind w:firstLine="709"/>
        <w:jc w:val="both"/>
        <w:rPr>
          <w:b/>
        </w:rPr>
      </w:pPr>
      <w:r>
        <w:rPr>
          <w:b/>
        </w:rPr>
        <w:t>Личностные универсальные учебные действия</w:t>
      </w:r>
    </w:p>
    <w:p w:rsidR="00F93A1A" w:rsidRDefault="002E67E7">
      <w:pPr>
        <w:widowControl w:val="0"/>
        <w:ind w:firstLine="709"/>
        <w:jc w:val="both"/>
      </w:pPr>
      <w:r>
        <w:t xml:space="preserve">В рамках </w:t>
      </w:r>
      <w:r>
        <w:rPr>
          <w:b/>
        </w:rPr>
        <w:t>ценностного и эмоционального компонентов</w:t>
      </w:r>
      <w:r>
        <w:t xml:space="preserve"> будут сформированы:</w:t>
      </w:r>
    </w:p>
    <w:p w:rsidR="00F93A1A" w:rsidRDefault="002E67E7">
      <w:pPr>
        <w:ind w:firstLine="709"/>
        <w:jc w:val="both"/>
      </w:pPr>
      <w:r>
        <w:t>• гражданский патриотизм, любовь к Родине, чувство гордости за свою страну;</w:t>
      </w:r>
    </w:p>
    <w:p w:rsidR="00F93A1A" w:rsidRDefault="002E67E7">
      <w:pPr>
        <w:ind w:firstLine="709"/>
        <w:jc w:val="both"/>
      </w:pPr>
      <w:r>
        <w:t>• уважение к истории, культурным и историческим памятникам;</w:t>
      </w:r>
    </w:p>
    <w:p w:rsidR="00F93A1A" w:rsidRDefault="002E67E7">
      <w:pPr>
        <w:ind w:firstLine="709"/>
        <w:jc w:val="both"/>
      </w:pPr>
      <w:r>
        <w:t>• эмоцио</w:t>
      </w:r>
      <w:r>
        <w:t>нально положительное принятие своей этнической идентичности;</w:t>
      </w:r>
    </w:p>
    <w:p w:rsidR="00F93A1A" w:rsidRDefault="002E67E7">
      <w:pPr>
        <w:ind w:firstLine="709"/>
        <w:jc w:val="both"/>
      </w:pPr>
      <w: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F93A1A" w:rsidRDefault="002E67E7">
      <w:pPr>
        <w:ind w:firstLine="709"/>
        <w:jc w:val="both"/>
      </w:pPr>
      <w:r>
        <w:t>• уважение к личности и её достоинству, доброжелательное отношение</w:t>
      </w:r>
      <w:r>
        <w:t xml:space="preserve"> к окружающим, нетерпимость к любым видам насилия и готовность противостоять им;</w:t>
      </w:r>
    </w:p>
    <w:p w:rsidR="00F93A1A" w:rsidRDefault="002E67E7">
      <w:pPr>
        <w:ind w:firstLine="709"/>
        <w:jc w:val="both"/>
      </w:pPr>
      <w: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F93A1A" w:rsidRDefault="002E67E7">
      <w:pPr>
        <w:ind w:firstLine="709"/>
        <w:jc w:val="both"/>
      </w:pPr>
      <w:r>
        <w:t>• потребность в самовыражении и самореализации,</w:t>
      </w:r>
      <w:r>
        <w:t xml:space="preserve"> социальном признании;</w:t>
      </w:r>
    </w:p>
    <w:p w:rsidR="00F93A1A" w:rsidRDefault="002E67E7">
      <w:pPr>
        <w:ind w:firstLine="709"/>
        <w:jc w:val="both"/>
      </w:pPr>
      <w: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F93A1A" w:rsidRDefault="002E67E7">
      <w:pPr>
        <w:widowControl w:val="0"/>
        <w:ind w:firstLine="709"/>
        <w:jc w:val="both"/>
      </w:pPr>
      <w:r>
        <w:t xml:space="preserve">В рамках </w:t>
      </w:r>
      <w:proofErr w:type="spellStart"/>
      <w:r>
        <w:rPr>
          <w:b/>
        </w:rPr>
        <w:t>деятельностного</w:t>
      </w:r>
      <w:proofErr w:type="spellEnd"/>
      <w:r>
        <w:rPr>
          <w:b/>
        </w:rPr>
        <w:t xml:space="preserve"> (поведенческого) компонента</w:t>
      </w:r>
      <w:r>
        <w:t xml:space="preserve"> будут сформированы:</w:t>
      </w:r>
    </w:p>
    <w:p w:rsidR="00F93A1A" w:rsidRDefault="002E67E7">
      <w:pPr>
        <w:ind w:firstLine="709"/>
        <w:jc w:val="both"/>
      </w:pPr>
      <w:r>
        <w:t>• готовност</w:t>
      </w:r>
      <w:r>
        <w:t>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F93A1A" w:rsidRDefault="002E67E7">
      <w:pPr>
        <w:ind w:firstLine="709"/>
        <w:jc w:val="both"/>
      </w:pPr>
      <w:r>
        <w:t xml:space="preserve">• готовность и способность к выполнению норм </w:t>
      </w:r>
      <w:r>
        <w:t>и требований школьной жизни, прав и обязанностей ученика;</w:t>
      </w:r>
    </w:p>
    <w:p w:rsidR="00F93A1A" w:rsidRDefault="002E67E7">
      <w:pPr>
        <w:ind w:firstLine="709"/>
        <w:jc w:val="both"/>
      </w:pPr>
      <w: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F93A1A" w:rsidRDefault="002E67E7">
      <w:pPr>
        <w:ind w:firstLine="709"/>
        <w:jc w:val="both"/>
      </w:pPr>
      <w:r>
        <w:t>• готовность и способность к выполнению моральных норм в отношении в</w:t>
      </w:r>
      <w:r>
        <w:t xml:space="preserve">зрослых и сверстников в школе, дома, во </w:t>
      </w:r>
      <w:proofErr w:type="spellStart"/>
      <w:r>
        <w:t>внеучебных</w:t>
      </w:r>
      <w:proofErr w:type="spellEnd"/>
      <w:r>
        <w:t xml:space="preserve"> видах деятельности;</w:t>
      </w:r>
    </w:p>
    <w:p w:rsidR="00F93A1A" w:rsidRDefault="002E67E7">
      <w:pPr>
        <w:ind w:firstLine="709"/>
        <w:jc w:val="both"/>
      </w:pPr>
      <w: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F93A1A" w:rsidRDefault="002E67E7">
      <w:pPr>
        <w:ind w:firstLine="709"/>
        <w:jc w:val="both"/>
      </w:pPr>
      <w:r>
        <w:t>• умение строить жизненные планы с учётом конкретных социально-историче</w:t>
      </w:r>
      <w:r>
        <w:t>ских, политических и экономических условий;</w:t>
      </w:r>
    </w:p>
    <w:p w:rsidR="00F93A1A" w:rsidRDefault="002E67E7">
      <w:pPr>
        <w:ind w:firstLine="709"/>
        <w:jc w:val="both"/>
      </w:pPr>
      <w:r>
        <w:t xml:space="preserve">• устойчивый познавательный интерес и становление </w:t>
      </w:r>
      <w:proofErr w:type="spellStart"/>
      <w:r>
        <w:t>смыслообразующей</w:t>
      </w:r>
      <w:proofErr w:type="spellEnd"/>
      <w:r>
        <w:t xml:space="preserve"> функции познавательного мотива;</w:t>
      </w:r>
    </w:p>
    <w:p w:rsidR="00F93A1A" w:rsidRDefault="002E67E7">
      <w:pPr>
        <w:ind w:firstLine="709"/>
        <w:jc w:val="both"/>
      </w:pPr>
      <w:r>
        <w:t>• готовность к выбору профильного образования.</w:t>
      </w:r>
    </w:p>
    <w:p w:rsidR="00F93A1A" w:rsidRDefault="002E67E7">
      <w:pPr>
        <w:widowControl w:val="0"/>
        <w:ind w:firstLine="709"/>
        <w:jc w:val="both"/>
        <w:rPr>
          <w:i/>
        </w:rPr>
      </w:pPr>
      <w:r>
        <w:rPr>
          <w:i/>
        </w:rPr>
        <w:t>Выпускник получит возможность для формирования: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 xml:space="preserve">выраженной </w:t>
      </w:r>
      <w:r>
        <w:rPr>
          <w:i/>
        </w:rPr>
        <w:t>устойчивой учебно-познавательной мотивации и интереса к учению;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готовности к самообразованию и самовоспитанию;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 xml:space="preserve">адекватной позитивной самооценки и </w:t>
      </w:r>
      <w:proofErr w:type="spellStart"/>
      <w:proofErr w:type="gramStart"/>
      <w:r>
        <w:rPr>
          <w:i/>
        </w:rPr>
        <w:t>Я-концепции</w:t>
      </w:r>
      <w:proofErr w:type="spellEnd"/>
      <w:proofErr w:type="gramEnd"/>
      <w:r>
        <w:rPr>
          <w:i/>
        </w:rPr>
        <w:t>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компетентности в реализации основ гражданской идентичности в поступках и деятельности;</w:t>
      </w:r>
    </w:p>
    <w:p w:rsidR="00F93A1A" w:rsidRDefault="002E67E7">
      <w:pPr>
        <w:tabs>
          <w:tab w:val="left" w:pos="360"/>
        </w:tabs>
        <w:ind w:firstLine="709"/>
        <w:jc w:val="both"/>
        <w:rPr>
          <w:i/>
        </w:rPr>
      </w:pPr>
      <w:r>
        <w:t>• </w:t>
      </w:r>
      <w:r>
        <w:rPr>
          <w:i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F93A1A" w:rsidRDefault="002E67E7">
      <w:pPr>
        <w:tabs>
          <w:tab w:val="left" w:pos="360"/>
        </w:tabs>
        <w:spacing w:after="120"/>
        <w:ind w:firstLine="709"/>
        <w:jc w:val="both"/>
        <w:rPr>
          <w:i/>
        </w:rPr>
      </w:pPr>
      <w:r>
        <w:t>• </w:t>
      </w:r>
      <w:proofErr w:type="spellStart"/>
      <w:r>
        <w:rPr>
          <w:i/>
        </w:rPr>
        <w:t>эмпатии</w:t>
      </w:r>
      <w:proofErr w:type="spellEnd"/>
      <w:r>
        <w:rPr>
          <w:i/>
        </w:rPr>
        <w:t xml:space="preserve"> как </w:t>
      </w:r>
      <w:r>
        <w:rPr>
          <w:i/>
        </w:rPr>
        <w:t xml:space="preserve">осознанного понимания и сопереживания чувствам других, </w:t>
      </w:r>
      <w:proofErr w:type="gramStart"/>
      <w:r>
        <w:rPr>
          <w:i/>
        </w:rPr>
        <w:t>выражающейся</w:t>
      </w:r>
      <w:proofErr w:type="gramEnd"/>
      <w:r>
        <w:rPr>
          <w:i/>
        </w:rPr>
        <w:t xml:space="preserve"> в поступках, направленных на помощь и обеспечение благополучия.</w:t>
      </w:r>
    </w:p>
    <w:p w:rsidR="00F93A1A" w:rsidRDefault="002E67E7">
      <w:pPr>
        <w:widowControl w:val="0"/>
        <w:spacing w:after="120"/>
        <w:ind w:firstLine="709"/>
        <w:jc w:val="both"/>
        <w:rPr>
          <w:b/>
        </w:rPr>
      </w:pPr>
      <w:r>
        <w:rPr>
          <w:b/>
        </w:rPr>
        <w:t>Регулятивные универсальные учебные действия</w:t>
      </w:r>
    </w:p>
    <w:p w:rsidR="00F93A1A" w:rsidRDefault="002E67E7">
      <w:pPr>
        <w:widowControl w:val="0"/>
        <w:ind w:firstLine="709"/>
        <w:jc w:val="both"/>
      </w:pPr>
      <w:r>
        <w:lastRenderedPageBreak/>
        <w:t>Выпускник научится:</w:t>
      </w:r>
    </w:p>
    <w:p w:rsidR="00F93A1A" w:rsidRDefault="002E67E7">
      <w:pPr>
        <w:ind w:firstLine="709"/>
        <w:jc w:val="both"/>
      </w:pPr>
      <w:r>
        <w:t>• </w:t>
      </w:r>
      <w:proofErr w:type="spellStart"/>
      <w:r>
        <w:t>целеполаганию</w:t>
      </w:r>
      <w:proofErr w:type="spellEnd"/>
      <w:r>
        <w:t>, включая постановку новых целей, преобразова</w:t>
      </w:r>
      <w:r>
        <w:t xml:space="preserve">ние практической задачи </w:t>
      </w:r>
      <w:proofErr w:type="gramStart"/>
      <w:r>
        <w:t>в</w:t>
      </w:r>
      <w:proofErr w:type="gramEnd"/>
      <w:r>
        <w:t xml:space="preserve"> познавательную;</w:t>
      </w:r>
    </w:p>
    <w:p w:rsidR="00F93A1A" w:rsidRDefault="002E67E7">
      <w:pPr>
        <w:ind w:firstLine="709"/>
        <w:jc w:val="both"/>
      </w:pPr>
      <w: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F93A1A" w:rsidRDefault="002E67E7">
      <w:pPr>
        <w:ind w:firstLine="709"/>
        <w:jc w:val="both"/>
      </w:pPr>
      <w:r>
        <w:t>• планировать пути достижения целей;</w:t>
      </w:r>
    </w:p>
    <w:p w:rsidR="00F93A1A" w:rsidRDefault="002E67E7">
      <w:pPr>
        <w:ind w:firstLine="709"/>
        <w:jc w:val="both"/>
      </w:pPr>
      <w:r>
        <w:t xml:space="preserve">• устанавливать целевые приоритеты; </w:t>
      </w:r>
    </w:p>
    <w:p w:rsidR="00F93A1A" w:rsidRDefault="002E67E7">
      <w:pPr>
        <w:ind w:firstLine="709"/>
        <w:jc w:val="both"/>
      </w:pPr>
      <w:r>
        <w:t>• </w:t>
      </w:r>
      <w:r>
        <w:t>уметь самостоятельно контролировать своё время и управлять им;</w:t>
      </w:r>
    </w:p>
    <w:p w:rsidR="00F93A1A" w:rsidRDefault="002E67E7">
      <w:pPr>
        <w:ind w:firstLine="709"/>
        <w:jc w:val="both"/>
      </w:pPr>
      <w:r>
        <w:t>• принимать решения в проблемной ситуации на основе переговоров;</w:t>
      </w:r>
    </w:p>
    <w:p w:rsidR="00F93A1A" w:rsidRDefault="002E67E7">
      <w:pPr>
        <w:ind w:firstLine="709"/>
        <w:jc w:val="both"/>
      </w:pPr>
      <w:r>
        <w:t>• осуществлять констатирующий и предвосхищающий контроль по результату и по способу действия; актуальный контроль на уровне прои</w:t>
      </w:r>
      <w:r>
        <w:t>звольного внимания;</w:t>
      </w:r>
    </w:p>
    <w:p w:rsidR="00F93A1A" w:rsidRDefault="002E67E7">
      <w:pPr>
        <w:ind w:firstLine="709"/>
        <w:jc w:val="both"/>
      </w:pPr>
      <w: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>
        <w:t>исполнение</w:t>
      </w:r>
      <w:proofErr w:type="gramEnd"/>
      <w:r>
        <w:t xml:space="preserve"> как в конце действия, так и по ходу его реализации;</w:t>
      </w:r>
    </w:p>
    <w:p w:rsidR="00F93A1A" w:rsidRDefault="002E67E7">
      <w:pPr>
        <w:ind w:firstLine="709"/>
        <w:jc w:val="both"/>
      </w:pPr>
      <w:r>
        <w:t>• основам прогнозирования как предвидения будущих событий и развития</w:t>
      </w:r>
      <w:r>
        <w:t xml:space="preserve"> процесса.</w:t>
      </w:r>
    </w:p>
    <w:p w:rsidR="00F93A1A" w:rsidRDefault="002E67E7">
      <w:pPr>
        <w:widowControl w:val="0"/>
        <w:ind w:firstLine="709"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F93A1A" w:rsidRDefault="002E67E7">
      <w:pPr>
        <w:widowControl w:val="0"/>
        <w:ind w:firstLine="709"/>
        <w:jc w:val="both"/>
        <w:rPr>
          <w:i/>
        </w:rPr>
      </w:pPr>
      <w:r>
        <w:t>• </w:t>
      </w:r>
      <w:r>
        <w:rPr>
          <w:i/>
        </w:rPr>
        <w:t>самостоятельно ставить новые учебные цели и задачи;</w:t>
      </w:r>
    </w:p>
    <w:p w:rsidR="00F93A1A" w:rsidRDefault="002E67E7">
      <w:pPr>
        <w:widowControl w:val="0"/>
        <w:ind w:firstLine="709"/>
        <w:jc w:val="both"/>
        <w:rPr>
          <w:i/>
        </w:rPr>
      </w:pPr>
      <w:r>
        <w:t>• </w:t>
      </w:r>
      <w:r>
        <w:rPr>
          <w:i/>
        </w:rPr>
        <w:t>построению жизненных планов во временно2й перспективе;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при планировании достижения целей самостоятельно, полно и адекватно учитывать условия и сре</w:t>
      </w:r>
      <w:r>
        <w:rPr>
          <w:i/>
        </w:rPr>
        <w:t xml:space="preserve">дства их достижения; 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выделять альтернативные способы достижения цели и выбирать наиболее эффективный способ;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 xml:space="preserve">основам </w:t>
      </w:r>
      <w:proofErr w:type="spellStart"/>
      <w:r>
        <w:rPr>
          <w:i/>
        </w:rPr>
        <w:t>саморегуляции</w:t>
      </w:r>
      <w:proofErr w:type="spellEnd"/>
      <w:r>
        <w:rPr>
          <w:i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</w:t>
      </w:r>
      <w:r>
        <w:rPr>
          <w:i/>
        </w:rPr>
        <w:t xml:space="preserve"> достижение поставленных целей;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осуществлять познавательную рефлексию в отношении действий по решению учебных и познавательных задач;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 xml:space="preserve">адекватно оценивать объективную трудность как меру фактического или предполагаемого расхода ресурсов на решение </w:t>
      </w:r>
      <w:r>
        <w:rPr>
          <w:i/>
        </w:rPr>
        <w:t>задачи;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 xml:space="preserve">основам </w:t>
      </w:r>
      <w:proofErr w:type="spellStart"/>
      <w:r>
        <w:rPr>
          <w:i/>
        </w:rPr>
        <w:t>саморегуляции</w:t>
      </w:r>
      <w:proofErr w:type="spellEnd"/>
      <w:r>
        <w:rPr>
          <w:i/>
        </w:rPr>
        <w:t xml:space="preserve"> эмоциональных состояний;</w:t>
      </w:r>
    </w:p>
    <w:p w:rsidR="00F93A1A" w:rsidRDefault="002E67E7">
      <w:pPr>
        <w:spacing w:after="120"/>
        <w:ind w:firstLine="709"/>
        <w:jc w:val="both"/>
        <w:rPr>
          <w:i/>
        </w:rPr>
      </w:pPr>
      <w:r>
        <w:t>• </w:t>
      </w:r>
      <w:r>
        <w:rPr>
          <w:i/>
        </w:rPr>
        <w:t>прилагать волевые усилия и преодолевать трудности и препятствия на пут</w:t>
      </w:r>
      <w:r>
        <w:rPr>
          <w:i/>
        </w:rPr>
        <w:t>и достижения целей.</w:t>
      </w:r>
    </w:p>
    <w:p w:rsidR="00F93A1A" w:rsidRDefault="002E67E7">
      <w:pPr>
        <w:spacing w:after="120"/>
        <w:ind w:firstLine="709"/>
        <w:jc w:val="both"/>
        <w:rPr>
          <w:b/>
        </w:rPr>
      </w:pPr>
      <w:r>
        <w:rPr>
          <w:b/>
        </w:rPr>
        <w:t>Коммуникативные универсальные учебные действия</w:t>
      </w:r>
    </w:p>
    <w:p w:rsidR="00F93A1A" w:rsidRDefault="002E67E7">
      <w:pPr>
        <w:ind w:firstLine="709"/>
        <w:jc w:val="both"/>
      </w:pPr>
      <w:r>
        <w:t>Выпускник научится:</w:t>
      </w:r>
    </w:p>
    <w:p w:rsidR="00F93A1A" w:rsidRDefault="002E67E7">
      <w:pPr>
        <w:ind w:firstLine="709"/>
        <w:jc w:val="both"/>
      </w:pPr>
      <w:r>
        <w:t>• учитывать разные мнения и стремиться к координации различных позиций в сотрудничестве;</w:t>
      </w:r>
    </w:p>
    <w:p w:rsidR="00F93A1A" w:rsidRDefault="002E67E7">
      <w:pPr>
        <w:ind w:firstLine="709"/>
        <w:jc w:val="both"/>
      </w:pPr>
      <w:r>
        <w:t>• формулировать собственное мнение и позицию, аргументировать и координировать е</w:t>
      </w:r>
      <w:r>
        <w:t>ё с позициями партнёров в сотрудничестве при выработке общего решения в совместной деятельности;</w:t>
      </w:r>
    </w:p>
    <w:p w:rsidR="00F93A1A" w:rsidRDefault="002E67E7">
      <w:pPr>
        <w:widowControl w:val="0"/>
        <w:tabs>
          <w:tab w:val="left" w:pos="571"/>
        </w:tabs>
        <w:ind w:firstLine="709"/>
        <w:jc w:val="both"/>
      </w:pPr>
      <w:r>
        <w:t>• устанавливать и сравнивать разные точки зрения, прежде чем принимать решения и делать выбор;</w:t>
      </w:r>
    </w:p>
    <w:p w:rsidR="00F93A1A" w:rsidRDefault="002E67E7">
      <w:pPr>
        <w:widowControl w:val="0"/>
        <w:ind w:firstLine="709"/>
        <w:jc w:val="both"/>
      </w:pPr>
      <w:r>
        <w:t>• аргументировать свою точку зрения, спорить и отстаивать свою п</w:t>
      </w:r>
      <w:r>
        <w:t>озицию не враждебным для оппонентов образом;</w:t>
      </w:r>
    </w:p>
    <w:p w:rsidR="00F93A1A" w:rsidRDefault="002E67E7">
      <w:pPr>
        <w:ind w:firstLine="709"/>
        <w:jc w:val="both"/>
      </w:pPr>
      <w:r>
        <w:t>• задавать вопросы, необходимые для организации собственной деятельности и сотрудничества с партнёром;</w:t>
      </w:r>
    </w:p>
    <w:p w:rsidR="00F93A1A" w:rsidRDefault="002E67E7">
      <w:pPr>
        <w:ind w:firstLine="709"/>
        <w:jc w:val="both"/>
      </w:pPr>
      <w:r>
        <w:t>• осуществлять взаимный контроль и оказывать в сотрудничестве необходимую взаимопомощь;</w:t>
      </w:r>
    </w:p>
    <w:p w:rsidR="00F93A1A" w:rsidRDefault="002E67E7">
      <w:pPr>
        <w:ind w:firstLine="709"/>
        <w:jc w:val="both"/>
      </w:pPr>
      <w:r>
        <w:t>• адекватно использо</w:t>
      </w:r>
      <w:r>
        <w:t>вать речь для планирования и регуляции своей деятельности;</w:t>
      </w:r>
    </w:p>
    <w:p w:rsidR="00F93A1A" w:rsidRDefault="002E67E7">
      <w:pPr>
        <w:ind w:firstLine="709"/>
        <w:jc w:val="both"/>
        <w:rPr>
          <w:i/>
        </w:rPr>
      </w:pPr>
      <w:r>
        <w:lastRenderedPageBreak/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F93A1A" w:rsidRDefault="002E67E7">
      <w:pPr>
        <w:ind w:firstLine="709"/>
        <w:jc w:val="both"/>
      </w:pPr>
      <w:r>
        <w:t>• организовывать и планиро</w:t>
      </w:r>
      <w:r>
        <w:t>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F93A1A" w:rsidRDefault="002E67E7">
      <w:pPr>
        <w:ind w:firstLine="709"/>
        <w:jc w:val="both"/>
      </w:pPr>
      <w:r>
        <w:t>• осуществлять контроль, коррекцию, оценку действий партнёра, уметь убеждать;</w:t>
      </w:r>
    </w:p>
    <w:p w:rsidR="00F93A1A" w:rsidRDefault="002E67E7">
      <w:pPr>
        <w:ind w:firstLine="709"/>
        <w:jc w:val="both"/>
        <w:rPr>
          <w:i/>
        </w:rPr>
      </w:pPr>
      <w:r>
        <w:t xml:space="preserve">• работать в группе — </w:t>
      </w:r>
      <w:r>
        <w:t>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F93A1A" w:rsidRDefault="002E67E7">
      <w:pPr>
        <w:ind w:firstLine="709"/>
        <w:jc w:val="both"/>
      </w:pPr>
      <w:r>
        <w:t>• основам коммуникативной рефлексии;</w:t>
      </w:r>
    </w:p>
    <w:p w:rsidR="00F93A1A" w:rsidRDefault="002E67E7">
      <w:pPr>
        <w:ind w:firstLine="709"/>
        <w:jc w:val="both"/>
      </w:pPr>
      <w:r>
        <w:t>• использовать а</w:t>
      </w:r>
      <w:r>
        <w:t>декватные языковые средства для отображения своих чувств, мыслей, мотивов и потребностей;</w:t>
      </w:r>
    </w:p>
    <w:p w:rsidR="00F93A1A" w:rsidRDefault="002E67E7">
      <w:pPr>
        <w:ind w:firstLine="709"/>
        <w:jc w:val="both"/>
      </w:pPr>
      <w:r>
        <w:t xml:space="preserve">• отображать в речи (описание, объяснение) содержание совершаемых </w:t>
      </w:r>
      <w:proofErr w:type="gramStart"/>
      <w:r>
        <w:t>действий</w:t>
      </w:r>
      <w:proofErr w:type="gramEnd"/>
      <w:r>
        <w:t xml:space="preserve"> как в форме громкой социализированной речи, так и в форме внутренней речи.</w:t>
      </w:r>
    </w:p>
    <w:p w:rsidR="00F93A1A" w:rsidRDefault="002E67E7">
      <w:pPr>
        <w:widowControl w:val="0"/>
        <w:ind w:firstLine="709"/>
        <w:jc w:val="both"/>
        <w:rPr>
          <w:i/>
        </w:rPr>
      </w:pPr>
      <w:r>
        <w:rPr>
          <w:i/>
        </w:rPr>
        <w:t>Выпускник получи</w:t>
      </w:r>
      <w:r>
        <w:rPr>
          <w:i/>
        </w:rPr>
        <w:t>т возможность научиться:</w:t>
      </w:r>
    </w:p>
    <w:p w:rsidR="00F93A1A" w:rsidRDefault="002E67E7">
      <w:pPr>
        <w:widowControl w:val="0"/>
        <w:ind w:firstLine="709"/>
        <w:jc w:val="both"/>
        <w:rPr>
          <w:i/>
        </w:rPr>
      </w:pPr>
      <w:proofErr w:type="gramStart"/>
      <w:r>
        <w:t>• </w:t>
      </w:r>
      <w:r>
        <w:rPr>
          <w:i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учитывать разные мнения и интересы и обосновывать собственную позицию;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понимать относительность мнений и подходов к решению проблемы;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</w:t>
      </w:r>
      <w:r>
        <w:rPr>
          <w:i/>
        </w:rPr>
        <w:t xml:space="preserve"> интересов;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брать на себя инициативу в организации совместного действия (деловое лидерство);</w:t>
      </w:r>
    </w:p>
    <w:p w:rsidR="00F93A1A" w:rsidRDefault="002E67E7">
      <w:pPr>
        <w:ind w:firstLine="709"/>
        <w:jc w:val="both"/>
      </w:pPr>
      <w:r>
        <w:t>• </w:t>
      </w:r>
      <w:r>
        <w:rPr>
          <w:i/>
        </w:rPr>
        <w:t>оказывать поддержку и содействие тем, от кого зависит достижение цели в совместной деятельности</w:t>
      </w:r>
      <w:r>
        <w:t xml:space="preserve">; 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осуществлять коммуникативную рефлексию как осознание основа</w:t>
      </w:r>
      <w:r>
        <w:rPr>
          <w:i/>
        </w:rPr>
        <w:t>ний собственных действий и действий партнёра;</w:t>
      </w:r>
    </w:p>
    <w:p w:rsidR="00F93A1A" w:rsidRDefault="002E67E7">
      <w:pPr>
        <w:ind w:firstLine="709"/>
        <w:jc w:val="both"/>
      </w:pPr>
      <w:r>
        <w:t>• </w:t>
      </w:r>
      <w:r>
        <w:rPr>
          <w:i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>
        <w:t>;</w:t>
      </w:r>
    </w:p>
    <w:p w:rsidR="00F93A1A" w:rsidRDefault="002E67E7">
      <w:pPr>
        <w:ind w:firstLine="709"/>
        <w:jc w:val="both"/>
        <w:rPr>
          <w:b/>
          <w:i/>
        </w:rPr>
      </w:pPr>
      <w:r>
        <w:t>• </w:t>
      </w:r>
      <w:r>
        <w:rPr>
          <w:i/>
        </w:rPr>
        <w:t>вступать в диалог, а также участвовать в коллективном обсуж</w:t>
      </w:r>
      <w:r>
        <w:rPr>
          <w:i/>
        </w:rPr>
        <w:t>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 xml:space="preserve">следовать морально-этическим и психологическим принципам </w:t>
      </w:r>
      <w:r>
        <w:rPr>
          <w:i/>
        </w:rPr>
        <w:t>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</w:t>
      </w:r>
      <w:r>
        <w:rPr>
          <w:i/>
        </w:rPr>
        <w:t xml:space="preserve"> процессе достижения общей цели совместной деятельности;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F93A1A" w:rsidRDefault="002E67E7">
      <w:pPr>
        <w:spacing w:after="120"/>
        <w:ind w:firstLine="709"/>
        <w:jc w:val="both"/>
        <w:rPr>
          <w:i/>
        </w:rPr>
      </w:pPr>
      <w:r>
        <w:t>• </w:t>
      </w:r>
      <w:r>
        <w:rPr>
          <w:i/>
        </w:rPr>
        <w:t>в совместной деятельности чётко формулировать цели гру</w:t>
      </w:r>
      <w:r>
        <w:rPr>
          <w:i/>
        </w:rPr>
        <w:t>ппы и позволять её участникам проявлять собственную энергию для достижения этих целей.</w:t>
      </w:r>
    </w:p>
    <w:p w:rsidR="00F93A1A" w:rsidRDefault="002E67E7">
      <w:pPr>
        <w:widowControl w:val="0"/>
        <w:spacing w:after="120"/>
        <w:ind w:firstLine="709"/>
        <w:jc w:val="both"/>
        <w:rPr>
          <w:b/>
        </w:rPr>
      </w:pPr>
      <w:r>
        <w:rPr>
          <w:b/>
        </w:rPr>
        <w:t>Познавательные универсальные учебные действия</w:t>
      </w:r>
    </w:p>
    <w:p w:rsidR="00F93A1A" w:rsidRDefault="002E67E7">
      <w:pPr>
        <w:widowControl w:val="0"/>
        <w:ind w:firstLine="709"/>
        <w:jc w:val="both"/>
      </w:pPr>
      <w:r>
        <w:t>Выпускник научится:</w:t>
      </w:r>
    </w:p>
    <w:p w:rsidR="00F93A1A" w:rsidRDefault="002E67E7">
      <w:pPr>
        <w:ind w:firstLine="709"/>
        <w:jc w:val="both"/>
      </w:pPr>
      <w:r>
        <w:t>• основам реализации проектно-исследовательской деятельности;</w:t>
      </w:r>
    </w:p>
    <w:p w:rsidR="00F93A1A" w:rsidRDefault="002E67E7">
      <w:pPr>
        <w:ind w:firstLine="709"/>
        <w:jc w:val="both"/>
      </w:pPr>
      <w:r>
        <w:lastRenderedPageBreak/>
        <w:t xml:space="preserve">• проводить наблюдение и эксперимент под </w:t>
      </w:r>
      <w:r>
        <w:t>руководством учителя;</w:t>
      </w:r>
    </w:p>
    <w:p w:rsidR="00F93A1A" w:rsidRDefault="002E67E7">
      <w:pPr>
        <w:ind w:firstLine="709"/>
        <w:jc w:val="both"/>
      </w:pPr>
      <w:r>
        <w:t>• осуществлять расширенный поиск информации с использованием ресурсов библиотек и Интернета;</w:t>
      </w:r>
    </w:p>
    <w:p w:rsidR="00F93A1A" w:rsidRDefault="002E67E7">
      <w:pPr>
        <w:ind w:firstLine="709"/>
        <w:jc w:val="both"/>
      </w:pPr>
      <w:r>
        <w:t>• создавать и преобразовывать модели и схемы для решения задач;</w:t>
      </w:r>
    </w:p>
    <w:p w:rsidR="00F93A1A" w:rsidRDefault="002E67E7">
      <w:pPr>
        <w:ind w:firstLine="709"/>
        <w:jc w:val="both"/>
      </w:pPr>
      <w:r>
        <w:t>• осуществлять выбор наиболее эффективных способов решения задач в зависимост</w:t>
      </w:r>
      <w:r>
        <w:t>и от конкретных условий;</w:t>
      </w:r>
    </w:p>
    <w:p w:rsidR="00F93A1A" w:rsidRDefault="002E67E7">
      <w:pPr>
        <w:ind w:firstLine="709"/>
        <w:jc w:val="both"/>
      </w:pPr>
      <w:r>
        <w:t>• давать определение понятиям;</w:t>
      </w:r>
    </w:p>
    <w:p w:rsidR="00F93A1A" w:rsidRDefault="002E67E7">
      <w:pPr>
        <w:ind w:firstLine="709"/>
        <w:jc w:val="both"/>
      </w:pPr>
      <w:r>
        <w:t>• устанавливать причинно-следственные связи;</w:t>
      </w:r>
    </w:p>
    <w:p w:rsidR="00F93A1A" w:rsidRDefault="002E67E7">
      <w:pPr>
        <w:ind w:firstLine="709"/>
        <w:jc w:val="both"/>
      </w:pPr>
      <w:r>
        <w:t>• осуществлять логическую операцию установления родовидовых отношений, ограничение понятия;</w:t>
      </w:r>
    </w:p>
    <w:p w:rsidR="00F93A1A" w:rsidRDefault="002E67E7">
      <w:pPr>
        <w:ind w:firstLine="709"/>
        <w:jc w:val="both"/>
      </w:pPr>
      <w:r>
        <w:t xml:space="preserve">• обобщать понятия — осуществлять логическую операцию перехода </w:t>
      </w:r>
      <w:r>
        <w:t>от видовых признаков к родовому понятию, от понятия с меньшим объёмом к понятию с большим объёмом;</w:t>
      </w:r>
    </w:p>
    <w:p w:rsidR="00F93A1A" w:rsidRDefault="002E67E7">
      <w:pPr>
        <w:ind w:firstLine="709"/>
        <w:jc w:val="both"/>
      </w:pPr>
      <w:r>
        <w:t xml:space="preserve">• осуществлять 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 основания и критерии для указанных логических операций;</w:t>
      </w:r>
    </w:p>
    <w:p w:rsidR="00F93A1A" w:rsidRDefault="002E67E7">
      <w:pPr>
        <w:ind w:firstLine="709"/>
        <w:jc w:val="both"/>
      </w:pPr>
      <w:r>
        <w:t>• строить классификацию на</w:t>
      </w:r>
      <w:r>
        <w:t xml:space="preserve"> основе дихотомического деления (на основе отрицания);</w:t>
      </w:r>
    </w:p>
    <w:p w:rsidR="00F93A1A" w:rsidRDefault="002E67E7">
      <w:pPr>
        <w:ind w:firstLine="709"/>
        <w:jc w:val="both"/>
      </w:pPr>
      <w:r>
        <w:t xml:space="preserve">• 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связей;</w:t>
      </w:r>
    </w:p>
    <w:p w:rsidR="00F93A1A" w:rsidRDefault="002E67E7">
      <w:pPr>
        <w:ind w:firstLine="709"/>
        <w:jc w:val="both"/>
      </w:pPr>
      <w:r>
        <w:t>• объяснять явления, процессы, связи и отношения, выявляемые в ходе исследования;</w:t>
      </w:r>
    </w:p>
    <w:p w:rsidR="00F93A1A" w:rsidRDefault="002E67E7">
      <w:pPr>
        <w:ind w:firstLine="709"/>
        <w:jc w:val="both"/>
      </w:pPr>
      <w:r>
        <w:t xml:space="preserve">• основам ознакомительного, </w:t>
      </w:r>
      <w:r>
        <w:t>изучающего, усваивающего и поискового чтения;</w:t>
      </w:r>
    </w:p>
    <w:p w:rsidR="00F93A1A" w:rsidRDefault="002E67E7">
      <w:pPr>
        <w:ind w:firstLine="709"/>
        <w:jc w:val="both"/>
      </w:pPr>
      <w:r>
        <w:t>• структурировать тексты,</w:t>
      </w:r>
      <w:r>
        <w:rPr>
          <w:b/>
        </w:rPr>
        <w:t xml:space="preserve"> </w:t>
      </w:r>
      <w:r>
        <w:t>включая</w:t>
      </w:r>
      <w:r>
        <w:rPr>
          <w:b/>
        </w:rPr>
        <w:t xml:space="preserve"> </w:t>
      </w:r>
      <w: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F93A1A" w:rsidRDefault="002E67E7">
      <w:pPr>
        <w:ind w:firstLine="709"/>
        <w:jc w:val="both"/>
        <w:rPr>
          <w:b/>
        </w:rPr>
      </w:pPr>
      <w:r>
        <w:t>• работать с метафорами — понимать переносный смысл выражений</w:t>
      </w:r>
      <w:r>
        <w:t>, понимать и употреблять обороты речи, построенные на скрытом уподоблении, образном сближении слов.</w:t>
      </w:r>
    </w:p>
    <w:p w:rsidR="00F93A1A" w:rsidRDefault="002E67E7">
      <w:pPr>
        <w:widowControl w:val="0"/>
        <w:ind w:firstLine="709"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основам рефлексивного чтения;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ставить проблему, аргументировать её актуальность;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 xml:space="preserve">самостоятельно проводить </w:t>
      </w:r>
      <w:r>
        <w:rPr>
          <w:i/>
        </w:rPr>
        <w:t>исследование на основе применения методов наблюдения и эксперимента;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выдвигать гипотезы о связях и закономерностях событий, процессов, объектов;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организовывать исследование с целью проверки гипотез;</w:t>
      </w:r>
    </w:p>
    <w:p w:rsidR="00F93A1A" w:rsidRDefault="002E67E7">
      <w:pPr>
        <w:ind w:firstLine="709"/>
        <w:jc w:val="both"/>
      </w:pPr>
      <w:r>
        <w:t>• </w:t>
      </w:r>
      <w:r>
        <w:rPr>
          <w:i/>
        </w:rPr>
        <w:t>делать умозаключения (</w:t>
      </w:r>
      <w:proofErr w:type="gramStart"/>
      <w:r>
        <w:rPr>
          <w:i/>
        </w:rPr>
        <w:t>индуктивное</w:t>
      </w:r>
      <w:proofErr w:type="gramEnd"/>
      <w:r>
        <w:rPr>
          <w:i/>
        </w:rPr>
        <w:t xml:space="preserve"> и по аналогии) и </w:t>
      </w:r>
      <w:r>
        <w:rPr>
          <w:i/>
        </w:rPr>
        <w:t>выводы на основе аргументации.</w:t>
      </w:r>
    </w:p>
    <w:p w:rsidR="00F93A1A" w:rsidRDefault="00F93A1A">
      <w:pPr>
        <w:ind w:firstLine="709"/>
        <w:jc w:val="center"/>
        <w:rPr>
          <w:b/>
          <w:i/>
        </w:rPr>
      </w:pPr>
    </w:p>
    <w:p w:rsidR="00F93A1A" w:rsidRDefault="002E67E7">
      <w:pPr>
        <w:ind w:firstLine="709"/>
        <w:jc w:val="center"/>
        <w:rPr>
          <w:b/>
          <w:i/>
        </w:rPr>
      </w:pPr>
      <w:r>
        <w:rPr>
          <w:b/>
          <w:i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F93A1A" w:rsidRDefault="002E67E7">
      <w:pPr>
        <w:ind w:firstLine="709"/>
        <w:jc w:val="both"/>
      </w:pPr>
      <w:r>
        <w:t>Выпускник научится:</w:t>
      </w:r>
    </w:p>
    <w:p w:rsidR="00F93A1A" w:rsidRDefault="002E67E7">
      <w:pPr>
        <w:ind w:firstLine="709"/>
        <w:jc w:val="both"/>
        <w:rPr>
          <w:b/>
        </w:rPr>
      </w:pPr>
      <w:r>
        <w:t>• ориентироваться в содержании текста и понимать его целостный смысл:</w:t>
      </w:r>
    </w:p>
    <w:p w:rsidR="00F93A1A" w:rsidRDefault="002E67E7">
      <w:pPr>
        <w:ind w:firstLine="709"/>
        <w:jc w:val="both"/>
        <w:rPr>
          <w:b/>
        </w:rPr>
      </w:pPr>
      <w:r>
        <w:t>— определять глав</w:t>
      </w:r>
      <w:r>
        <w:t>ную тему, общую цель или назначение текста;</w:t>
      </w:r>
    </w:p>
    <w:p w:rsidR="00F93A1A" w:rsidRDefault="002E67E7">
      <w:pPr>
        <w:ind w:firstLine="709"/>
        <w:jc w:val="both"/>
        <w:rPr>
          <w:b/>
        </w:rPr>
      </w:pPr>
      <w:r>
        <w:t>— выбирать из текста или придумать заголовок, соответствующий содержанию и общему смыслу текста;</w:t>
      </w:r>
    </w:p>
    <w:p w:rsidR="00F93A1A" w:rsidRDefault="002E67E7">
      <w:pPr>
        <w:ind w:firstLine="709"/>
        <w:jc w:val="both"/>
        <w:rPr>
          <w:b/>
        </w:rPr>
      </w:pPr>
      <w:r>
        <w:t>— формулировать тезис, выражающий общий смысл текста;</w:t>
      </w:r>
    </w:p>
    <w:p w:rsidR="00F93A1A" w:rsidRDefault="002E67E7">
      <w:pPr>
        <w:ind w:firstLine="709"/>
        <w:jc w:val="both"/>
        <w:rPr>
          <w:b/>
        </w:rPr>
      </w:pPr>
      <w:r>
        <w:t>— предвосхищать содержание предметного плана текста по заголо</w:t>
      </w:r>
      <w:r>
        <w:t>вку и с опорой на предыдущий опыт;</w:t>
      </w:r>
    </w:p>
    <w:p w:rsidR="00F93A1A" w:rsidRDefault="002E67E7">
      <w:pPr>
        <w:ind w:firstLine="709"/>
        <w:jc w:val="both"/>
        <w:rPr>
          <w:b/>
        </w:rPr>
      </w:pPr>
      <w:r>
        <w:t>— объяснять порядок частей/инструкций, содержащихся в тексте;</w:t>
      </w:r>
    </w:p>
    <w:p w:rsidR="00F93A1A" w:rsidRDefault="002E67E7">
      <w:pPr>
        <w:ind w:firstLine="709"/>
        <w:jc w:val="both"/>
        <w:rPr>
          <w:b/>
        </w:rPr>
      </w:pPr>
      <w:r>
        <w:lastRenderedPageBreak/>
        <w:t xml:space="preserve">— сопоставлять основные текстовые и </w:t>
      </w:r>
      <w:proofErr w:type="spellStart"/>
      <w:r>
        <w:t>внетекстовые</w:t>
      </w:r>
      <w:proofErr w:type="spellEnd"/>
      <w:r>
        <w:t xml:space="preserve"> компоненты: обнаруживать соответствие между частью текста и его общей идеей, сформулированной вопросом, объясн</w:t>
      </w:r>
      <w:r>
        <w:t>ять назначение рисунка, пояснять части графика или таблицы и т. д.;</w:t>
      </w:r>
    </w:p>
    <w:p w:rsidR="00F93A1A" w:rsidRDefault="002E67E7">
      <w:pPr>
        <w:pStyle w:val="a5"/>
        <w:ind w:firstLine="709"/>
        <w:jc w:val="both"/>
      </w:pPr>
      <w:r>
        <w:t>• находить в тексте требуемую информацию (пробегать те</w:t>
      </w:r>
      <w:proofErr w:type="gramStart"/>
      <w:r>
        <w:t>кст гл</w:t>
      </w:r>
      <w:proofErr w:type="gramEnd"/>
      <w:r>
        <w:t>азами, определять его основные элементы, сопоставлять формы выражения информации в запросе и в самом тексте, устанавливать, явля</w:t>
      </w:r>
      <w:r>
        <w:t>ются ли они тождественными или синонимическими, находить необходимую единицу информации в тексте);</w:t>
      </w:r>
    </w:p>
    <w:p w:rsidR="00F93A1A" w:rsidRDefault="002E67E7">
      <w:pPr>
        <w:pStyle w:val="a5"/>
        <w:ind w:firstLine="709"/>
        <w:jc w:val="both"/>
      </w:pPr>
      <w:r>
        <w:t>• решать учебно-познавательные и учебно-практические задачи, требующие полного и критического понимания текста:</w:t>
      </w:r>
    </w:p>
    <w:p w:rsidR="00F93A1A" w:rsidRDefault="002E67E7">
      <w:pPr>
        <w:pStyle w:val="a5"/>
        <w:ind w:firstLine="709"/>
        <w:jc w:val="both"/>
      </w:pPr>
      <w:r>
        <w:t>— определять назначение разных видов текстов;</w:t>
      </w:r>
    </w:p>
    <w:p w:rsidR="00F93A1A" w:rsidRDefault="002E67E7">
      <w:pPr>
        <w:pStyle w:val="a5"/>
        <w:ind w:firstLine="709"/>
        <w:jc w:val="both"/>
      </w:pPr>
      <w:r>
        <w:t>— ставить перед собой цель чтения, направляя внимание на полезную в данный момент информацию;</w:t>
      </w:r>
    </w:p>
    <w:p w:rsidR="00F93A1A" w:rsidRDefault="002E67E7">
      <w:pPr>
        <w:pStyle w:val="a5"/>
        <w:ind w:firstLine="709"/>
        <w:jc w:val="both"/>
      </w:pPr>
      <w:r>
        <w:t xml:space="preserve">— различать темы и </w:t>
      </w:r>
      <w:proofErr w:type="spellStart"/>
      <w:r>
        <w:t>подтемы</w:t>
      </w:r>
      <w:proofErr w:type="spellEnd"/>
      <w:r>
        <w:t xml:space="preserve"> специального текста;</w:t>
      </w:r>
    </w:p>
    <w:p w:rsidR="00F93A1A" w:rsidRDefault="002E67E7">
      <w:pPr>
        <w:pStyle w:val="a5"/>
        <w:ind w:firstLine="709"/>
        <w:jc w:val="both"/>
      </w:pPr>
      <w:r>
        <w:t>— выделять не только главную, но и избыточную информацию;</w:t>
      </w:r>
    </w:p>
    <w:p w:rsidR="00F93A1A" w:rsidRDefault="002E67E7">
      <w:pPr>
        <w:ind w:firstLine="709"/>
        <w:jc w:val="both"/>
        <w:rPr>
          <w:b/>
        </w:rPr>
      </w:pPr>
      <w:r>
        <w:t xml:space="preserve">— прогнозировать последовательность изложения идей </w:t>
      </w:r>
      <w:r>
        <w:t>текста;</w:t>
      </w:r>
    </w:p>
    <w:p w:rsidR="00F93A1A" w:rsidRDefault="002E67E7">
      <w:pPr>
        <w:pStyle w:val="a5"/>
        <w:ind w:firstLine="709"/>
        <w:jc w:val="both"/>
      </w:pPr>
      <w:r>
        <w:t>— сопоставлять разные точки зрения и разные источники информации по заданной теме;</w:t>
      </w:r>
    </w:p>
    <w:p w:rsidR="00F93A1A" w:rsidRDefault="002E67E7">
      <w:pPr>
        <w:pStyle w:val="a5"/>
        <w:ind w:firstLine="709"/>
        <w:jc w:val="both"/>
      </w:pPr>
      <w:r>
        <w:t>— выполнять смысловое свёртывание выделенных фактов и мыслей;</w:t>
      </w:r>
    </w:p>
    <w:p w:rsidR="00F93A1A" w:rsidRDefault="002E67E7">
      <w:pPr>
        <w:pStyle w:val="a5"/>
        <w:ind w:firstLine="709"/>
        <w:jc w:val="both"/>
      </w:pPr>
      <w:r>
        <w:t>— формировать на основе текста систему аргументов (доводов) для обоснования определённой позиции;</w:t>
      </w:r>
    </w:p>
    <w:p w:rsidR="00F93A1A" w:rsidRDefault="002E67E7">
      <w:pPr>
        <w:pStyle w:val="a5"/>
        <w:ind w:firstLine="709"/>
        <w:jc w:val="both"/>
      </w:pPr>
      <w:r>
        <w:t>— пон</w:t>
      </w:r>
      <w:r>
        <w:t>имать душевное состояние персонажей текста, сопереживать им.</w:t>
      </w:r>
    </w:p>
    <w:p w:rsidR="00F93A1A" w:rsidRDefault="002E67E7">
      <w:pPr>
        <w:ind w:firstLine="709"/>
        <w:jc w:val="both"/>
      </w:pPr>
      <w: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F93A1A" w:rsidRDefault="002E67E7">
      <w:pPr>
        <w:ind w:firstLine="709"/>
        <w:jc w:val="both"/>
      </w:pPr>
      <w:r>
        <w:t>• преобразовывать текст, используя н</w:t>
      </w:r>
      <w:r>
        <w:t>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F93A1A" w:rsidRDefault="002E67E7">
      <w:pPr>
        <w:ind w:firstLine="709"/>
        <w:jc w:val="both"/>
        <w:rPr>
          <w:b/>
        </w:rPr>
      </w:pPr>
      <w:r>
        <w:t>• интерпретировать текст:</w:t>
      </w:r>
    </w:p>
    <w:p w:rsidR="00F93A1A" w:rsidRDefault="002E67E7">
      <w:pPr>
        <w:ind w:firstLine="709"/>
        <w:jc w:val="both"/>
        <w:rPr>
          <w:b/>
        </w:rPr>
      </w:pPr>
      <w:r>
        <w:t>— сравнивать и противопост</w:t>
      </w:r>
      <w:r>
        <w:t>авлять заключённую в тексте информацию разного характера;</w:t>
      </w:r>
    </w:p>
    <w:p w:rsidR="00F93A1A" w:rsidRDefault="002E67E7">
      <w:pPr>
        <w:ind w:firstLine="709"/>
        <w:jc w:val="both"/>
        <w:rPr>
          <w:b/>
        </w:rPr>
      </w:pPr>
      <w:r>
        <w:t>— обнаруживать в тексте доводы в подтверждение выдвинутых тезисов;</w:t>
      </w:r>
    </w:p>
    <w:p w:rsidR="00F93A1A" w:rsidRDefault="002E67E7">
      <w:pPr>
        <w:ind w:firstLine="709"/>
        <w:jc w:val="both"/>
        <w:rPr>
          <w:b/>
        </w:rPr>
      </w:pPr>
      <w:r>
        <w:t>— делать выводы из сформулированных посылок;</w:t>
      </w:r>
    </w:p>
    <w:p w:rsidR="00F93A1A" w:rsidRDefault="002E67E7">
      <w:pPr>
        <w:ind w:firstLine="709"/>
        <w:jc w:val="both"/>
        <w:rPr>
          <w:b/>
        </w:rPr>
      </w:pPr>
      <w:r>
        <w:lastRenderedPageBreak/>
        <w:t>— выводить заключение о намерении автора или главной мысли текста.</w:t>
      </w:r>
    </w:p>
    <w:p w:rsidR="00F93A1A" w:rsidRDefault="002E67E7">
      <w:pPr>
        <w:ind w:firstLine="709"/>
        <w:jc w:val="both"/>
      </w:pPr>
      <w:r>
        <w:t>• откликаться на со</w:t>
      </w:r>
      <w:r>
        <w:t>держание текста:</w:t>
      </w:r>
    </w:p>
    <w:p w:rsidR="00F93A1A" w:rsidRDefault="002E67E7">
      <w:pPr>
        <w:ind w:firstLine="709"/>
        <w:jc w:val="both"/>
      </w:pPr>
      <w:r>
        <w:t>— связывать информацию, обнаруженную в тексте, со знаниями из других источников;</w:t>
      </w:r>
    </w:p>
    <w:p w:rsidR="00F93A1A" w:rsidRDefault="002E67E7">
      <w:pPr>
        <w:ind w:firstLine="709"/>
        <w:jc w:val="both"/>
      </w:pPr>
      <w:r>
        <w:t>— оценивать утверждения, сделанные в тексте, исходя из своих представлений о мире;</w:t>
      </w:r>
    </w:p>
    <w:p w:rsidR="00F93A1A" w:rsidRDefault="002E67E7">
      <w:pPr>
        <w:ind w:firstLine="709"/>
        <w:jc w:val="both"/>
      </w:pPr>
      <w:r>
        <w:t>— находить доводы в защиту своей точки зрения;</w:t>
      </w:r>
    </w:p>
    <w:p w:rsidR="00F93A1A" w:rsidRDefault="002E67E7">
      <w:pPr>
        <w:ind w:firstLine="709"/>
        <w:jc w:val="both"/>
      </w:pPr>
      <w:r>
        <w:t>• откликаться на форму текст</w:t>
      </w:r>
      <w:r>
        <w:t>а: оценивать не только содержание текста, но и его форму, а в целом — мастерство его исполнения;</w:t>
      </w:r>
    </w:p>
    <w:p w:rsidR="00F93A1A" w:rsidRDefault="002E67E7">
      <w:pPr>
        <w:pStyle w:val="a7"/>
        <w:spacing w:line="240" w:lineRule="auto"/>
        <w:ind w:firstLine="709"/>
        <w:rPr>
          <w:sz w:val="24"/>
        </w:rPr>
      </w:pPr>
      <w:r>
        <w:rPr>
          <w:sz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</w:t>
      </w:r>
      <w:r>
        <w:rPr>
          <w:sz w:val="24"/>
        </w:rPr>
        <w:t>елы в информации и находить пути восполнения этих пробелов;</w:t>
      </w:r>
    </w:p>
    <w:p w:rsidR="00F93A1A" w:rsidRDefault="002E67E7">
      <w:pPr>
        <w:pStyle w:val="a7"/>
        <w:spacing w:line="240" w:lineRule="auto"/>
        <w:ind w:firstLine="709"/>
        <w:rPr>
          <w:sz w:val="24"/>
        </w:rPr>
      </w:pPr>
      <w:r>
        <w:rPr>
          <w:sz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F93A1A" w:rsidRDefault="002E67E7">
      <w:pPr>
        <w:pStyle w:val="a7"/>
        <w:spacing w:line="240" w:lineRule="auto"/>
        <w:ind w:firstLine="709"/>
        <w:rPr>
          <w:sz w:val="24"/>
        </w:rPr>
      </w:pPr>
      <w:r>
        <w:rPr>
          <w:sz w:val="24"/>
        </w:rPr>
        <w:t xml:space="preserve">• использовать полученный опыт восприятия информационных объектов для </w:t>
      </w:r>
      <w:r>
        <w:rPr>
          <w:sz w:val="24"/>
        </w:rPr>
        <w:t>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F93A1A" w:rsidRDefault="002E67E7">
      <w:pPr>
        <w:ind w:firstLine="709"/>
        <w:jc w:val="both"/>
      </w:pPr>
      <w:r>
        <w:rPr>
          <w:i/>
        </w:rPr>
        <w:t>Выпускник получит возможность научиться</w:t>
      </w:r>
      <w:r>
        <w:t>:</w:t>
      </w:r>
    </w:p>
    <w:p w:rsidR="00F93A1A" w:rsidRDefault="002E67E7">
      <w:pPr>
        <w:pStyle w:val="a5"/>
        <w:ind w:firstLine="709"/>
        <w:jc w:val="both"/>
        <w:rPr>
          <w:i/>
        </w:rPr>
      </w:pPr>
      <w:r>
        <w:t>• </w:t>
      </w:r>
      <w:r>
        <w:rPr>
          <w:i/>
        </w:rPr>
        <w:t>анализировать изменения своего эмоционального состояния в процессе чтения, получения и</w:t>
      </w:r>
      <w:r>
        <w:rPr>
          <w:i/>
        </w:rPr>
        <w:t xml:space="preserve"> переработки полученной информац</w:t>
      </w:r>
      <w:proofErr w:type="gramStart"/>
      <w:r>
        <w:rPr>
          <w:i/>
        </w:rPr>
        <w:t>ии и её</w:t>
      </w:r>
      <w:proofErr w:type="gramEnd"/>
      <w:r>
        <w:rPr>
          <w:i/>
        </w:rPr>
        <w:t xml:space="preserve"> осмысления.</w:t>
      </w:r>
    </w:p>
    <w:p w:rsidR="00F93A1A" w:rsidRDefault="002E67E7">
      <w:pPr>
        <w:pStyle w:val="a5"/>
        <w:ind w:firstLine="709"/>
        <w:jc w:val="both"/>
        <w:rPr>
          <w:i/>
        </w:rPr>
      </w:pPr>
      <w:r>
        <w:t>• </w:t>
      </w:r>
      <w:r>
        <w:rPr>
          <w:i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F93A1A" w:rsidRDefault="002E67E7">
      <w:pPr>
        <w:pStyle w:val="a7"/>
        <w:spacing w:line="240" w:lineRule="auto"/>
        <w:ind w:firstLine="709"/>
        <w:rPr>
          <w:i/>
          <w:sz w:val="24"/>
        </w:rPr>
      </w:pPr>
      <w:r>
        <w:rPr>
          <w:sz w:val="24"/>
        </w:rPr>
        <w:t>• </w:t>
      </w:r>
      <w:r>
        <w:rPr>
          <w:i/>
          <w:sz w:val="24"/>
        </w:rPr>
        <w:t>критически относи</w:t>
      </w:r>
      <w:r>
        <w:rPr>
          <w:i/>
          <w:sz w:val="24"/>
        </w:rPr>
        <w:t>ться к рекламной информации;</w:t>
      </w:r>
    </w:p>
    <w:p w:rsidR="00F93A1A" w:rsidRDefault="002E67E7">
      <w:pPr>
        <w:pStyle w:val="a7"/>
        <w:spacing w:line="240" w:lineRule="auto"/>
        <w:ind w:firstLine="709"/>
        <w:rPr>
          <w:i/>
          <w:sz w:val="24"/>
        </w:rPr>
      </w:pPr>
      <w:r>
        <w:rPr>
          <w:sz w:val="24"/>
        </w:rPr>
        <w:t>• </w:t>
      </w:r>
      <w:r>
        <w:rPr>
          <w:i/>
          <w:sz w:val="24"/>
        </w:rPr>
        <w:t>находить способы проверки противоречивой информации;</w:t>
      </w:r>
    </w:p>
    <w:p w:rsidR="00F93A1A" w:rsidRDefault="002E67E7">
      <w:pPr>
        <w:pStyle w:val="a7"/>
        <w:spacing w:line="240" w:lineRule="auto"/>
        <w:ind w:firstLine="709"/>
        <w:rPr>
          <w:i/>
          <w:sz w:val="24"/>
        </w:rPr>
      </w:pPr>
      <w:r>
        <w:rPr>
          <w:sz w:val="24"/>
        </w:rPr>
        <w:t>• </w:t>
      </w:r>
      <w:r>
        <w:rPr>
          <w:i/>
          <w:sz w:val="24"/>
        </w:rPr>
        <w:t>определять достоверную информацию в случае наличия противоречивой или конфликтной ситуации.</w:t>
      </w:r>
    </w:p>
    <w:p w:rsidR="00F93A1A" w:rsidRDefault="00F93A1A">
      <w:pPr>
        <w:rPr>
          <w:b/>
          <w:i/>
        </w:rPr>
      </w:pPr>
    </w:p>
    <w:p w:rsidR="00F93A1A" w:rsidRDefault="002E67E7">
      <w:pPr>
        <w:ind w:firstLine="709"/>
        <w:jc w:val="center"/>
        <w:rPr>
          <w:b/>
          <w:i/>
        </w:rPr>
      </w:pPr>
      <w:r>
        <w:rPr>
          <w:b/>
          <w:i/>
        </w:rPr>
        <w:t xml:space="preserve">Планируемые результаты реализации программы «Формирование </w:t>
      </w:r>
      <w:proofErr w:type="spellStart"/>
      <w:r>
        <w:rPr>
          <w:b/>
          <w:i/>
        </w:rPr>
        <w:t>ИКТ-компетентности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>» средствами предмета химии:</w:t>
      </w:r>
    </w:p>
    <w:p w:rsidR="00F93A1A" w:rsidRDefault="002E67E7">
      <w:pPr>
        <w:widowControl w:val="0"/>
        <w:ind w:firstLine="709"/>
        <w:jc w:val="both"/>
      </w:pPr>
      <w:r>
        <w:t>Выпускник научится:</w:t>
      </w:r>
    </w:p>
    <w:p w:rsidR="00F93A1A" w:rsidRDefault="002E67E7">
      <w:pPr>
        <w:ind w:firstLine="709"/>
        <w:jc w:val="both"/>
      </w:pPr>
      <w:r>
        <w:t xml:space="preserve">• выступать с </w:t>
      </w:r>
      <w:proofErr w:type="spellStart"/>
      <w:r>
        <w:t>аудиовидеоподдержкой</w:t>
      </w:r>
      <w:proofErr w:type="spellEnd"/>
      <w:r>
        <w:t>, включая выступление перед дистанционной аудиторией;</w:t>
      </w:r>
    </w:p>
    <w:p w:rsidR="00F93A1A" w:rsidRDefault="002E67E7">
      <w:pPr>
        <w:ind w:firstLine="709"/>
        <w:jc w:val="both"/>
      </w:pPr>
      <w:r>
        <w:t>• участвовать в обсуждении (</w:t>
      </w:r>
      <w:proofErr w:type="spellStart"/>
      <w:r>
        <w:t>аудиовидеофорум</w:t>
      </w:r>
      <w:proofErr w:type="spellEnd"/>
      <w:r>
        <w:t>, текстовый форум) с использованием возможностей Интернета;</w:t>
      </w:r>
    </w:p>
    <w:p w:rsidR="00F93A1A" w:rsidRDefault="002E67E7">
      <w:pPr>
        <w:ind w:firstLine="709"/>
        <w:jc w:val="both"/>
      </w:pPr>
      <w:r>
        <w:t>• исп</w:t>
      </w:r>
      <w:r>
        <w:t>ользовать возможности электронной почты для информационного обмена;</w:t>
      </w:r>
    </w:p>
    <w:p w:rsidR="00F93A1A" w:rsidRDefault="002E67E7">
      <w:pPr>
        <w:ind w:firstLine="709"/>
        <w:jc w:val="both"/>
      </w:pPr>
      <w:r>
        <w:t>• вести личный дневник (</w:t>
      </w:r>
      <w:proofErr w:type="spellStart"/>
      <w:r>
        <w:t>блог</w:t>
      </w:r>
      <w:proofErr w:type="spellEnd"/>
      <w:r>
        <w:t>) с использованием возможностей Интернета;</w:t>
      </w:r>
    </w:p>
    <w:p w:rsidR="00F93A1A" w:rsidRDefault="002E67E7">
      <w:pPr>
        <w:ind w:firstLine="709"/>
        <w:jc w:val="both"/>
      </w:pPr>
      <w:r>
        <w:t xml:space="preserve">• осуществлять образовательное взаимодействие в информационном пространстве образовательного учреждения (получение и </w:t>
      </w:r>
      <w:r>
        <w:t xml:space="preserve">выполнение заданий, получение комментариев, совершенствование своей работы, формирование </w:t>
      </w:r>
      <w:proofErr w:type="spellStart"/>
      <w:r>
        <w:t>портфолио</w:t>
      </w:r>
      <w:proofErr w:type="spellEnd"/>
      <w:r>
        <w:t>);</w:t>
      </w:r>
    </w:p>
    <w:p w:rsidR="00F93A1A" w:rsidRDefault="002E67E7">
      <w:pPr>
        <w:ind w:firstLine="709"/>
        <w:jc w:val="both"/>
      </w:pPr>
      <w: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F93A1A" w:rsidRDefault="002E67E7">
      <w:pPr>
        <w:ind w:firstLine="709"/>
        <w:jc w:val="both"/>
      </w:pPr>
      <w:r>
        <w:t xml:space="preserve">• использовать </w:t>
      </w:r>
      <w:r>
        <w:t>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F93A1A" w:rsidRDefault="002E67E7">
      <w:pPr>
        <w:ind w:firstLine="709"/>
        <w:jc w:val="both"/>
      </w:pPr>
      <w:r>
        <w:lastRenderedPageBreak/>
        <w:t>• использовать приёмы поиска информации на персональном компьютере, в информационной среде учреждения и в образовате</w:t>
      </w:r>
      <w:r>
        <w:t>льном пространстве;</w:t>
      </w:r>
    </w:p>
    <w:p w:rsidR="00F93A1A" w:rsidRDefault="002E67E7">
      <w:pPr>
        <w:ind w:firstLine="709"/>
        <w:jc w:val="both"/>
      </w:pPr>
      <w:r>
        <w:t>• использовать различные библиотечные, в том числе электронные, каталоги для поиска необходимых книг;</w:t>
      </w:r>
    </w:p>
    <w:p w:rsidR="00F93A1A" w:rsidRDefault="002E67E7">
      <w:pPr>
        <w:ind w:firstLine="709"/>
        <w:jc w:val="both"/>
      </w:pPr>
      <w: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F93A1A" w:rsidRDefault="002E67E7">
      <w:pPr>
        <w:ind w:firstLine="709"/>
        <w:jc w:val="both"/>
      </w:pPr>
      <w:r>
        <w:t>• фо</w:t>
      </w:r>
      <w:r>
        <w:t>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F93A1A" w:rsidRDefault="002E67E7">
      <w:pPr>
        <w:ind w:firstLine="709"/>
        <w:jc w:val="both"/>
      </w:pPr>
      <w:r>
        <w:t>• вводить результаты измерений и другие цифровые данные для их обработки, в том числе статистиче</w:t>
      </w:r>
      <w:r>
        <w:t>ской и визуализации;</w:t>
      </w:r>
    </w:p>
    <w:p w:rsidR="00F93A1A" w:rsidRDefault="002E67E7">
      <w:pPr>
        <w:ind w:firstLine="709"/>
        <w:jc w:val="both"/>
      </w:pPr>
      <w:r>
        <w:t>• проводить эксперименты и исследования в виртуальных лабораториях</w:t>
      </w:r>
    </w:p>
    <w:p w:rsidR="00F93A1A" w:rsidRDefault="002E67E7">
      <w:pPr>
        <w:widowControl w:val="0"/>
        <w:ind w:firstLine="709"/>
        <w:jc w:val="both"/>
      </w:pPr>
      <w:r>
        <w:rPr>
          <w:i/>
        </w:rPr>
        <w:t>Выпускник получит возможность научиться</w:t>
      </w:r>
      <w:r>
        <w:t>: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взаимодействовать в социальных сетях, работать в группе над сообщением (вики);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участвовать в форумах в социальных образоват</w:t>
      </w:r>
      <w:r>
        <w:rPr>
          <w:i/>
        </w:rPr>
        <w:t>ельных сетях;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взаимодействовать с партнёрами с использованием возможностей Интернета.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создавать и заполнять различные определители;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 xml:space="preserve">использовать различные приёмы поиска информации в Интернете в ходе учебной деятельности. 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 xml:space="preserve">проводить </w:t>
      </w:r>
      <w:proofErr w:type="spellStart"/>
      <w:proofErr w:type="gramStart"/>
      <w:r>
        <w:rPr>
          <w:i/>
        </w:rPr>
        <w:t>естественно-науч</w:t>
      </w:r>
      <w:r>
        <w:rPr>
          <w:i/>
        </w:rPr>
        <w:t>ные</w:t>
      </w:r>
      <w:proofErr w:type="spellEnd"/>
      <w:proofErr w:type="gramEnd"/>
      <w:r>
        <w:rPr>
          <w:i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анализировать результаты своей деятельности и затрачиваемых ресурсов.</w:t>
      </w:r>
    </w:p>
    <w:p w:rsidR="00F93A1A" w:rsidRDefault="00F93A1A">
      <w:pPr>
        <w:jc w:val="both"/>
        <w:rPr>
          <w:i/>
        </w:rPr>
      </w:pPr>
    </w:p>
    <w:p w:rsidR="00F93A1A" w:rsidRDefault="002E67E7">
      <w:pPr>
        <w:ind w:firstLine="709"/>
        <w:jc w:val="center"/>
        <w:rPr>
          <w:b/>
          <w:i/>
        </w:rPr>
      </w:pPr>
      <w:r>
        <w:rPr>
          <w:b/>
          <w:i/>
        </w:rPr>
        <w:t xml:space="preserve">Планируемые результаты </w:t>
      </w:r>
      <w:r>
        <w:rPr>
          <w:b/>
          <w:i/>
        </w:rPr>
        <w:t>реализации программы «Основы учебно-исследовательской и проектной деятельности» средствами предмета химии:</w:t>
      </w:r>
    </w:p>
    <w:p w:rsidR="00F93A1A" w:rsidRDefault="002E67E7">
      <w:pPr>
        <w:widowControl w:val="0"/>
        <w:ind w:firstLine="709"/>
        <w:jc w:val="both"/>
      </w:pPr>
      <w:r>
        <w:t>Выпускник научится:</w:t>
      </w:r>
    </w:p>
    <w:p w:rsidR="00F93A1A" w:rsidRDefault="002E67E7">
      <w:pPr>
        <w:ind w:firstLine="709"/>
        <w:jc w:val="both"/>
      </w:pPr>
      <w:r>
        <w:t>• планировать и выполнять учебное исследование и учебный проект, используя оборудование, модели, методы и приёмы, адекватные иссл</w:t>
      </w:r>
      <w:r>
        <w:t>едуемой проблеме;</w:t>
      </w:r>
    </w:p>
    <w:p w:rsidR="00F93A1A" w:rsidRDefault="002E67E7">
      <w:pPr>
        <w:ind w:firstLine="709"/>
        <w:jc w:val="both"/>
      </w:pPr>
      <w:r>
        <w:t>• выбирать и использовать методы, релевантные рассматриваемой проблеме;</w:t>
      </w:r>
    </w:p>
    <w:p w:rsidR="00F93A1A" w:rsidRDefault="002E67E7">
      <w:pPr>
        <w:ind w:firstLine="709"/>
        <w:jc w:val="both"/>
      </w:pPr>
      <w: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</w:t>
      </w:r>
      <w:r>
        <w:t xml:space="preserve"> из исследования выводы;</w:t>
      </w:r>
    </w:p>
    <w:p w:rsidR="00F93A1A" w:rsidRDefault="002E67E7">
      <w:pPr>
        <w:ind w:firstLine="709"/>
        <w:jc w:val="both"/>
      </w:pPr>
      <w:r>
        <w:t xml:space="preserve">• использовать такие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</w:t>
      </w:r>
      <w:r>
        <w:t xml:space="preserve"> границ применимости модели/теории;</w:t>
      </w:r>
    </w:p>
    <w:p w:rsidR="00F93A1A" w:rsidRDefault="002E67E7">
      <w:pPr>
        <w:ind w:firstLine="709"/>
        <w:jc w:val="both"/>
      </w:pPr>
      <w: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F93A1A" w:rsidRDefault="002E67E7">
      <w:pPr>
        <w:ind w:firstLine="709"/>
        <w:jc w:val="both"/>
      </w:pPr>
      <w:r>
        <w:t>• отличать факты от суждений, мнений и оценок, критически относиться к суждениям, мнениям, оценкам, рек</w:t>
      </w:r>
      <w:r>
        <w:t xml:space="preserve">онструировать их основания; </w:t>
      </w:r>
    </w:p>
    <w:p w:rsidR="00F93A1A" w:rsidRDefault="002E67E7">
      <w:pPr>
        <w:ind w:firstLine="709"/>
        <w:jc w:val="both"/>
      </w:pPr>
      <w: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F93A1A" w:rsidRDefault="002E67E7">
      <w:pPr>
        <w:widowControl w:val="0"/>
        <w:ind w:firstLine="709"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самостоятельно задумывать, плани</w:t>
      </w:r>
      <w:r>
        <w:rPr>
          <w:i/>
        </w:rPr>
        <w:t>ровать и выполнять учебное исследование, учебный и социальный проект;</w:t>
      </w:r>
    </w:p>
    <w:p w:rsidR="00F93A1A" w:rsidRDefault="002E67E7">
      <w:pPr>
        <w:ind w:firstLine="709"/>
        <w:jc w:val="both"/>
        <w:rPr>
          <w:i/>
        </w:rPr>
      </w:pPr>
      <w:r>
        <w:lastRenderedPageBreak/>
        <w:t>• </w:t>
      </w:r>
      <w:r>
        <w:rPr>
          <w:i/>
        </w:rPr>
        <w:t>использовать догадку, озарение, интуицию;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 xml:space="preserve">использовать такие </w:t>
      </w:r>
      <w:proofErr w:type="spellStart"/>
      <w:proofErr w:type="gramStart"/>
      <w:r>
        <w:rPr>
          <w:i/>
        </w:rPr>
        <w:t>естественно-научные</w:t>
      </w:r>
      <w:proofErr w:type="spellEnd"/>
      <w:proofErr w:type="gramEnd"/>
      <w:r>
        <w:rPr>
          <w:i/>
        </w:rPr>
        <w:t xml:space="preserve"> методы и приёмы, как абстрагирование от привходящих факторов, проверка на совместимость с другими изв</w:t>
      </w:r>
      <w:r>
        <w:rPr>
          <w:i/>
        </w:rPr>
        <w:t>естными фактами;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F93A1A" w:rsidRDefault="002E67E7">
      <w:pPr>
        <w:ind w:firstLine="709"/>
        <w:jc w:val="both"/>
        <w:rPr>
          <w:i/>
        </w:rPr>
      </w:pPr>
      <w:r>
        <w:t>• </w:t>
      </w:r>
      <w:r>
        <w:rPr>
          <w:i/>
        </w:rPr>
        <w:t>осознавать свою ответственность за достоверность полученных знаний, за качество выполненного проекта.</w:t>
      </w:r>
    </w:p>
    <w:p w:rsidR="00F93A1A" w:rsidRDefault="00F93A1A">
      <w:pPr>
        <w:jc w:val="both"/>
      </w:pPr>
    </w:p>
    <w:p w:rsidR="00F93A1A" w:rsidRDefault="00F93A1A">
      <w:pPr>
        <w:spacing w:after="200" w:line="276" w:lineRule="auto"/>
      </w:pPr>
    </w:p>
    <w:p w:rsidR="00F93A1A" w:rsidRDefault="00F93A1A">
      <w:pPr>
        <w:spacing w:after="200" w:line="276" w:lineRule="auto"/>
      </w:pPr>
    </w:p>
    <w:p w:rsidR="00F93A1A" w:rsidRDefault="00F93A1A">
      <w:pPr>
        <w:spacing w:after="120" w:line="276" w:lineRule="auto"/>
      </w:pPr>
    </w:p>
    <w:p w:rsidR="00F93A1A" w:rsidRDefault="00F93A1A">
      <w:pPr>
        <w:spacing w:after="120" w:line="276" w:lineRule="auto"/>
      </w:pPr>
    </w:p>
    <w:sectPr w:rsidR="00F93A1A" w:rsidSect="00F93A1A">
      <w:footerReference w:type="default" r:id="rId8"/>
      <w:pgSz w:w="16838" w:h="11906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1A" w:rsidRDefault="00F93A1A" w:rsidP="00F93A1A">
      <w:r>
        <w:separator/>
      </w:r>
    </w:p>
  </w:endnote>
  <w:endnote w:type="continuationSeparator" w:id="0">
    <w:p w:rsidR="00F93A1A" w:rsidRDefault="00F93A1A" w:rsidP="00F93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1A" w:rsidRDefault="00F93A1A">
    <w:pPr>
      <w:framePr w:wrap="around" w:vAnchor="text" w:hAnchor="margin" w:xAlign="center" w:y="1"/>
    </w:pPr>
    <w:r>
      <w:fldChar w:fldCharType="begin"/>
    </w:r>
    <w:r w:rsidR="002E67E7">
      <w:instrText xml:space="preserve">PAGE </w:instrText>
    </w:r>
    <w:r w:rsidR="002E67E7">
      <w:fldChar w:fldCharType="separate"/>
    </w:r>
    <w:r w:rsidR="002E67E7">
      <w:rPr>
        <w:noProof/>
      </w:rPr>
      <w:t>1</w:t>
    </w:r>
    <w:r>
      <w:fldChar w:fldCharType="end"/>
    </w:r>
  </w:p>
  <w:p w:rsidR="00F93A1A" w:rsidRDefault="00F93A1A">
    <w:pPr>
      <w:pStyle w:val="ab"/>
      <w:jc w:val="center"/>
    </w:pPr>
  </w:p>
  <w:p w:rsidR="00F93A1A" w:rsidRDefault="00F93A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1A" w:rsidRDefault="00F93A1A" w:rsidP="00F93A1A">
      <w:r>
        <w:separator/>
      </w:r>
    </w:p>
  </w:footnote>
  <w:footnote w:type="continuationSeparator" w:id="0">
    <w:p w:rsidR="00F93A1A" w:rsidRDefault="00F93A1A" w:rsidP="00F93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2E6"/>
    <w:multiLevelType w:val="multilevel"/>
    <w:tmpl w:val="ECEA77BA"/>
    <w:lvl w:ilvl="0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1">
    <w:nsid w:val="410A5256"/>
    <w:multiLevelType w:val="multilevel"/>
    <w:tmpl w:val="EE1EAA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A1A"/>
    <w:rsid w:val="002E67E7"/>
    <w:rsid w:val="00F9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93A1A"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rsid w:val="00F93A1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F93A1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F93A1A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F93A1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F93A1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93A1A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a3"/>
    <w:rsid w:val="00F93A1A"/>
  </w:style>
  <w:style w:type="paragraph" w:styleId="a3">
    <w:name w:val="List Paragraph"/>
    <w:basedOn w:val="a"/>
    <w:link w:val="a4"/>
    <w:rsid w:val="00F93A1A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F93A1A"/>
  </w:style>
  <w:style w:type="paragraph" w:customStyle="1" w:styleId="c20">
    <w:name w:val="c20"/>
    <w:basedOn w:val="a"/>
    <w:link w:val="c200"/>
    <w:rsid w:val="00F93A1A"/>
    <w:pPr>
      <w:spacing w:beforeAutospacing="1" w:afterAutospacing="1"/>
    </w:pPr>
  </w:style>
  <w:style w:type="character" w:customStyle="1" w:styleId="c200">
    <w:name w:val="c20"/>
    <w:basedOn w:val="1"/>
    <w:link w:val="c20"/>
    <w:rsid w:val="00F93A1A"/>
  </w:style>
  <w:style w:type="paragraph" w:customStyle="1" w:styleId="c12">
    <w:name w:val="c12"/>
    <w:basedOn w:val="12"/>
    <w:link w:val="c120"/>
    <w:rsid w:val="00F93A1A"/>
  </w:style>
  <w:style w:type="character" w:customStyle="1" w:styleId="c120">
    <w:name w:val="c12"/>
    <w:basedOn w:val="a0"/>
    <w:link w:val="c12"/>
    <w:rsid w:val="00F93A1A"/>
  </w:style>
  <w:style w:type="paragraph" w:styleId="a5">
    <w:name w:val="Normal (Web)"/>
    <w:basedOn w:val="a"/>
    <w:link w:val="a6"/>
    <w:rsid w:val="00F93A1A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F93A1A"/>
  </w:style>
  <w:style w:type="paragraph" w:customStyle="1" w:styleId="a7">
    <w:name w:val="Новый"/>
    <w:basedOn w:val="a"/>
    <w:link w:val="a8"/>
    <w:rsid w:val="00F93A1A"/>
    <w:pPr>
      <w:spacing w:line="360" w:lineRule="auto"/>
      <w:ind w:firstLine="454"/>
      <w:jc w:val="both"/>
    </w:pPr>
    <w:rPr>
      <w:sz w:val="28"/>
    </w:rPr>
  </w:style>
  <w:style w:type="character" w:customStyle="1" w:styleId="a8">
    <w:name w:val="Новый"/>
    <w:basedOn w:val="1"/>
    <w:link w:val="a7"/>
    <w:rsid w:val="00F93A1A"/>
    <w:rPr>
      <w:sz w:val="28"/>
    </w:rPr>
  </w:style>
  <w:style w:type="paragraph" w:styleId="a9">
    <w:name w:val="header"/>
    <w:basedOn w:val="a"/>
    <w:link w:val="aa"/>
    <w:rsid w:val="00F93A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F93A1A"/>
  </w:style>
  <w:style w:type="paragraph" w:styleId="ab">
    <w:name w:val="footer"/>
    <w:basedOn w:val="a"/>
    <w:link w:val="ac"/>
    <w:rsid w:val="00F93A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F93A1A"/>
  </w:style>
  <w:style w:type="character" w:customStyle="1" w:styleId="11">
    <w:name w:val="Заголовок 1 Знак"/>
    <w:link w:val="10"/>
    <w:rsid w:val="00F93A1A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F93A1A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F93A1A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F93A1A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F93A1A"/>
    <w:rPr>
      <w:rFonts w:ascii="XO Thames" w:hAnsi="XO Thames"/>
      <w:b/>
      <w:color w:val="000000"/>
      <w:sz w:val="22"/>
    </w:rPr>
  </w:style>
  <w:style w:type="paragraph" w:styleId="ad">
    <w:name w:val="Title"/>
    <w:link w:val="ae"/>
    <w:uiPriority w:val="10"/>
    <w:qFormat/>
    <w:rsid w:val="00F93A1A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F93A1A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sid w:val="00F93A1A"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sid w:val="00F93A1A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F93A1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93A1A"/>
    <w:rPr>
      <w:rFonts w:ascii="XO Thames" w:hAnsi="XO Thames"/>
      <w:sz w:val="20"/>
    </w:rPr>
  </w:style>
  <w:style w:type="paragraph" w:customStyle="1" w:styleId="Footnote">
    <w:name w:val="Footnote"/>
    <w:link w:val="Footnote0"/>
    <w:rsid w:val="00F93A1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F93A1A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1"/>
    <w:rsid w:val="00F93A1A"/>
    <w:rPr>
      <w:color w:val="0000FF"/>
      <w:u w:val="single"/>
    </w:rPr>
  </w:style>
  <w:style w:type="character" w:styleId="af1">
    <w:name w:val="Hyperlink"/>
    <w:link w:val="13"/>
    <w:rsid w:val="00F93A1A"/>
    <w:rPr>
      <w:color w:val="0000FF"/>
      <w:u w:val="single"/>
    </w:rPr>
  </w:style>
  <w:style w:type="paragraph" w:styleId="14">
    <w:name w:val="toc 1"/>
    <w:link w:val="15"/>
    <w:uiPriority w:val="39"/>
    <w:rsid w:val="00F93A1A"/>
    <w:rPr>
      <w:rFonts w:ascii="XO Thames" w:hAnsi="XO Thames"/>
      <w:b/>
    </w:rPr>
  </w:style>
  <w:style w:type="character" w:customStyle="1" w:styleId="15">
    <w:name w:val="Оглавление 1 Знак"/>
    <w:link w:val="14"/>
    <w:rsid w:val="00F93A1A"/>
    <w:rPr>
      <w:rFonts w:ascii="XO Thames" w:hAnsi="XO Thames"/>
      <w:b/>
    </w:rPr>
  </w:style>
  <w:style w:type="paragraph" w:styleId="21">
    <w:name w:val="toc 2"/>
    <w:link w:val="22"/>
    <w:uiPriority w:val="39"/>
    <w:rsid w:val="00F93A1A"/>
    <w:pPr>
      <w:ind w:left="200"/>
    </w:pPr>
  </w:style>
  <w:style w:type="character" w:customStyle="1" w:styleId="22">
    <w:name w:val="Оглавление 2 Знак"/>
    <w:link w:val="21"/>
    <w:rsid w:val="00F93A1A"/>
  </w:style>
  <w:style w:type="paragraph" w:styleId="31">
    <w:name w:val="toc 3"/>
    <w:link w:val="32"/>
    <w:uiPriority w:val="39"/>
    <w:rsid w:val="00F93A1A"/>
    <w:pPr>
      <w:ind w:left="400"/>
    </w:pPr>
  </w:style>
  <w:style w:type="character" w:customStyle="1" w:styleId="32">
    <w:name w:val="Оглавление 3 Знак"/>
    <w:link w:val="31"/>
    <w:rsid w:val="00F93A1A"/>
  </w:style>
  <w:style w:type="paragraph" w:styleId="41">
    <w:name w:val="toc 4"/>
    <w:link w:val="42"/>
    <w:uiPriority w:val="39"/>
    <w:rsid w:val="00F93A1A"/>
    <w:pPr>
      <w:ind w:left="600"/>
    </w:pPr>
  </w:style>
  <w:style w:type="character" w:customStyle="1" w:styleId="42">
    <w:name w:val="Оглавление 4 Знак"/>
    <w:link w:val="41"/>
    <w:rsid w:val="00F93A1A"/>
  </w:style>
  <w:style w:type="paragraph" w:styleId="51">
    <w:name w:val="toc 5"/>
    <w:link w:val="52"/>
    <w:uiPriority w:val="39"/>
    <w:rsid w:val="00F93A1A"/>
    <w:pPr>
      <w:ind w:left="800"/>
    </w:pPr>
  </w:style>
  <w:style w:type="character" w:customStyle="1" w:styleId="52">
    <w:name w:val="Оглавление 5 Знак"/>
    <w:link w:val="51"/>
    <w:rsid w:val="00F93A1A"/>
  </w:style>
  <w:style w:type="paragraph" w:styleId="6">
    <w:name w:val="toc 6"/>
    <w:link w:val="60"/>
    <w:uiPriority w:val="39"/>
    <w:rsid w:val="00F93A1A"/>
    <w:pPr>
      <w:ind w:left="1000"/>
    </w:pPr>
  </w:style>
  <w:style w:type="character" w:customStyle="1" w:styleId="60">
    <w:name w:val="Оглавление 6 Знак"/>
    <w:link w:val="6"/>
    <w:rsid w:val="00F93A1A"/>
  </w:style>
  <w:style w:type="paragraph" w:styleId="7">
    <w:name w:val="toc 7"/>
    <w:link w:val="70"/>
    <w:uiPriority w:val="39"/>
    <w:rsid w:val="00F93A1A"/>
    <w:pPr>
      <w:ind w:left="1200"/>
    </w:pPr>
  </w:style>
  <w:style w:type="character" w:customStyle="1" w:styleId="70">
    <w:name w:val="Оглавление 7 Знак"/>
    <w:link w:val="7"/>
    <w:rsid w:val="00F93A1A"/>
  </w:style>
  <w:style w:type="paragraph" w:styleId="8">
    <w:name w:val="toc 8"/>
    <w:link w:val="80"/>
    <w:uiPriority w:val="39"/>
    <w:rsid w:val="00F93A1A"/>
    <w:pPr>
      <w:ind w:left="1400"/>
    </w:pPr>
  </w:style>
  <w:style w:type="character" w:customStyle="1" w:styleId="80">
    <w:name w:val="Оглавление 8 Знак"/>
    <w:link w:val="8"/>
    <w:rsid w:val="00F93A1A"/>
  </w:style>
  <w:style w:type="paragraph" w:styleId="9">
    <w:name w:val="toc 9"/>
    <w:link w:val="90"/>
    <w:uiPriority w:val="39"/>
    <w:rsid w:val="00F93A1A"/>
    <w:pPr>
      <w:ind w:left="1600"/>
    </w:pPr>
  </w:style>
  <w:style w:type="character" w:customStyle="1" w:styleId="90">
    <w:name w:val="Оглавление 9 Знак"/>
    <w:link w:val="9"/>
    <w:rsid w:val="00F93A1A"/>
  </w:style>
  <w:style w:type="paragraph" w:customStyle="1" w:styleId="toc10">
    <w:name w:val="toc 10"/>
    <w:link w:val="toc100"/>
    <w:uiPriority w:val="39"/>
    <w:rsid w:val="00F93A1A"/>
    <w:pPr>
      <w:ind w:left="1800"/>
    </w:pPr>
  </w:style>
  <w:style w:type="character" w:customStyle="1" w:styleId="toc100">
    <w:name w:val="toc 10"/>
    <w:link w:val="toc10"/>
    <w:rsid w:val="00F93A1A"/>
  </w:style>
  <w:style w:type="table" w:styleId="af2">
    <w:name w:val="Table Grid"/>
    <w:basedOn w:val="a1"/>
    <w:rsid w:val="00F93A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2E67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67E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6565</Words>
  <Characters>37422</Characters>
  <Application>Microsoft Office Word</Application>
  <DocSecurity>0</DocSecurity>
  <Lines>311</Lines>
  <Paragraphs>87</Paragraphs>
  <ScaleCrop>false</ScaleCrop>
  <Company>Reanimator Extreme Edition</Company>
  <LinksUpToDate>false</LinksUpToDate>
  <CharactersWithSpaces>43900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эжэ</cp:lastModifiedBy>
  <cp:revision>2</cp:revision>
  <dcterms:created xsi:type="dcterms:W3CDTF">2019-02-14T18:53:00Z</dcterms:created>
  <dcterms:modified xsi:type="dcterms:W3CDTF">2019-02-14T18:55:00Z</dcterms:modified>
</cp:coreProperties>
</file>