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7E" w:rsidRDefault="00E75CB1" w:rsidP="00C63E0A">
      <w:pPr>
        <w:tabs>
          <w:tab w:val="left" w:pos="5712"/>
        </w:tabs>
        <w:rPr>
          <w:sz w:val="28"/>
          <w:szCs w:val="28"/>
        </w:rPr>
      </w:pPr>
      <w:bookmarkStart w:id="0" w:name="_GoBack"/>
      <w:r w:rsidRPr="00E75CB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-1040378</wp:posOffset>
            </wp:positionH>
            <wp:positionV relativeFrom="paragraph">
              <wp:posOffset>-743527</wp:posOffset>
            </wp:positionV>
            <wp:extent cx="7513982" cy="10638070"/>
            <wp:effectExtent l="0" t="0" r="0" b="0"/>
            <wp:wrapNone/>
            <wp:docPr id="1" name="Рисунок 1" descr="C:\Users\Ирина\Desktop\обложка\история\облож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история\обложка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52" cy="106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0FFD" w:rsidRDefault="00290FFD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637C" w:rsidRPr="00F23EC3" w:rsidRDefault="00EA637C" w:rsidP="00AE5A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16AF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A637C" w:rsidRDefault="00EA637C" w:rsidP="00EA637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637C" w:rsidRPr="00290FFD" w:rsidRDefault="00EA637C" w:rsidP="00290FF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0FFD">
        <w:rPr>
          <w:rFonts w:ascii="Times New Roman" w:hAnsi="Times New Roman"/>
          <w:sz w:val="24"/>
          <w:szCs w:val="24"/>
        </w:rPr>
        <w:t xml:space="preserve">Рабочая программа учебного предмета «История» для обучающихся 6 класса  составлена в соответствии с требованиями Федерального закона РФ №273-ФЗ «Об образовании РФ» от 29.12.2012г.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 ( с изменениями от 31 декабря 2015г., на основании приказа  №1577 Министерства образования и науки РФ), с учётом </w:t>
      </w:r>
      <w:r w:rsidRPr="00290FFD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учебному предмету «История», одобренной решением федерального учебно-методического объединения по общему образованию (протокол от 8 апреля 2015 г. № 1/15),на основе Основной образовательной программы основного общего образования </w:t>
      </w:r>
      <w:r w:rsidR="00290FFD" w:rsidRPr="00290FFD">
        <w:rPr>
          <w:rFonts w:ascii="Times New Roman" w:hAnsi="Times New Roman" w:cs="Times New Roman"/>
          <w:sz w:val="24"/>
          <w:szCs w:val="24"/>
        </w:rPr>
        <w:t>МАОУ «Гимназия №9»</w:t>
      </w:r>
    </w:p>
    <w:p w:rsidR="00EA637C" w:rsidRPr="00290FFD" w:rsidRDefault="00EA637C" w:rsidP="00290FF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637C" w:rsidRPr="00290FFD" w:rsidRDefault="00EA637C" w:rsidP="00290FF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Средних веков и истории России ориентирована на </w:t>
      </w:r>
      <w:r w:rsidRPr="00290FF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 6-ых классов,</w:t>
      </w:r>
      <w:r w:rsidR="00C47DF5" w:rsidRPr="00290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FFD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290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</w:t>
      </w:r>
      <w:r w:rsidRPr="00290FFD">
        <w:rPr>
          <w:rFonts w:ascii="Times New Roman" w:hAnsi="Times New Roman" w:cs="Times New Roman"/>
          <w:sz w:val="24"/>
          <w:szCs w:val="24"/>
        </w:rPr>
        <w:t>авторской программы под редакцией Е . В.Агибаловой,</w:t>
      </w:r>
      <w:r w:rsidR="00C47DF5" w:rsidRPr="00290FFD">
        <w:rPr>
          <w:rFonts w:ascii="Times New Roman" w:hAnsi="Times New Roman" w:cs="Times New Roman"/>
          <w:sz w:val="24"/>
          <w:szCs w:val="24"/>
        </w:rPr>
        <w:t xml:space="preserve"> </w:t>
      </w:r>
      <w:r w:rsidRPr="00290FFD">
        <w:rPr>
          <w:rFonts w:ascii="Times New Roman" w:hAnsi="Times New Roman" w:cs="Times New Roman"/>
          <w:sz w:val="24"/>
          <w:szCs w:val="24"/>
        </w:rPr>
        <w:t>Г. М.</w:t>
      </w:r>
      <w:r w:rsidR="007900B0" w:rsidRPr="00290FFD">
        <w:rPr>
          <w:rFonts w:ascii="Times New Roman" w:hAnsi="Times New Roman" w:cs="Times New Roman"/>
          <w:sz w:val="24"/>
          <w:szCs w:val="24"/>
        </w:rPr>
        <w:t xml:space="preserve"> Донского</w:t>
      </w:r>
      <w:r w:rsidRPr="00290FFD">
        <w:rPr>
          <w:rFonts w:ascii="Times New Roman" w:hAnsi="Times New Roman" w:cs="Times New Roman"/>
          <w:sz w:val="24"/>
          <w:szCs w:val="24"/>
        </w:rPr>
        <w:t xml:space="preserve">,  </w:t>
      </w:r>
      <w:r w:rsidR="007900B0" w:rsidRPr="00290FFD">
        <w:rPr>
          <w:rFonts w:ascii="Times New Roman" w:hAnsi="Times New Roman" w:cs="Times New Roman"/>
          <w:sz w:val="24"/>
          <w:szCs w:val="24"/>
        </w:rPr>
        <w:t>«История Средних веков 6</w:t>
      </w:r>
      <w:r w:rsidRPr="00290FFD">
        <w:rPr>
          <w:rFonts w:ascii="Times New Roman" w:hAnsi="Times New Roman" w:cs="Times New Roman"/>
          <w:sz w:val="24"/>
          <w:szCs w:val="24"/>
        </w:rPr>
        <w:t xml:space="preserve"> класс» - М.: Просвещение, 201</w:t>
      </w:r>
      <w:r w:rsidR="007900B0" w:rsidRPr="00290FFD">
        <w:rPr>
          <w:rFonts w:ascii="Times New Roman" w:hAnsi="Times New Roman" w:cs="Times New Roman"/>
          <w:sz w:val="24"/>
          <w:szCs w:val="24"/>
        </w:rPr>
        <w:t>5</w:t>
      </w:r>
      <w:r w:rsidRPr="00290FFD">
        <w:rPr>
          <w:rFonts w:ascii="Times New Roman" w:hAnsi="Times New Roman" w:cs="Times New Roman"/>
          <w:sz w:val="24"/>
          <w:szCs w:val="24"/>
        </w:rPr>
        <w:t>.,Предметная</w:t>
      </w:r>
      <w:r w:rsidR="007900B0" w:rsidRPr="00290FFD">
        <w:rPr>
          <w:rFonts w:ascii="Times New Roman" w:hAnsi="Times New Roman" w:cs="Times New Roman"/>
          <w:sz w:val="24"/>
          <w:szCs w:val="24"/>
        </w:rPr>
        <w:t xml:space="preserve"> линия учебников под редакцией И. А. Годер – Н.И. Шевченко </w:t>
      </w:r>
      <w:r w:rsidRPr="00290FFD">
        <w:rPr>
          <w:rFonts w:ascii="Times New Roman" w:hAnsi="Times New Roman" w:cs="Times New Roman"/>
          <w:sz w:val="24"/>
          <w:szCs w:val="24"/>
        </w:rPr>
        <w:t>5-9класс.</w:t>
      </w:r>
      <w:r w:rsidR="007900B0" w:rsidRPr="00290FFD">
        <w:rPr>
          <w:rFonts w:ascii="Times New Roman" w:hAnsi="Times New Roman" w:cs="Times New Roman"/>
          <w:sz w:val="24"/>
          <w:szCs w:val="24"/>
        </w:rPr>
        <w:t xml:space="preserve">, М.: Просвещение, 2014; </w:t>
      </w:r>
      <w:r w:rsidR="00C47DF5" w:rsidRPr="00290FFD">
        <w:rPr>
          <w:rFonts w:ascii="Times New Roman" w:hAnsi="Times New Roman" w:cs="Times New Roman"/>
          <w:sz w:val="24"/>
          <w:szCs w:val="24"/>
        </w:rPr>
        <w:t>на основе авторской программы под редакцией Н.М.Арсентьева, А.А.Данилова и др.  «История России с древнейших времен до конца 16 века» - М.: Просвещение, 2016, Предметная линия учебников под редакцией академика РАН А.В.Торкунова, М.: Просвещение, 2016.</w:t>
      </w:r>
    </w:p>
    <w:p w:rsidR="00EA637C" w:rsidRPr="00290FFD" w:rsidRDefault="00EA637C" w:rsidP="00290FFD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637C" w:rsidRPr="00290FFD" w:rsidRDefault="00EA637C" w:rsidP="00290FF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FFD">
        <w:rPr>
          <w:rFonts w:ascii="Times New Roman" w:hAnsi="Times New Roman" w:cs="Times New Roman"/>
          <w:color w:val="000000" w:themeColor="text1"/>
          <w:sz w:val="24"/>
          <w:szCs w:val="24"/>
        </w:rPr>
        <w:t>Уровень изучения предмета -  базовый. Тематическое планирование рассчитано на 2 учебных часа в неделю, что составляет 70</w:t>
      </w:r>
      <w:r w:rsidR="00290FFD" w:rsidRPr="00290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FFD">
        <w:rPr>
          <w:rFonts w:ascii="Times New Roman" w:hAnsi="Times New Roman" w:cs="Times New Roman"/>
          <w:color w:val="000000" w:themeColor="text1"/>
          <w:sz w:val="24"/>
          <w:szCs w:val="24"/>
        </w:rPr>
        <w:t>учебных часов в</w:t>
      </w:r>
      <w:r w:rsidR="007900B0" w:rsidRPr="00290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FFD">
        <w:rPr>
          <w:rFonts w:ascii="Times New Roman" w:hAnsi="Times New Roman" w:cs="Times New Roman"/>
          <w:color w:val="000000" w:themeColor="text1"/>
          <w:sz w:val="24"/>
          <w:szCs w:val="24"/>
        </w:rPr>
        <w:t>год.</w:t>
      </w:r>
    </w:p>
    <w:p w:rsidR="00EA637C" w:rsidRPr="00290FFD" w:rsidRDefault="00EA637C" w:rsidP="00290FFD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b/>
          <w:sz w:val="24"/>
          <w:szCs w:val="24"/>
        </w:rPr>
        <w:t xml:space="preserve">Цель изучения предмета </w:t>
      </w:r>
      <w:r w:rsidR="00583808" w:rsidRPr="00290FFD">
        <w:rPr>
          <w:rFonts w:ascii="Times New Roman" w:hAnsi="Times New Roman" w:cs="Times New Roman"/>
          <w:b/>
          <w:sz w:val="24"/>
          <w:szCs w:val="24"/>
        </w:rPr>
        <w:t xml:space="preserve"> история «История Средних веков» и « История России с древнейших времен </w:t>
      </w:r>
      <w:r w:rsidR="009A2681" w:rsidRPr="00290FFD">
        <w:rPr>
          <w:rFonts w:ascii="Times New Roman" w:hAnsi="Times New Roman" w:cs="Times New Roman"/>
          <w:b/>
          <w:sz w:val="24"/>
          <w:szCs w:val="24"/>
        </w:rPr>
        <w:t xml:space="preserve">до конца 16 века» </w:t>
      </w:r>
      <w:r w:rsidRPr="00290FFD">
        <w:rPr>
          <w:rFonts w:ascii="Times New Roman" w:hAnsi="Times New Roman" w:cs="Times New Roman"/>
          <w:b/>
          <w:sz w:val="24"/>
          <w:szCs w:val="24"/>
        </w:rPr>
        <w:t>: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 xml:space="preserve">- осветить взаимодействие человека с окружающей природной средой, экономическое развитие </w:t>
      </w:r>
      <w:r w:rsidR="009A2681" w:rsidRPr="00290FFD">
        <w:rPr>
          <w:rFonts w:ascii="Times New Roman" w:hAnsi="Times New Roman" w:cs="Times New Roman"/>
          <w:sz w:val="24"/>
          <w:szCs w:val="24"/>
        </w:rPr>
        <w:t xml:space="preserve"> средневековых </w:t>
      </w:r>
      <w:r w:rsidRPr="00290FFD">
        <w:rPr>
          <w:rFonts w:ascii="Times New Roman" w:hAnsi="Times New Roman" w:cs="Times New Roman"/>
          <w:sz w:val="24"/>
          <w:szCs w:val="24"/>
        </w:rPr>
        <w:t>обществ, различные формы  социального  политического строя;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-показать наибол</w:t>
      </w:r>
      <w:r w:rsidR="009A2681" w:rsidRPr="00290FFD">
        <w:rPr>
          <w:rFonts w:ascii="Times New Roman" w:hAnsi="Times New Roman" w:cs="Times New Roman"/>
          <w:sz w:val="24"/>
          <w:szCs w:val="24"/>
        </w:rPr>
        <w:t>ее яркие личности  Средневековья</w:t>
      </w:r>
      <w:r w:rsidRPr="00290FFD">
        <w:rPr>
          <w:rFonts w:ascii="Times New Roman" w:hAnsi="Times New Roman" w:cs="Times New Roman"/>
          <w:sz w:val="24"/>
          <w:szCs w:val="24"/>
        </w:rPr>
        <w:t xml:space="preserve"> и их роль в истории и культуре;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институтов, понимание которых необходимо современно</w:t>
      </w:r>
      <w:r w:rsidR="009A2681" w:rsidRPr="00290FFD">
        <w:rPr>
          <w:rFonts w:ascii="Times New Roman" w:hAnsi="Times New Roman" w:cs="Times New Roman"/>
          <w:sz w:val="24"/>
          <w:szCs w:val="24"/>
        </w:rPr>
        <w:t>му  человеку и гражданину(феодальная</w:t>
      </w:r>
      <w:r w:rsidRPr="00290FFD">
        <w:rPr>
          <w:rFonts w:ascii="Times New Roman" w:hAnsi="Times New Roman" w:cs="Times New Roman"/>
          <w:sz w:val="24"/>
          <w:szCs w:val="24"/>
        </w:rPr>
        <w:t xml:space="preserve"> форма правления, законы, демократия, республика, моральные нормы, религиозные верования, в частности особенности мировых религий -буддизма и христианства);</w:t>
      </w:r>
    </w:p>
    <w:p w:rsidR="009A2681" w:rsidRPr="00290FFD" w:rsidRDefault="009A2681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 образование, развитие и воспитание личности, повышение ее духовно-нравственной культуры, формирование способности к самоидентификации и определению ценностных приоритетов на основе осмысления исторического опыта своей страны и человечества в целом.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-раскрыть на конкретном материале положение о том,</w:t>
      </w:r>
      <w:r w:rsidR="009A2681" w:rsidRPr="00290FFD">
        <w:rPr>
          <w:rFonts w:ascii="Times New Roman" w:hAnsi="Times New Roman" w:cs="Times New Roman"/>
          <w:sz w:val="24"/>
          <w:szCs w:val="24"/>
        </w:rPr>
        <w:t xml:space="preserve"> что каждый из народов средневековья и истории России </w:t>
      </w:r>
      <w:r w:rsidRPr="00290FFD">
        <w:rPr>
          <w:rFonts w:ascii="Times New Roman" w:hAnsi="Times New Roman" w:cs="Times New Roman"/>
          <w:sz w:val="24"/>
          <w:szCs w:val="24"/>
        </w:rPr>
        <w:t xml:space="preserve"> оставил  позитивный  след в истории человечества. Подобный подход дает возможность формировать у учащихся терпимость, широту мировоззрения, гуманизм.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Задачи изуч</w:t>
      </w:r>
      <w:r w:rsidR="00C43868" w:rsidRPr="00290FFD">
        <w:rPr>
          <w:rFonts w:ascii="Times New Roman" w:hAnsi="Times New Roman" w:cs="Times New Roman"/>
          <w:b/>
          <w:sz w:val="24"/>
          <w:szCs w:val="24"/>
        </w:rPr>
        <w:t>ения предмета «История Средних веков» и «история России</w:t>
      </w:r>
      <w:r w:rsidRPr="00290FFD">
        <w:rPr>
          <w:rFonts w:ascii="Times New Roman" w:hAnsi="Times New Roman" w:cs="Times New Roman"/>
          <w:b/>
          <w:sz w:val="24"/>
          <w:szCs w:val="24"/>
        </w:rPr>
        <w:t>»:</w:t>
      </w:r>
    </w:p>
    <w:p w:rsidR="00EA637C" w:rsidRPr="00290FFD" w:rsidRDefault="009A2681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 xml:space="preserve">- </w:t>
      </w:r>
      <w:r w:rsidR="00EA637C" w:rsidRPr="00290FFD">
        <w:rPr>
          <w:rFonts w:ascii="Times New Roman" w:hAnsi="Times New Roman" w:cs="Times New Roman"/>
          <w:sz w:val="24"/>
          <w:szCs w:val="24"/>
        </w:rPr>
        <w:t>Ф</w:t>
      </w:r>
      <w:r w:rsidRPr="00290FFD">
        <w:rPr>
          <w:rFonts w:ascii="Times New Roman" w:hAnsi="Times New Roman" w:cs="Times New Roman"/>
          <w:sz w:val="24"/>
          <w:szCs w:val="24"/>
        </w:rPr>
        <w:t xml:space="preserve">ормирование у шестиклассников </w:t>
      </w:r>
      <w:r w:rsidR="00EA637C" w:rsidRPr="00290FFD">
        <w:rPr>
          <w:rFonts w:ascii="Times New Roman" w:hAnsi="Times New Roman" w:cs="Times New Roman"/>
          <w:sz w:val="24"/>
          <w:szCs w:val="24"/>
        </w:rPr>
        <w:t xml:space="preserve"> ценностных ориентиров для этнонациональной, культурной самоидентификации в обществе на основе освоенных знаний о</w:t>
      </w:r>
      <w:r w:rsidRPr="00290FFD">
        <w:rPr>
          <w:rFonts w:ascii="Times New Roman" w:hAnsi="Times New Roman" w:cs="Times New Roman"/>
          <w:sz w:val="24"/>
          <w:szCs w:val="24"/>
        </w:rPr>
        <w:t xml:space="preserve"> народах, персоналиях Средневековья;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 xml:space="preserve">- овладение знаниями о </w:t>
      </w:r>
      <w:r w:rsidR="009A2681" w:rsidRPr="00290FFD">
        <w:rPr>
          <w:rFonts w:ascii="Times New Roman" w:hAnsi="Times New Roman" w:cs="Times New Roman"/>
          <w:sz w:val="24"/>
          <w:szCs w:val="24"/>
        </w:rPr>
        <w:t xml:space="preserve">своеобразии эпохи Средних веков и древнейших времен России до конца 16века </w:t>
      </w:r>
      <w:r w:rsidRPr="00290FFD">
        <w:rPr>
          <w:rFonts w:ascii="Times New Roman" w:hAnsi="Times New Roman" w:cs="Times New Roman"/>
          <w:sz w:val="24"/>
          <w:szCs w:val="24"/>
        </w:rPr>
        <w:t>в социальной, экономической, политической, духовной и нравственной сферах и раскрытие особенностей с помощью ключевых понятий</w:t>
      </w:r>
      <w:r w:rsidR="009A2681" w:rsidRPr="00290FFD">
        <w:rPr>
          <w:rFonts w:ascii="Times New Roman" w:hAnsi="Times New Roman" w:cs="Times New Roman"/>
          <w:sz w:val="24"/>
          <w:szCs w:val="24"/>
        </w:rPr>
        <w:t xml:space="preserve"> предмета «История Средних веков» и « История России»;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 воспитание толерантности, уважения к культурному наследию, религии различных народов с использованием педагогического</w:t>
      </w:r>
      <w:r w:rsidR="009A2681" w:rsidRPr="00290FFD">
        <w:rPr>
          <w:rFonts w:ascii="Times New Roman" w:hAnsi="Times New Roman" w:cs="Times New Roman"/>
          <w:sz w:val="24"/>
          <w:szCs w:val="24"/>
        </w:rPr>
        <w:t xml:space="preserve"> и культурного потенциала народов средневековья</w:t>
      </w:r>
      <w:r w:rsidRPr="00290FFD">
        <w:rPr>
          <w:rFonts w:ascii="Times New Roman" w:hAnsi="Times New Roman" w:cs="Times New Roman"/>
          <w:sz w:val="24"/>
          <w:szCs w:val="24"/>
        </w:rPr>
        <w:t>;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 формирование способности к самовыражению, самореализации, на примерах поступков и деятельности наибол</w:t>
      </w:r>
      <w:r w:rsidR="009A2681" w:rsidRPr="00290FFD">
        <w:rPr>
          <w:rFonts w:ascii="Times New Roman" w:hAnsi="Times New Roman" w:cs="Times New Roman"/>
          <w:sz w:val="24"/>
          <w:szCs w:val="24"/>
        </w:rPr>
        <w:t>ее ярких личностей истории этого периода</w:t>
      </w:r>
      <w:r w:rsidRPr="00290F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EA637C" w:rsidRPr="00290FFD" w:rsidRDefault="00EA637C" w:rsidP="00290FF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 формирование у школьников способности применять знания о культуре, политическом у</w:t>
      </w:r>
      <w:r w:rsidR="009A2681" w:rsidRPr="00290FFD">
        <w:rPr>
          <w:rFonts w:ascii="Times New Roman" w:hAnsi="Times New Roman" w:cs="Times New Roman"/>
          <w:sz w:val="24"/>
          <w:szCs w:val="24"/>
        </w:rPr>
        <w:t>стройстве обществ</w:t>
      </w:r>
      <w:r w:rsidRPr="00290FFD">
        <w:rPr>
          <w:rFonts w:ascii="Times New Roman" w:hAnsi="Times New Roman" w:cs="Times New Roman"/>
          <w:sz w:val="24"/>
          <w:szCs w:val="24"/>
        </w:rPr>
        <w:t xml:space="preserve"> других стран для понимания сути современных общественных явлений, в общении с другими людьми в условиях современного поликультурного общества</w:t>
      </w:r>
      <w:r w:rsidR="009A2681" w:rsidRPr="00290FFD">
        <w:rPr>
          <w:rFonts w:ascii="Times New Roman" w:hAnsi="Times New Roman" w:cs="Times New Roman"/>
          <w:sz w:val="24"/>
          <w:szCs w:val="24"/>
        </w:rPr>
        <w:t>;</w:t>
      </w:r>
    </w:p>
    <w:p w:rsidR="009A2681" w:rsidRPr="00290FFD" w:rsidRDefault="009A2681" w:rsidP="00290FFD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FFD">
        <w:rPr>
          <w:rFonts w:ascii="Times New Roman" w:hAnsi="Times New Roman" w:cs="Times New Roman"/>
          <w:sz w:val="24"/>
          <w:szCs w:val="24"/>
        </w:rPr>
        <w:t>- освоение способов познавательной, коммуникативной, практической деятельности, необходимых для исторического познания.</w:t>
      </w:r>
    </w:p>
    <w:p w:rsidR="00EA637C" w:rsidRPr="00290FFD" w:rsidRDefault="00EA637C" w:rsidP="00290FFD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результаты изучения истории Средних веков и истории России :</w:t>
      </w:r>
    </w:p>
    <w:p w:rsidR="00290FFD" w:rsidRPr="00290FFD" w:rsidRDefault="00290FFD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результате изучения курса у обучающегося будет сформировано: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древности, уважение к личности, правам и свободам человека, культурам разных народов;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D76735" w:rsidRPr="00290FFD" w:rsidRDefault="00D76735" w:rsidP="00290FFD">
      <w:pPr>
        <w:pStyle w:val="a6"/>
        <w:spacing w:line="276" w:lineRule="auto"/>
        <w:ind w:firstLine="0"/>
        <w:rPr>
          <w:b/>
          <w:sz w:val="24"/>
        </w:rPr>
      </w:pP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Русского государства, соотносить хронологию истории Руси и всеобщей истории;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Средневековья  и Древнейшей истории России, расположении средневековых государств, местах важнейших событий;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lastRenderedPageBreak/>
        <w:t>• проводить поиск информации в отрывках исторических текстов, материальных памятниках Древнейшей истории и Средневековья;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Средние века, памятники средневековой  культуры; рассказывать о событиях древнейшей  истории Руси;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европейских обществ (с использованием понятий «уния», «крестоносец», «стан», «орден», «народность», «слобода», «этнос» и др.); б) положения основных групп населения в древнейших и средневековых обществах (правители и подданные, свободные и крестьяне); в) религиозных верований людей в древнейший период Руси и средние века;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средневековой культуры: архитектурных сооружений, предметов быта, произведений искусства;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истории Средних веков и отечественной истории;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 «централизованное государство» и др.);</w:t>
      </w:r>
    </w:p>
    <w:p w:rsidR="00D76735" w:rsidRPr="00290FFD" w:rsidRDefault="00D76735" w:rsidP="00290F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0FFD">
        <w:rPr>
          <w:rFonts w:ascii="Times New Roman" w:hAnsi="Times New Roman"/>
          <w:b/>
          <w:sz w:val="24"/>
          <w:szCs w:val="24"/>
        </w:rPr>
        <w:t xml:space="preserve">Обучающийся получит возможность для формирования: 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i/>
          <w:sz w:val="24"/>
          <w:szCs w:val="24"/>
        </w:rPr>
        <w:t>• </w:t>
      </w:r>
      <w:r w:rsidRPr="00290FFD">
        <w:rPr>
          <w:rFonts w:ascii="Times New Roman" w:hAnsi="Times New Roman"/>
          <w:sz w:val="24"/>
          <w:szCs w:val="24"/>
        </w:rPr>
        <w:t>давать сопоставительную характеристику политического устройства государств Средневековья ( Русь, Запад, Восток);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 xml:space="preserve">• сопоставлять свидетельства различных исторических источников, 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выявляя в них общее и различия; использовать  элементы источниковедческого анализа при работе с историческими материалами( определение принадлежности и достоверности источника. позиций автора и др.)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•  сравнивать развитие Руси и других стран Средневековья, объяснять, в чем заключались общие черты и особенности;</w:t>
      </w:r>
    </w:p>
    <w:p w:rsidR="00D76735" w:rsidRPr="00290FFD" w:rsidRDefault="00D76735" w:rsidP="00290F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• применять знания по истории Средневековья и истории России при составлении описаний исторических и культурных памятников своего города, края и т.д.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  результаты изучения истории Средних веков и истории России: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Обучающийся научится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FFD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lastRenderedPageBreak/>
        <w:t>- способность решать творческие и проблемные задачи, используя контекстные знания и эвристические приемы;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критично относиться к своему мнению, с достоинством признавать ошибочность своего мнения и корректировать его;</w:t>
      </w:r>
    </w:p>
    <w:p w:rsidR="00D76735" w:rsidRPr="00290FFD" w:rsidRDefault="00D76735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37C" w:rsidRPr="00290FFD" w:rsidRDefault="00D76735" w:rsidP="00290FF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A637C"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</w:t>
      </w:r>
      <w:r w:rsidR="00953CBD"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>ы изучения истории Средни</w:t>
      </w:r>
      <w:r w:rsidR="00DB276E"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х веков и истории России </w:t>
      </w:r>
      <w:r w:rsidR="00EA637C"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B276E" w:rsidRPr="00290FFD" w:rsidRDefault="00DB276E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0FF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953CBD" w:rsidRPr="00290FFD" w:rsidRDefault="00953CBD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овладение знаниями об основных этапах истории России с древнейших времен до начала 16 века в социальной, экономической , политической, духовной и нравственной сферах;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яркие образы и картины, связанные с ключевыми событиями, личностями, явлениями и памятниками культуры крупне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йших цивилизаций   Средневекового периода и истории России</w:t>
      </w:r>
      <w:r w:rsidRPr="00290F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способности применять понятийный аппарат и элементарные методы исторической науки для атрибуции ф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актов и источников Средних веков</w:t>
      </w:r>
      <w:r w:rsidRPr="00290FFD">
        <w:rPr>
          <w:rFonts w:ascii="Times New Roman" w:eastAsia="Calibri" w:hAnsi="Times New Roman" w:cs="Times New Roman"/>
          <w:sz w:val="24"/>
          <w:szCs w:val="24"/>
        </w:rPr>
        <w:t>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EA637C" w:rsidRPr="00290FFD" w:rsidRDefault="00953CBD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представление об исторических источниках</w:t>
      </w:r>
      <w:r w:rsidR="00EA637C" w:rsidRPr="00290FFD">
        <w:rPr>
          <w:rFonts w:ascii="Times New Roman" w:eastAsia="Calibri" w:hAnsi="Times New Roman" w:cs="Times New Roman"/>
          <w:sz w:val="24"/>
          <w:szCs w:val="24"/>
        </w:rPr>
        <w:t xml:space="preserve"> как ограниченной форме мышления</w:t>
      </w: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 и познания людей в период Средневековья</w:t>
      </w:r>
      <w:r w:rsidR="00EA637C" w:rsidRPr="00290FFD">
        <w:rPr>
          <w:rFonts w:ascii="Times New Roman" w:eastAsia="Calibri" w:hAnsi="Times New Roman" w:cs="Times New Roman"/>
          <w:sz w:val="24"/>
          <w:szCs w:val="24"/>
        </w:rPr>
        <w:t xml:space="preserve"> и специфическом историческом источнике для изучения прошлого;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- умения датировать события и 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процессы в истории Средних веков и древнейшей истории России</w:t>
      </w:r>
      <w:r w:rsidRPr="00290FFD">
        <w:rPr>
          <w:rFonts w:ascii="Times New Roman" w:eastAsia="Calibri" w:hAnsi="Times New Roman" w:cs="Times New Roman"/>
          <w:sz w:val="24"/>
          <w:szCs w:val="24"/>
        </w:rPr>
        <w:t>, определять последовательность и длител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 xml:space="preserve">ьность </w:t>
      </w:r>
      <w:r w:rsidRPr="00290FFD">
        <w:rPr>
          <w:rFonts w:ascii="Times New Roman" w:eastAsia="Calibri" w:hAnsi="Times New Roman" w:cs="Times New Roman"/>
          <w:sz w:val="24"/>
          <w:szCs w:val="24"/>
        </w:rPr>
        <w:t>соотносить годы с веками, тысяче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летиями;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 уметь читать историческую карту, находить и показывать на ней историко-ге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ографические объекты</w:t>
      </w:r>
      <w:r w:rsidRPr="00290FFD">
        <w:rPr>
          <w:rFonts w:ascii="Times New Roman" w:eastAsia="Calibri" w:hAnsi="Times New Roman" w:cs="Times New Roman"/>
          <w:sz w:val="24"/>
          <w:szCs w:val="24"/>
        </w:rPr>
        <w:t>, анализировать и обобщать данные карты;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уметь характеризовать ва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жные факты истории</w:t>
      </w: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, классифицировать и группировать их по предложенным признакам; 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уметь сравнивать простые однородные историче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 xml:space="preserve">ские факты истории </w:t>
      </w:r>
      <w:r w:rsidRPr="00290FFD">
        <w:rPr>
          <w:rFonts w:ascii="Times New Roman" w:eastAsia="Calibri" w:hAnsi="Times New Roman" w:cs="Times New Roman"/>
          <w:sz w:val="24"/>
          <w:szCs w:val="24"/>
        </w:rPr>
        <w:t>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умения давать образную характеристику исторических личностей, описание памятников истории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 xml:space="preserve"> и культуры ,</w:t>
      </w: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DB276E" w:rsidRPr="00290FFD" w:rsidRDefault="00DB276E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FFD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умения различать в учебном тексте факты, сопоставлять их аргументацию, формулировать собственные гипотезы по дискуссионным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 xml:space="preserve"> вопросам истории</w:t>
      </w:r>
      <w:r w:rsidRPr="00290F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- умения соотносить единичные события в отдельных 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 xml:space="preserve"> европейских </w:t>
      </w:r>
      <w:r w:rsidRPr="00290FFD">
        <w:rPr>
          <w:rFonts w:ascii="Times New Roman" w:eastAsia="Calibri" w:hAnsi="Times New Roman" w:cs="Times New Roman"/>
          <w:sz w:val="24"/>
          <w:szCs w:val="24"/>
        </w:rPr>
        <w:t xml:space="preserve">странах 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с общими явлениями и процессами;</w:t>
      </w:r>
    </w:p>
    <w:p w:rsidR="00EA637C" w:rsidRPr="00290FFD" w:rsidRDefault="00EA637C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</w:t>
      </w:r>
      <w:r w:rsidR="00953CBD" w:rsidRPr="00290FFD">
        <w:rPr>
          <w:rFonts w:ascii="Times New Roman" w:eastAsia="Calibri" w:hAnsi="Times New Roman" w:cs="Times New Roman"/>
          <w:sz w:val="24"/>
          <w:szCs w:val="24"/>
        </w:rPr>
        <w:t>амятниками истории России и Средневековья, способствовать их охране;</w:t>
      </w:r>
    </w:p>
    <w:p w:rsidR="00953CBD" w:rsidRPr="00290FFD" w:rsidRDefault="00953CBD" w:rsidP="00290FF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FFD">
        <w:rPr>
          <w:rFonts w:ascii="Times New Roman" w:eastAsia="Calibri" w:hAnsi="Times New Roman" w:cs="Times New Roman"/>
          <w:sz w:val="24"/>
          <w:szCs w:val="24"/>
        </w:rPr>
        <w:t>- расширять опыт оценочной деятельности, осмысливать историческую обусловленность и мотивацию людей предшествующих эпох.</w:t>
      </w:r>
    </w:p>
    <w:p w:rsidR="00EA637C" w:rsidRPr="00290FFD" w:rsidRDefault="00EA637C" w:rsidP="00290FFD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:rsidR="00084138" w:rsidRPr="00290FFD" w:rsidRDefault="00084138" w:rsidP="00290FFD">
      <w:pPr>
        <w:pStyle w:val="Style19"/>
        <w:widowControl/>
        <w:spacing w:line="276" w:lineRule="auto"/>
        <w:ind w:left="1068"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  <w:r w:rsidRPr="00290FFD">
        <w:rPr>
          <w:rStyle w:val="FontStyle132"/>
          <w:rFonts w:ascii="Times New Roman" w:hAnsi="Times New Roman" w:cs="Times New Roman"/>
          <w:sz w:val="24"/>
          <w:szCs w:val="24"/>
          <w:u w:val="single"/>
        </w:rPr>
        <w:t>Содержание тем  учебного курса</w:t>
      </w:r>
    </w:p>
    <w:p w:rsidR="00084138" w:rsidRPr="00290FFD" w:rsidRDefault="00084138" w:rsidP="00290F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0FFD"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b/>
          <w:sz w:val="24"/>
          <w:szCs w:val="24"/>
        </w:rPr>
        <w:t>История Средних веков</w:t>
      </w:r>
      <w:r w:rsidRPr="00290FFD">
        <w:rPr>
          <w:rFonts w:ascii="Times New Roman" w:hAnsi="Times New Roman"/>
          <w:sz w:val="24"/>
          <w:szCs w:val="24"/>
        </w:rPr>
        <w:t xml:space="preserve"> (30 часов).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Западная и Центральная Европа в V—XIII вв.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Роль христианства в раннем Средневековье. Христианизация Европы. Аврелий Августин Иоанн Златоуст.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 w:rsidRPr="00290FFD"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 w:rsidRPr="00290FFD"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Цехи и гильдии.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 w:rsidRPr="00290FFD">
        <w:rPr>
          <w:rFonts w:ascii="Times New Roman" w:hAnsi="Times New Roman"/>
          <w:sz w:val="24"/>
          <w:szCs w:val="24"/>
        </w:rPr>
        <w:softHyphen/>
        <w:t>зантии.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 w:rsidRPr="00290FFD">
        <w:rPr>
          <w:rFonts w:ascii="Times New Roman" w:hAnsi="Times New Roman"/>
          <w:sz w:val="24"/>
          <w:szCs w:val="24"/>
          <w:lang w:val="en-US"/>
        </w:rPr>
        <w:t>V</w:t>
      </w:r>
      <w:r w:rsidRPr="00290FFD">
        <w:rPr>
          <w:rFonts w:ascii="Times New Roman" w:hAnsi="Times New Roman"/>
          <w:sz w:val="24"/>
          <w:szCs w:val="24"/>
        </w:rPr>
        <w:t>-</w:t>
      </w:r>
      <w:r w:rsidRPr="00290FFD">
        <w:rPr>
          <w:rFonts w:ascii="Times New Roman" w:hAnsi="Times New Roman"/>
          <w:sz w:val="24"/>
          <w:szCs w:val="24"/>
          <w:lang w:val="en-US"/>
        </w:rPr>
        <w:t>XV</w:t>
      </w:r>
      <w:r w:rsidRPr="00290FFD">
        <w:rPr>
          <w:rFonts w:ascii="Times New Roman" w:hAnsi="Times New Roman"/>
          <w:sz w:val="24"/>
          <w:szCs w:val="24"/>
        </w:rPr>
        <w:t xml:space="preserve"> вв.)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Китай: распад и восстановление единой державы. Империи Тан и Сун. Крестьянские восста</w:t>
      </w:r>
      <w:r w:rsidRPr="00290FFD"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 w:rsidRPr="00290FFD"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 w:rsidRPr="00290FFD"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 w:rsidRPr="00290FFD"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 xml:space="preserve">Государства Европы в </w:t>
      </w:r>
      <w:r w:rsidRPr="00290FFD">
        <w:rPr>
          <w:rFonts w:ascii="Times New Roman" w:hAnsi="Times New Roman"/>
          <w:sz w:val="24"/>
          <w:szCs w:val="24"/>
          <w:lang w:val="en-US"/>
        </w:rPr>
        <w:t>XIV</w:t>
      </w:r>
      <w:r w:rsidRPr="00290FFD">
        <w:rPr>
          <w:rFonts w:ascii="Times New Roman" w:hAnsi="Times New Roman"/>
          <w:sz w:val="24"/>
          <w:szCs w:val="24"/>
        </w:rPr>
        <w:t>-</w:t>
      </w:r>
      <w:r w:rsidRPr="00290FFD">
        <w:rPr>
          <w:rFonts w:ascii="Times New Roman" w:hAnsi="Times New Roman"/>
          <w:sz w:val="24"/>
          <w:szCs w:val="24"/>
          <w:lang w:val="en-US"/>
        </w:rPr>
        <w:t>XV</w:t>
      </w:r>
      <w:r w:rsidRPr="00290FFD">
        <w:rPr>
          <w:rFonts w:ascii="Times New Roman" w:hAnsi="Times New Roman"/>
          <w:sz w:val="24"/>
          <w:szCs w:val="24"/>
        </w:rPr>
        <w:t xml:space="preserve"> вв.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290FFD"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 w:rsidRPr="00290FFD">
        <w:rPr>
          <w:rFonts w:ascii="Times New Roman" w:hAnsi="Times New Roman"/>
          <w:sz w:val="24"/>
          <w:szCs w:val="24"/>
        </w:rPr>
        <w:softHyphen/>
        <w:t xml:space="preserve">дарства в </w:t>
      </w:r>
      <w:r w:rsidRPr="00290FFD">
        <w:rPr>
          <w:rFonts w:ascii="Times New Roman" w:hAnsi="Times New Roman"/>
          <w:sz w:val="24"/>
          <w:szCs w:val="24"/>
          <w:lang w:val="en-US"/>
        </w:rPr>
        <w:t>XIV</w:t>
      </w:r>
      <w:r w:rsidRPr="00290FFD">
        <w:rPr>
          <w:rFonts w:ascii="Times New Roman" w:hAnsi="Times New Roman"/>
          <w:sz w:val="24"/>
          <w:szCs w:val="24"/>
        </w:rPr>
        <w:t>-</w:t>
      </w:r>
      <w:r w:rsidRPr="00290FFD">
        <w:rPr>
          <w:rFonts w:ascii="Times New Roman" w:hAnsi="Times New Roman"/>
          <w:sz w:val="24"/>
          <w:szCs w:val="24"/>
          <w:lang w:val="en-US"/>
        </w:rPr>
        <w:t>XV</w:t>
      </w:r>
      <w:r w:rsidRPr="00290FFD">
        <w:rPr>
          <w:rFonts w:ascii="Times New Roman" w:hAnsi="Times New Roman"/>
          <w:sz w:val="24"/>
          <w:szCs w:val="24"/>
        </w:rPr>
        <w:t xml:space="preserve"> вв.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lastRenderedPageBreak/>
        <w:t xml:space="preserve">Кризис европейского сословного общества в </w:t>
      </w:r>
      <w:r w:rsidRPr="00290FFD">
        <w:rPr>
          <w:rFonts w:ascii="Times New Roman" w:hAnsi="Times New Roman"/>
          <w:sz w:val="24"/>
          <w:szCs w:val="24"/>
          <w:lang w:val="en-US"/>
        </w:rPr>
        <w:t>XIV</w:t>
      </w:r>
      <w:r w:rsidRPr="00290FFD">
        <w:rPr>
          <w:rFonts w:ascii="Times New Roman" w:hAnsi="Times New Roman"/>
          <w:sz w:val="24"/>
          <w:szCs w:val="24"/>
        </w:rPr>
        <w:t>-</w:t>
      </w:r>
      <w:r w:rsidRPr="00290FFD">
        <w:rPr>
          <w:rFonts w:ascii="Times New Roman" w:hAnsi="Times New Roman"/>
          <w:sz w:val="24"/>
          <w:szCs w:val="24"/>
          <w:lang w:val="en-US"/>
        </w:rPr>
        <w:t>XV</w:t>
      </w:r>
      <w:r w:rsidRPr="00290FFD"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 w:rsidRPr="00290FFD">
        <w:rPr>
          <w:rFonts w:ascii="Times New Roman" w:hAnsi="Times New Roman"/>
          <w:sz w:val="24"/>
          <w:szCs w:val="24"/>
        </w:rPr>
        <w:softHyphen/>
        <w:t>ние УотаТайлера. Кризис католической церкви. Папы и императоры. Гуситское движение в Че</w:t>
      </w:r>
      <w:r w:rsidRPr="00290FFD">
        <w:rPr>
          <w:rFonts w:ascii="Times New Roman" w:hAnsi="Times New Roman"/>
          <w:sz w:val="24"/>
          <w:szCs w:val="24"/>
        </w:rPr>
        <w:softHyphen/>
        <w:t>хии. Ян Гус.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90FFD">
        <w:rPr>
          <w:rFonts w:ascii="Times New Roman" w:hAnsi="Times New Roman"/>
          <w:b/>
          <w:sz w:val="24"/>
          <w:szCs w:val="24"/>
        </w:rPr>
        <w:t>История России.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Pr="00290FFD">
        <w:rPr>
          <w:rFonts w:ascii="Times New Roman" w:hAnsi="Times New Roman"/>
          <w:sz w:val="24"/>
          <w:szCs w:val="24"/>
        </w:rPr>
        <w:t xml:space="preserve"> (40 часов).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Восточные славяне в древности (</w:t>
      </w:r>
      <w:r w:rsidRPr="00290FFD">
        <w:rPr>
          <w:rFonts w:ascii="Times New Roman" w:hAnsi="Times New Roman"/>
          <w:sz w:val="24"/>
          <w:szCs w:val="24"/>
          <w:lang w:val="en-US"/>
        </w:rPr>
        <w:t>VI</w:t>
      </w:r>
      <w:r w:rsidRPr="00290FFD">
        <w:rPr>
          <w:rFonts w:ascii="Times New Roman" w:hAnsi="Times New Roman"/>
          <w:sz w:val="24"/>
          <w:szCs w:val="24"/>
        </w:rPr>
        <w:t>-</w:t>
      </w:r>
      <w:r w:rsidRPr="00290FFD">
        <w:rPr>
          <w:rFonts w:ascii="Times New Roman" w:hAnsi="Times New Roman"/>
          <w:sz w:val="24"/>
          <w:szCs w:val="24"/>
          <w:lang w:val="en-US"/>
        </w:rPr>
        <w:t>IX</w:t>
      </w:r>
      <w:r w:rsidRPr="00290FFD">
        <w:rPr>
          <w:rFonts w:ascii="Times New Roman" w:hAnsi="Times New Roman"/>
          <w:sz w:val="24"/>
          <w:szCs w:val="24"/>
        </w:rPr>
        <w:t xml:space="preserve"> вв.)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 w:rsidRPr="00290FFD"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290FFD">
        <w:rPr>
          <w:rFonts w:ascii="Times New Roman" w:hAnsi="Times New Roman"/>
          <w:sz w:val="24"/>
          <w:szCs w:val="24"/>
        </w:rPr>
        <w:softHyphen/>
        <w:t>сударства.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 w:rsidRPr="00290FFD"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 w:rsidRPr="00290FFD"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 w:rsidRPr="00290FFD"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Культура Руси в домонгольское время.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 w:rsidRPr="00290FFD"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 w:rsidRPr="00290FFD"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 w:rsidRPr="00290FFD"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lastRenderedPageBreak/>
        <w:t>Борьба с внешней агрессией в XIII в.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290FFD"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 w:rsidRPr="00290FFD">
        <w:rPr>
          <w:rFonts w:ascii="Times New Roman" w:hAnsi="Times New Roman"/>
          <w:sz w:val="24"/>
          <w:szCs w:val="24"/>
        </w:rPr>
        <w:softHyphen/>
        <w:t>редина XV в.).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0FFD"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 w:rsidRPr="00290FFD">
        <w:rPr>
          <w:rFonts w:ascii="Times New Roman" w:hAnsi="Times New Roman"/>
          <w:spacing w:val="20"/>
          <w:sz w:val="24"/>
          <w:szCs w:val="24"/>
        </w:rPr>
        <w:t>XIIII</w:t>
      </w:r>
      <w:r w:rsidRPr="00290FFD"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0FFD"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0FFD"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0FFD"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0FFD"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 w:rsidRPr="00290FFD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290FFD">
        <w:rPr>
          <w:rFonts w:ascii="Times New Roman" w:eastAsia="Times New Roman" w:hAnsi="Times New Roman"/>
          <w:sz w:val="24"/>
          <w:szCs w:val="24"/>
        </w:rPr>
        <w:t>-</w:t>
      </w:r>
      <w:r w:rsidRPr="00290FFD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290FFD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084138" w:rsidRPr="00290FFD" w:rsidRDefault="00084138" w:rsidP="00290FFD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0FFD"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084138" w:rsidRPr="00084138" w:rsidRDefault="00084138" w:rsidP="00084138">
      <w:pPr>
        <w:pStyle w:val="a7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084138" w:rsidRPr="00084138" w:rsidRDefault="00084138" w:rsidP="00084138">
      <w:pPr>
        <w:pStyle w:val="a7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EA637C" w:rsidRPr="00084138" w:rsidRDefault="00EA637C" w:rsidP="00EA637C">
      <w:pPr>
        <w:pStyle w:val="a4"/>
        <w:rPr>
          <w:rFonts w:ascii="Times New Roman" w:hAnsi="Times New Roman"/>
          <w:sz w:val="28"/>
          <w:szCs w:val="28"/>
        </w:rPr>
      </w:pPr>
    </w:p>
    <w:p w:rsidR="00A82392" w:rsidRDefault="00A82392" w:rsidP="00A82392">
      <w:pPr>
        <w:jc w:val="center"/>
        <w:rPr>
          <w:sz w:val="28"/>
          <w:szCs w:val="28"/>
        </w:rPr>
      </w:pPr>
    </w:p>
    <w:p w:rsidR="00A82392" w:rsidRDefault="00A82392" w:rsidP="00A82392">
      <w:pPr>
        <w:jc w:val="center"/>
        <w:rPr>
          <w:sz w:val="28"/>
          <w:szCs w:val="28"/>
        </w:rPr>
      </w:pPr>
    </w:p>
    <w:p w:rsidR="00A82392" w:rsidRDefault="00A82392" w:rsidP="00A82392">
      <w:pPr>
        <w:jc w:val="center"/>
        <w:rPr>
          <w:sz w:val="28"/>
          <w:szCs w:val="28"/>
        </w:rPr>
      </w:pPr>
    </w:p>
    <w:p w:rsidR="00A82392" w:rsidRDefault="00A82392" w:rsidP="00C63E0A">
      <w:pPr>
        <w:tabs>
          <w:tab w:val="left" w:pos="5712"/>
        </w:tabs>
        <w:rPr>
          <w:sz w:val="28"/>
          <w:szCs w:val="28"/>
        </w:rPr>
      </w:pPr>
    </w:p>
    <w:p w:rsidR="00290FFD" w:rsidRDefault="00290FFD" w:rsidP="00C63E0A">
      <w:pPr>
        <w:tabs>
          <w:tab w:val="left" w:pos="5712"/>
        </w:tabs>
        <w:rPr>
          <w:sz w:val="28"/>
          <w:szCs w:val="28"/>
        </w:rPr>
      </w:pPr>
    </w:p>
    <w:p w:rsidR="00290FFD" w:rsidRDefault="00290FFD" w:rsidP="00C63E0A">
      <w:pPr>
        <w:tabs>
          <w:tab w:val="left" w:pos="5712"/>
        </w:tabs>
        <w:rPr>
          <w:sz w:val="28"/>
          <w:szCs w:val="28"/>
        </w:rPr>
      </w:pPr>
    </w:p>
    <w:p w:rsidR="00290FFD" w:rsidRDefault="00290FFD" w:rsidP="00C63E0A">
      <w:pPr>
        <w:tabs>
          <w:tab w:val="left" w:pos="5712"/>
        </w:tabs>
        <w:rPr>
          <w:sz w:val="28"/>
          <w:szCs w:val="28"/>
        </w:rPr>
      </w:pPr>
    </w:p>
    <w:p w:rsidR="00290FFD" w:rsidRDefault="00290FFD" w:rsidP="00C63E0A">
      <w:pPr>
        <w:tabs>
          <w:tab w:val="left" w:pos="5712"/>
        </w:tabs>
        <w:rPr>
          <w:sz w:val="28"/>
          <w:szCs w:val="28"/>
        </w:rPr>
      </w:pPr>
    </w:p>
    <w:p w:rsidR="00290FFD" w:rsidRDefault="00290FFD" w:rsidP="00C63E0A">
      <w:pPr>
        <w:tabs>
          <w:tab w:val="left" w:pos="5712"/>
        </w:tabs>
        <w:rPr>
          <w:sz w:val="28"/>
          <w:szCs w:val="28"/>
        </w:rPr>
        <w:sectPr w:rsidR="00290FFD" w:rsidSect="000B61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432"/>
        <w:gridCol w:w="830"/>
        <w:gridCol w:w="1872"/>
        <w:gridCol w:w="2013"/>
        <w:gridCol w:w="1515"/>
        <w:gridCol w:w="2002"/>
        <w:gridCol w:w="2576"/>
        <w:gridCol w:w="2780"/>
      </w:tblGrid>
      <w:tr w:rsidR="00453282" w:rsidRPr="00290FFD" w:rsidTr="00453282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Тема урока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основных видов деятельности ученика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понятия темы</w:t>
            </w:r>
          </w:p>
        </w:tc>
        <w:tc>
          <w:tcPr>
            <w:tcW w:w="7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Планируемые результаты (в соответствии с ФГОС)</w:t>
            </w:r>
          </w:p>
        </w:tc>
      </w:tr>
      <w:tr w:rsidR="00453282" w:rsidRPr="00290FFD" w:rsidTr="00453282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Предметные результаты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Метапредметные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Личностные результаты</w:t>
            </w:r>
          </w:p>
        </w:tc>
      </w:tr>
      <w:tr w:rsidR="00730F0D" w:rsidRPr="00290FFD" w:rsidTr="00453282">
        <w:trPr>
          <w:trHeight w:val="58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</w:tr>
      <w:tr w:rsidR="00290FFD" w:rsidRPr="00290FFD" w:rsidTr="00290FFD">
        <w:trPr>
          <w:trHeight w:val="525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Становление средневековой Европы </w:t>
            </w:r>
          </w:p>
        </w:tc>
      </w:tr>
      <w:tr w:rsidR="00730F0D" w:rsidRPr="00290FFD" w:rsidTr="00453282">
        <w:trPr>
          <w:trHeight w:val="25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неделя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Вводный урок. Живое Средневековье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Средневековье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сможет научиться овладевать целостным представлением о предмете, изучать и систематизировать информацию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Познавательные: Ученик сможет научиться используют знаково-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символические средства, в том числе модели и схемы для решения познавательных задач.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28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неделя</w:t>
            </w:r>
          </w:p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варварских государств.Королевство франков и христианская церковь в VI – VIII веках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Древние германцы. Великое переселение народов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Ученик получит возможность сформировать основ гражданской, этнонацио нальной, социальной, культурной самоидентификации личности обучающегося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7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неделя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Королевство франков и христианская церковь в VI – VIII веках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Феод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Феодал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Вассал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 целостным представлениями об историческом пути народов всего человечества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5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неделя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Возникновение и распад империи Карла Великого. Феодальная раздробленност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Феодальная раздробленность, междоусобные войны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 целостным представлениями об историческом пути народов всего человечества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2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неделя</w:t>
            </w:r>
          </w:p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Феодальная раздробленность Западной Европы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Феодальная раздробленность, междоусобные войны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 целостным представлениями об историческом пути народов всего человечества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30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неделя</w:t>
            </w:r>
          </w:p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Англия в раннее Средневековье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Норманны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научиться целостным представлениями об историческом пути народов всего человечества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0FFD" w:rsidRPr="00290FFD" w:rsidTr="00290FFD">
        <w:trPr>
          <w:trHeight w:val="630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Визинтийская империя и славяне 6–11 вв</w:t>
            </w:r>
          </w:p>
        </w:tc>
      </w:tr>
      <w:tr w:rsidR="00730F0D" w:rsidRPr="00290FFD" w:rsidTr="00453282">
        <w:trPr>
          <w:trHeight w:val="28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неделя</w:t>
            </w:r>
          </w:p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Византия при Юстиниане. Борьба империи с внешними врагами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"Скипетр, Канон, мозаика, алтарь, смальта, икона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научитсяизучать, систематизировать информацию из различных источников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задают вопросы, необходимые 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30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 неделя</w:t>
            </w:r>
          </w:p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Визинтии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Каролингское возрождение,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умения изучать, систематизировать информацию из различных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30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Default="00100494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  <w:r w:rsid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славянских государств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Священная Римская империя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90FFD" w:rsidRPr="00290FFD" w:rsidTr="00290FFD">
        <w:trPr>
          <w:trHeight w:val="585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Арабы</w:t>
            </w:r>
          </w:p>
        </w:tc>
      </w:tr>
      <w:tr w:rsidR="00730F0D" w:rsidRPr="00290FFD" w:rsidTr="00453282">
        <w:trPr>
          <w:trHeight w:val="3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Default="00100494" w:rsidP="0073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сентября</w:t>
            </w:r>
          </w:p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Арабский мир в VI – XI вв.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Ислам, Коран, Шариат, Халиф, Имам, Везир, Сунниты, Шииты, Мечети, Медресе, минарет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научится  историческому анализа для раскрытия сущности и значения событий и явлений прошлого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44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Default="00100494" w:rsidP="0073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октября</w:t>
            </w:r>
          </w:p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стран халифата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задания. Работа с исторической картой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Ислам, Коран, Шариат, Халиф, Имам, Везир, Сунниты, Шииты, Мечети, Медресе, минарет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перенять опыта историко-культурного, цивилизационного подхода к оценке социальных явлений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90FFD" w:rsidRPr="00290FFD" w:rsidTr="00290FFD">
        <w:trPr>
          <w:trHeight w:val="495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Феодалы и крестьяне</w:t>
            </w:r>
          </w:p>
        </w:tc>
      </w:tr>
      <w:tr w:rsidR="00730F0D" w:rsidRPr="00290FFD" w:rsidTr="00453282">
        <w:trPr>
          <w:trHeight w:val="28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Default="00290FFD" w:rsidP="0073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октября</w:t>
            </w:r>
          </w:p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Средневековая деревня и ее обитатели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Повинности, барщина, оброк, натуральное хозяйство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возмжность 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37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Default="00290FFD" w:rsidP="0073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октября</w:t>
            </w:r>
          </w:p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В рыцарском замке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 ,работа с иллюстративным материалом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Замок, паж, рыцарь, латы, забрало, турнир, герб, девиз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возмжность научиться Умения изучать, систематизировать информацию из различных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90FFD" w:rsidRPr="00290FFD" w:rsidTr="00290FFD">
        <w:trPr>
          <w:trHeight w:val="540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Средневековый город</w:t>
            </w:r>
          </w:p>
        </w:tc>
      </w:tr>
      <w:tr w:rsidR="00730F0D" w:rsidRPr="00290FFD" w:rsidTr="00453282">
        <w:trPr>
          <w:trHeight w:val="3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Default="00290FFD" w:rsidP="0073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октября</w:t>
            </w:r>
          </w:p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Ученик получит возможность сформировать средневековых городов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Коммуна, самоуправление, мастер, шедевр, цехи, гильдии, товарное хозяйство, фактории, ростовщики, банк.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 Ученик получит возможность научится умению характеризовать условия и образ жизни горожан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Коммуникативные: Ученик научится аргументируют свою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3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Default="00730F0D" w:rsidP="0073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октября</w:t>
            </w:r>
          </w:p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Торговля в средние века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ростовщик, банк, ярморки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 Ученик получит возможность научится умению характеризовать условия и образ жизни горожан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9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октября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Горожане и их образ жизни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Патриции, бюргеры, ратуша, интеллигенция, мистерия, городское сословие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 Ученик получит возможность научится умению характеризовать условия и образ жизни горожан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90FFD" w:rsidRPr="00290FFD" w:rsidTr="00290FFD">
        <w:trPr>
          <w:trHeight w:val="585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Католическая церковь</w:t>
            </w:r>
          </w:p>
        </w:tc>
      </w:tr>
      <w:tr w:rsidR="00730F0D" w:rsidRPr="00290FFD" w:rsidTr="00453282">
        <w:trPr>
          <w:trHeight w:val="3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100494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r w:rsid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окктября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Могущество папской власти.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Католическая церковь и еретики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 Католическая, православная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церкви, индульгенция, десятина,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реликвии, мощи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еретики, инквизиция, отлучение от церкви, ордена францисканцев доминиканцев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 особенности религиозных верований католической церкви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0FFD" w:rsidRPr="00290FFD" w:rsidRDefault="00290FF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и проявлять себя гражданином России в добрых словах и делах – объяснять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40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Крестовые походы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Орден тамплиеров, госпитальеров, Тевтонский орден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воспитать уважения к историческому наследию Ученик научится умению работать с исторической картой, текстом учебника и историческими источниками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290FFD" w:rsidRPr="00290FFD" w:rsidTr="00290FFD">
        <w:trPr>
          <w:trHeight w:val="540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0FFD" w:rsidRPr="00290FFD" w:rsidRDefault="00290FF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 xml:space="preserve">Образование централизованных государств </w:t>
            </w:r>
          </w:p>
        </w:tc>
      </w:tr>
      <w:tr w:rsidR="00730F0D" w:rsidRPr="00290FFD" w:rsidTr="00453282">
        <w:trPr>
          <w:trHeight w:val="28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Как происходило объединение Франции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Централизованное государство, Генеральные штаты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воспитать уважения к историческому наследию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и проявлять себя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29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Что англичане считают началом своих свобод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Хартия, парламент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развить умений, сопоставлять содержащуюся в различных источниках информацию о причинах, последствиях, борьбы за свободу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3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Столетняя война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Партизанская война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воспитать уважения к историческому наследию Ученик научится умению работать с исторической картой, текстом учебника и историческими источниками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9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Усиление королевской власти во Франции и Англии Крестьянские восстания во Франции и в Англии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Жакерия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научится умению работать с разными источниками информациями,Ученик получит возможность научится умению извлекать из исторических источников информацию о восстаниях во Франции и Англии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9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централизованных государств  на Пиренейском полуострове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Реконкиста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Кортесы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научится умению характеризовать условия и образ жизни, занятия людей населявших города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31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Государства, оставшиеся раздробленными. Германия и Италия в XII - XV вв.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Булла, кантоны, курфюрст Гвельфы, гибеллины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 особенности, даты  развития Германии и Италии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290FFD">
        <w:trPr>
          <w:trHeight w:val="570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Славянские государства и Византия в 14 - 15 вв</w:t>
            </w:r>
          </w:p>
        </w:tc>
      </w:tr>
      <w:tr w:rsidR="00730F0D" w:rsidRPr="00290FFD" w:rsidTr="00453282">
        <w:trPr>
          <w:trHeight w:val="3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Гуситское движение в Чехии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Уния, умеренные, табориты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умению самостоятельно строить рассказ на основе одного -двух источников знаний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и проявлять себя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43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Завоевания турками – османами Балканского полуострова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Янычар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умению правильно читать несложные карты и картосхемы с опорой на их легенду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290FFD">
        <w:trPr>
          <w:trHeight w:val="585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Культура Западной европы в Средние века</w:t>
            </w:r>
          </w:p>
        </w:tc>
      </w:tr>
      <w:tr w:rsidR="00730F0D" w:rsidRPr="00290FFD" w:rsidTr="00453282">
        <w:trPr>
          <w:trHeight w:val="29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Образование и философия.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Университеты, рационализм, мистика, схоластика.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развить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и проявлять себя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28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Средневековая литература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рыцарский роман, баллада, шапито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развить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3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Средневековое исксство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культура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развить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8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Культура Раннего Возрождения в Италии.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Книгопечатание, Возрождение, гуманизм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идей мира и взаимопонимания между народами, людьми разных культур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8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Научные открытия и изобретения.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книгопечатанье, верхнебойное, нижнебойное колесо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идей мира и взаимопонимания между народами, людьми разных культур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290FFD">
        <w:trPr>
          <w:trHeight w:val="480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Народы Азии, Америки , Африки</w:t>
            </w:r>
          </w:p>
        </w:tc>
      </w:tr>
      <w:tr w:rsidR="00730F0D" w:rsidRPr="00290FFD" w:rsidTr="00453282">
        <w:trPr>
          <w:trHeight w:val="29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Средневековая Азия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идей мира и взаимопонимания между народами, людьми разных культур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730F0D" w:rsidRPr="00290FFD" w:rsidTr="00453282">
        <w:trPr>
          <w:trHeight w:val="28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неделя 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Государства и народы Африки и доколумбовой Америки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умению правильно читать несложные карты и картосхемы с опорой на их легенду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453282">
        <w:trPr>
          <w:trHeight w:val="27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Урок повторения и обобщения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730F0D" w:rsidRPr="00290FFD" w:rsidTr="00290FFD">
        <w:trPr>
          <w:trHeight w:val="510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История России</w:t>
            </w:r>
          </w:p>
        </w:tc>
      </w:tr>
      <w:tr w:rsidR="00730F0D" w:rsidRPr="00290FFD" w:rsidTr="00453282">
        <w:trPr>
          <w:trHeight w:val="3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 w:rsidR="00730F0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730F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Введение. Наша Родина - Россия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Научиться овладевать целостным представлением о предмете, изучать и систематизировать информацию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Осваивать новые социальные роли и правила, учиться критически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относиться к различным версиям.</w:t>
            </w:r>
          </w:p>
        </w:tc>
      </w:tr>
      <w:tr w:rsidR="00730F0D" w:rsidRPr="00290FFD" w:rsidTr="00453282">
        <w:trPr>
          <w:trHeight w:val="29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100494" w:rsidP="00730F0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января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Древнейшие люди на территории Восточно-Европейской равнины. Древнейшие люди ,их стоянки на территории современной России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История России - часть всемирной истории.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называть соседей славян, показывать на карте Тюркский и Аварский каганат, да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вать сравнительную ха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рактеристику Волжской Булгарии и Хазарского каганата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F0D" w:rsidRPr="00290FFD" w:rsidRDefault="00730F0D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8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января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Неолитическая революция. Первые скотоводы, земледельцы, ремесленники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иллюстративным материалом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Восточные славяне: расселение, соседи, занятия, общественный строй. Язычество. Великое переселение народов и начало восхождения народов нашей страны на ступень цивилизации.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индоевропейцы, подсечно-огневое земледелие, борона, серп, бортничество, ве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че, идолы, волхвы, ку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десники, народное ополчение.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показывать на карте расселение восточных славян, на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зывать восточнославянские племена, их заня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тия и верования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290FFD">
        <w:trPr>
          <w:trHeight w:val="525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Русь IХ - первой половине ХII вв</w:t>
            </w:r>
          </w:p>
        </w:tc>
      </w:tr>
      <w:tr w:rsidR="00100494" w:rsidRPr="00290FFD" w:rsidTr="00453282">
        <w:trPr>
          <w:trHeight w:val="3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января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первых государств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Первые очаги цивилизации на территории нашей страны: государства Волжская Булгария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индоевропей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цы, подсечно-огневое земледелие, борона, серп, бортничество, ве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че, идолы, волхвы, ку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десники, народное ополчение.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показывать на карте расселение восточных славян, на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зывать восточнославянские племена, их заня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тия и верования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и проявлять себя гражданином России в добрых словах и делах – объяснять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100494" w:rsidRPr="00290FFD" w:rsidTr="00453282">
        <w:trPr>
          <w:trHeight w:val="6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января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FFD">
              <w:rPr>
                <w:rFonts w:ascii="Times New Roman" w:eastAsia="Times New Roman" w:hAnsi="Times New Roman" w:cs="Times New Roman"/>
                <w:sz w:val="16"/>
                <w:szCs w:val="16"/>
              </w:rPr>
              <w:t>Восточные славяне и их соседи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Предпосылки и причины образования государства у восточных славян. Новгород и Киев - центры древнерусской государственности вдоль торгового пути «из варяг в греки». Проблема призвания варягов Рюрика. Образование Древнерусского государства (862 г., 882 г.), объединение севера и юга великим князем Олегом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государство, дружина, князь, воевода. Ученик получит возможность  научиться: показывать на карте путь из варяг в греки и русские горо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ников. Ученик научится определять термины: уроки, погос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ты, реформа.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составлять развернутый план из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ложения темы, называть имена и деяния первых русских князей, анали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зировать значение на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логовой реформы кня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гини Ольги, давать личностную характери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стику Святослава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января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Первые известия о Руси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языческая реформа,  Нестор, фальсификация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извлекать полезную информацию из исторических источ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ников, характеризовать политику Владимира Святославовича, пони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мать значение принятия христианства для дальнейшего развития государства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Становление Древнерусского государства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смерды, закупы, холопы, рядовичи, Правда Ярослава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правда, по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садники, вотчины, смерды, закупы, рядо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вичи, холопы.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определять причины междоусобиц, характеризовать поли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тику Ярослава Мудро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го, называть группы за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висимого населения Руси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Правление князя Владимира. Крещение Руси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Монотеизм, реУченик получит возможность сформировать, пантеон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былины, зодчество, фрески, мозаи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ка, зернь, скань, эмаль. Ученик получит возможность  научиться: давать характеристику культуры Древней Руси, устанавливать причинно-следственные связи между христианством и куль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турными ценностями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Русское государство при Ярославе Мудром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смерды, закупы, холопы, рядовичи, Правда Ярослава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правда, по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садники, вотчины, смерды, закупы, рядо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вичи, холопы.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определять причины междоусобиц, характеризовать поли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тику Ярослава Мудро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го, называть группы за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висимого населения Руси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Русь при наследниках Ярослава Мудрого. Владимир Мономах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Русская Правда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научится определять термины: правда, по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садники, вотчины, смерды, закупы, рядо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вичи, холопы.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определять причины междоусобиц, характеризовать поли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тику Ярослава Мудро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го, называть группы за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висимого населения Руси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290FFD">
        <w:trPr>
          <w:trHeight w:val="495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Русь ХII - ХIIIвв</w:t>
            </w:r>
          </w:p>
        </w:tc>
      </w:tr>
      <w:tr w:rsidR="00100494" w:rsidRPr="00290FFD" w:rsidTr="00453282">
        <w:trPr>
          <w:trHeight w:val="3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53282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 Ученик научится определять термины: правда, по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садники, вотчины, смерды, закупы, рядо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вичи, холопы.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определять причины междоусобиц, характеризовать поли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тику Ярослава Мудро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го, называть группы за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висимого населения Руси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и проявлять себя гражданином России в добрых словах и делах – объяснять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100494" w:rsidRPr="00290FFD" w:rsidTr="00453282">
        <w:trPr>
          <w:trHeight w:val="69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Культурное  пространство Европы и культура Древней Руси.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Древнерусская культура: фольклор (былины), влияние Византии (православная литература и идеи, кириллица, правила изобразительного искусства). Письменность: летописи, «Повесть временных лет» Нестора. Живопись (иконы, мозаики, фрески) и зодчество (София Киевская и София Новгородская). Историческое и культурное наследие.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былины, зодчество, фрески, мозаи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ка, зернь, скань, эмаль. Ученик получит возможность  научиться: давать характеристику культуры Древней Руси, устанавливать причинно-следственные связи между христианством и куль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турными ценностями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7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53282"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 w:rsidR="00453282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Повседневная жизнь населения.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устное народное творчество, обряды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лихие люди, скоморохи, гусляры, шишаки, хоромы, т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рем, изба, слобода, сени, зипуны, порты, онучи, епанча.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составлять рассказ «Один день жизни крестьянина (го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рожанина, князя, ремесленника)»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53282"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 w:rsidR="00453282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февраля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Повторительно-обобщающий урок.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термины, изученные в главе «Древняя Русь в VIII — первой полови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не XII в.».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называть главные события, основные достижения истории и культуры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9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</w:t>
            </w:r>
            <w:r w:rsidR="00453282">
              <w:rPr>
                <w:rFonts w:ascii="Times New Roman" w:eastAsia="Times New Roman" w:hAnsi="Times New Roman" w:cs="Times New Roman"/>
                <w:sz w:val="16"/>
                <w:szCs w:val="16"/>
              </w:rPr>
              <w:t>марта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 Политическая раздробленность на Руси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феодальная раздробленность, вотчина, удел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 Ученик получит возможность  научиться: характеризовать политику Владимира Мономаха, называть причины политической раздробленности, извлекать полезную информацию из исторических источнико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28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53282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  <w:r w:rsidR="004532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марта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Владимиро-Суздальское княжество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Крупнейший самостоятельный центр Руси - Владимиро-Суздальское княжество, особенность его географического положения, социально-политического и культурного развития. Организация деспотической власти.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термины, изученные в главе «Русь удельная в ХП-ХШ вв.». Ученик получит возможность  научиться: называть главные события, ос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новные достижения истории и культуры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1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марта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Новгородская республика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Крупнейший самостоятельный центр Руси - Новгородская земля, особенность ее географического положения, социально-политического и культурного развития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боярская республика, посадник, вечевой колокол, владыка, тысяцкий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53282"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 w:rsidR="00453282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неделя марта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Южные и юго-западные русские княжества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Политическая раздробленность: причины, черты, последствия. Крупнейший самостоятельный центр Руси - Киевское княжество, особенность его географического положения, социально-политического и культурного развития. Крупнейшие самостоятельные центры Руси –Галицкое и Волынское княжества, особенности их географического положения, социально-политического и культурного развития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аучатся определять термины: «Правда Ярославичей», половцы, эксплуатация. Ученик получит возможность  научиться: характери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зовать политику Вла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димира Мономаха, называть причины по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литической раздроб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ленности, извлекать полезную информацию из исторических источников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свободно излагать подготовлен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ные сообщения по теме, сравнивать политиче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ское устройство Владимиро-Суздальского, Новгородского и Галицко-Волынского княжеств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4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Монгольская империя и изменение политической картины мира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 ,работа с иллюстративным материалом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курултвй, нойоны, тумены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37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марта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Батыево нашествие на Русь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Русь и Орда: установление зависимости (ханские ярлыки, уплата дани и т.д.).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баскаки, ордынский выход, ярлык, резиденция.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Получать возможность научиться: называть политические и экономические признаки зависимости Руси от Золотой Орды и самостоятельно делать вывод о последствиях этой зависимости,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29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Северо-Западная Русь между Востоком и Западом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Кревская Уния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Получать возможность научиться и самостоятельно делать вывод о  взаимоотношениях Руси и Орды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290FFD">
        <w:trPr>
          <w:trHeight w:val="510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Усиление Московского княжества</w:t>
            </w:r>
          </w:p>
        </w:tc>
      </w:tr>
      <w:tr w:rsidR="00100494" w:rsidRPr="00290FFD" w:rsidTr="00453282">
        <w:trPr>
          <w:trHeight w:val="29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</w:t>
            </w:r>
            <w:r w:rsidR="001004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борьба за ярлык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составлять исторический портрет делать вывод об источниках конфликта между князьями, извлекать полезную информацию из исторических источников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и проявлять себя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100494" w:rsidRPr="00290FFD" w:rsidTr="00453282">
        <w:trPr>
          <w:trHeight w:val="3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53282"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 w:rsidR="004532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Литовское государство и Русь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Кревская Уния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Получать возможность научиться и самостоятельно делать вывод о  взаимоотношениях Руси и Литвы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28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453282"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 w:rsidR="004532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Усиление Московского княжества.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самобытность, подвиг церкви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составлять исторический портрет Ивана II, делать вывод об источниках конфликта между князьями,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453282">
        <w:trPr>
          <w:trHeight w:val="66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Объединение русских земель вокруг Москвы. Куликовская битва.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Взаимоотношения Москвы с Ордой. Дмитрий Донской (1359–1389 гг.): особенности личности, вклад в объединение Руси. Куликовская битва 1380г. причины, ход, значение для Руси и русского народа.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термины: передовой, засадный полк. Ученик получит возможность  научиться: делать вывод о неизбежности столкновения Руси с Ордой, реконструиро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вать события Куликовской битвы с опорой на карту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00494" w:rsidRPr="00290FFD" w:rsidTr="00290FFD">
        <w:trPr>
          <w:trHeight w:val="480"/>
        </w:trPr>
        <w:tc>
          <w:tcPr>
            <w:tcW w:w="1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Русь ХV в</w:t>
            </w:r>
          </w:p>
        </w:tc>
      </w:tr>
      <w:tr w:rsidR="00100494" w:rsidRPr="00290FFD" w:rsidTr="00453282">
        <w:trPr>
          <w:trHeight w:val="3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развить культуры в русских землях во второй половине XIII-XIV вв.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самобытность, подвиг церкви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извлекать полезную информацию из исторических источников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Регулятивные: Ученик научится определяют последовательность промежуточных целей с учётом конечного результата; составляют план и определяют последовательность действий. Познавательные: Ученик сможет научиться ориентируются в разнообразии способов решения познавательных задач, выбирают наиболее эффективные из них. Коммуникативные: Ученик научится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Регулятивные: Ученик научится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Познавательные: Ученик сможет научиться используют знаково-символические средства, в том числе модели и схемы для решения познавательных задач.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Коммуникативные: Ученик научится аргументируют свою позицию и координируют её с позициями партнёров в сотрудничестве.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аргументированно оценивать оценивать свои и чужие поступки в однозначных и неоднозначных ситуациях (в т.ч. учебных), опираясь на общечеловеческие нравственные ценности.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свои эмоции, адекватно выражать и контролировать, понимать эмоциональное состояние других людей.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Осознавать свои черты характера, интересы, цели, Осозновать позиции, свой мировоззренческий  выбор.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Осознавать целостность мира и многообразия взглядов на него, вырабатывать собственные мировоззренческие позиции.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Вырабатывать уважительно- доброжелательное отношение к непохожим на себя, идти на взаимные уступки в разных ситуациях.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Осваивать новые социальные роли и правила, учиться критически относиться к различным версиям.</w:t>
            </w:r>
          </w:p>
        </w:tc>
      </w:tr>
      <w:tr w:rsidR="00100494" w:rsidRPr="00290FFD" w:rsidTr="00453282">
        <w:trPr>
          <w:trHeight w:val="3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Повторительно-обобщающий урок по теме «Русские земли в сер. XIII-XIV вв.»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Становление органов власти и государственных порядков Российского государства: Судебник 1497 года, власть государя, Боярская дума, зарождение приказов, местничество, государево тягло, роль православной церкви. Формы землевладения: вотчины и поместья. Оброки и барщина, Юрьев день. Слои населения (бояре, дворяне, крестьяне и другие).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термины, изученные в главе «Древняя Русь в хIII — первой полови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softHyphen/>
              <w:t>не XIV в.».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>Ученик получит возможность  научиться: называть главные события, основные достижения истории и культуры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 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494" w:rsidRPr="00290FFD" w:rsidRDefault="00100494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3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8D338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Русские земли на политической карте Европы и мира в начале XV 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Генуэзские колонии, централизация Европы, упадок Византии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6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10049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Московское княжество в первой половине XV 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беседа, работа с исторической картой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Становление органов власти и государственных порядков Российского государства: Судебник 1497 года, власть государя, Боярская дума, зарождение приказов, местничество, государево тягло, роль православной церкви. Формы землевладения: вотчины и поместья. Оброки и барщина, Юрьев день. Слои населения (бояре, дворяне, крестьяне и другие).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42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Распад Золотой Орды и его последствия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3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Московское государство и его соседи во второй половине XV 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Становление органов власти и государственных порядков Российского государства: Судебник 1497 года, власть государя, Боярская дума, зарождение приказов, местничество, государево тягло, роль православной церкви. Формы землевладения: вотчины и поместья. Оброки и барщина, Юрьев день. Слои населения (бояре, дворяне, крестьяне и </w:t>
            </w: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другие).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Ученик получит возможность  научиться: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21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Итоговое повторение и обобщение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 научиться: извлекать полезную информацию из исторических источников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3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Русская православная церковь в XV-нач. XVIвв.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термины, изученные по данной теме. Ученик получит возможность  научиться: называть главные события, основные достижения истории и культуры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3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Человек в Российском государстве второй пол. XV 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Ученик получит возможность сформировать у учащихся умений к осуществлению контрольной функции, контроль и самоконтрольизученных понятий, алгоритма проведения самопроверки и взаимопроверки, работа в группах с последующей проверкой выполнения заданий , фронтальная беседа, написание эссе , работа со схемами, проведение дисскуссий по теме урока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термины, изученные по данной теме. Ученик получит возможность  научиться: называть главные события, основные достижения истории и культуры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29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4532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 xml:space="preserve">Итоговый урок по курсу история России Ученик получит возможность сформировать культурного пространства единого Российского государства.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построения и реализации новых знаний. Составление алгаритмованализов проблемных ситуаций. Коллективное проектирование способов выполнения дифферинцированного домашнего задания , фронтальная беседа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научится определять термины, изученные по данной теме. Ученик получит возможность  научиться: называть главные события, основные достижения истории и культуры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453282" w:rsidRPr="00290FFD" w:rsidTr="00453282">
        <w:trPr>
          <w:trHeight w:val="40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69-70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неделя мая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Резерв . Русь и мир в Средние века( урок-повторения, урок проектной деятельности)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Ученик получит возможность сформировать у учащихся Ученик получит возможность научится умению  реализовывать знания, полученные на уроках истории. Составление алгаритмов ,анализов, проблемных ситуаций. Коллективное проектирование способов выполнения дифферинцированного домашнего задания , фронтальная беседа, решение проблемных задач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90FF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282" w:rsidRPr="00290FFD" w:rsidRDefault="00453282" w:rsidP="00290FF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290FFD" w:rsidRPr="00B315BB" w:rsidRDefault="00290FFD" w:rsidP="00C63E0A">
      <w:pPr>
        <w:tabs>
          <w:tab w:val="left" w:pos="5712"/>
        </w:tabs>
        <w:rPr>
          <w:sz w:val="28"/>
          <w:szCs w:val="28"/>
        </w:rPr>
      </w:pPr>
    </w:p>
    <w:sectPr w:rsidR="00290FFD" w:rsidRPr="00B315BB" w:rsidSect="00290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C9" w:rsidRDefault="008234C9" w:rsidP="00453282">
      <w:pPr>
        <w:spacing w:after="0" w:line="240" w:lineRule="auto"/>
      </w:pPr>
      <w:r>
        <w:separator/>
      </w:r>
    </w:p>
  </w:endnote>
  <w:endnote w:type="continuationSeparator" w:id="0">
    <w:p w:rsidR="008234C9" w:rsidRDefault="008234C9" w:rsidP="004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2" w:rsidRDefault="004532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2" w:rsidRDefault="004532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2" w:rsidRDefault="004532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C9" w:rsidRDefault="008234C9" w:rsidP="00453282">
      <w:pPr>
        <w:spacing w:after="0" w:line="240" w:lineRule="auto"/>
      </w:pPr>
      <w:r>
        <w:separator/>
      </w:r>
    </w:p>
  </w:footnote>
  <w:footnote w:type="continuationSeparator" w:id="0">
    <w:p w:rsidR="008234C9" w:rsidRDefault="008234C9" w:rsidP="0045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2" w:rsidRDefault="004532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2" w:rsidRDefault="004532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82" w:rsidRDefault="004532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32B"/>
    <w:rsid w:val="00004EC5"/>
    <w:rsid w:val="0001247C"/>
    <w:rsid w:val="00084138"/>
    <w:rsid w:val="000B617E"/>
    <w:rsid w:val="000E232B"/>
    <w:rsid w:val="000F3924"/>
    <w:rsid w:val="00100494"/>
    <w:rsid w:val="00127272"/>
    <w:rsid w:val="001561BD"/>
    <w:rsid w:val="0018113C"/>
    <w:rsid w:val="00192CBD"/>
    <w:rsid w:val="001A171E"/>
    <w:rsid w:val="00290FFD"/>
    <w:rsid w:val="002B06AB"/>
    <w:rsid w:val="002C7A6F"/>
    <w:rsid w:val="002D54D5"/>
    <w:rsid w:val="0034722C"/>
    <w:rsid w:val="00350557"/>
    <w:rsid w:val="00365DA7"/>
    <w:rsid w:val="003729B2"/>
    <w:rsid w:val="00385BDE"/>
    <w:rsid w:val="003B558D"/>
    <w:rsid w:val="00443BFE"/>
    <w:rsid w:val="00453282"/>
    <w:rsid w:val="004960C5"/>
    <w:rsid w:val="004C1EE2"/>
    <w:rsid w:val="005575B0"/>
    <w:rsid w:val="00583808"/>
    <w:rsid w:val="00584260"/>
    <w:rsid w:val="005A778D"/>
    <w:rsid w:val="005B5C3A"/>
    <w:rsid w:val="005B5FA4"/>
    <w:rsid w:val="005F2DC1"/>
    <w:rsid w:val="00614DEE"/>
    <w:rsid w:val="006418B4"/>
    <w:rsid w:val="00644C76"/>
    <w:rsid w:val="00666934"/>
    <w:rsid w:val="0069326D"/>
    <w:rsid w:val="00703112"/>
    <w:rsid w:val="00703CEA"/>
    <w:rsid w:val="00730F0D"/>
    <w:rsid w:val="0077570B"/>
    <w:rsid w:val="00777615"/>
    <w:rsid w:val="007837E4"/>
    <w:rsid w:val="007900B0"/>
    <w:rsid w:val="008234C9"/>
    <w:rsid w:val="00825115"/>
    <w:rsid w:val="0085557C"/>
    <w:rsid w:val="0086018A"/>
    <w:rsid w:val="00870CEF"/>
    <w:rsid w:val="008809E5"/>
    <w:rsid w:val="008E4E90"/>
    <w:rsid w:val="008F3B05"/>
    <w:rsid w:val="008F5777"/>
    <w:rsid w:val="00953CBD"/>
    <w:rsid w:val="0097702A"/>
    <w:rsid w:val="0098083E"/>
    <w:rsid w:val="0099437E"/>
    <w:rsid w:val="009A2681"/>
    <w:rsid w:val="009E61E0"/>
    <w:rsid w:val="00A413BD"/>
    <w:rsid w:val="00A75D86"/>
    <w:rsid w:val="00A772FD"/>
    <w:rsid w:val="00A82392"/>
    <w:rsid w:val="00AD40A3"/>
    <w:rsid w:val="00AE5A6B"/>
    <w:rsid w:val="00AF3FA1"/>
    <w:rsid w:val="00B315BB"/>
    <w:rsid w:val="00C43868"/>
    <w:rsid w:val="00C47DF5"/>
    <w:rsid w:val="00C63E0A"/>
    <w:rsid w:val="00C8318D"/>
    <w:rsid w:val="00CA7265"/>
    <w:rsid w:val="00CD5DBC"/>
    <w:rsid w:val="00CE5DC1"/>
    <w:rsid w:val="00D36C66"/>
    <w:rsid w:val="00D451E9"/>
    <w:rsid w:val="00D621F4"/>
    <w:rsid w:val="00D64B56"/>
    <w:rsid w:val="00D76735"/>
    <w:rsid w:val="00D97DF0"/>
    <w:rsid w:val="00DB276E"/>
    <w:rsid w:val="00DE28C8"/>
    <w:rsid w:val="00DF3198"/>
    <w:rsid w:val="00E11843"/>
    <w:rsid w:val="00E56D01"/>
    <w:rsid w:val="00E75CB1"/>
    <w:rsid w:val="00EA637C"/>
    <w:rsid w:val="00EB44EE"/>
    <w:rsid w:val="00EC1489"/>
    <w:rsid w:val="00F04C4D"/>
    <w:rsid w:val="00F44EB2"/>
    <w:rsid w:val="00F55736"/>
    <w:rsid w:val="00F55BCE"/>
    <w:rsid w:val="00FA3F7C"/>
    <w:rsid w:val="00FB1E0E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63A6-2442-41F3-A15C-B5F8A3A7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A6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37C"/>
  </w:style>
  <w:style w:type="paragraph" w:customStyle="1" w:styleId="a6">
    <w:name w:val="Новый"/>
    <w:basedOn w:val="a"/>
    <w:rsid w:val="00EA637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7">
    <w:name w:val="No Spacing"/>
    <w:link w:val="a8"/>
    <w:qFormat/>
    <w:rsid w:val="0008413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084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084138"/>
    <w:rPr>
      <w:rFonts w:ascii="Trebuchet MS" w:hAnsi="Trebuchet MS" w:cs="Trebuchet MS"/>
      <w:b/>
      <w:bCs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locked/>
    <w:rsid w:val="00084138"/>
    <w:rPr>
      <w:rFonts w:ascii="Calibri" w:eastAsia="Calibri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730F0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5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6455-D3CF-48BD-9079-9350C62E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13295</Words>
  <Characters>75788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Ирина</cp:lastModifiedBy>
  <cp:revision>4</cp:revision>
  <dcterms:created xsi:type="dcterms:W3CDTF">2018-04-19T07:00:00Z</dcterms:created>
  <dcterms:modified xsi:type="dcterms:W3CDTF">2018-04-19T09:29:00Z</dcterms:modified>
</cp:coreProperties>
</file>