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43B" w:rsidRDefault="006B2F33" w:rsidP="00963D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6B2F3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-972334</wp:posOffset>
            </wp:positionH>
            <wp:positionV relativeFrom="paragraph">
              <wp:posOffset>-415141</wp:posOffset>
            </wp:positionV>
            <wp:extent cx="7333129" cy="10356851"/>
            <wp:effectExtent l="0" t="0" r="0" b="0"/>
            <wp:wrapNone/>
            <wp:docPr id="1" name="Рисунок 1" descr="C:\Users\Ирина\Desktop\обложка\биология\обложка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обложка\биология\обложка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129" cy="1035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B2F33" w:rsidRDefault="006B2F33" w:rsidP="00963D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2F33" w:rsidRDefault="006B2F33" w:rsidP="00963D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2F33" w:rsidRDefault="006B2F33" w:rsidP="00963D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2F33" w:rsidRDefault="006B2F33" w:rsidP="00963D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2F33" w:rsidRDefault="006B2F33" w:rsidP="00963D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2F33" w:rsidRDefault="006B2F33" w:rsidP="00963D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2F33" w:rsidRDefault="006B2F33" w:rsidP="00963D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2F33" w:rsidRDefault="006B2F33" w:rsidP="00963D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2F33" w:rsidRDefault="006B2F33" w:rsidP="00963D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2F33" w:rsidRDefault="006B2F33" w:rsidP="00963D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2F33" w:rsidRDefault="006B2F33" w:rsidP="00963D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2F33" w:rsidRDefault="006B2F33" w:rsidP="00963D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2F33" w:rsidRDefault="006B2F33" w:rsidP="00963D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2F33" w:rsidRDefault="006B2F33" w:rsidP="00963D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2F33" w:rsidRDefault="006B2F33" w:rsidP="00963D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2F33" w:rsidRDefault="006B2F33" w:rsidP="00963D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2F33" w:rsidRDefault="006B2F33" w:rsidP="00963D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2F33" w:rsidRDefault="006B2F33" w:rsidP="00963D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2F33" w:rsidRDefault="006B2F33" w:rsidP="00963D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2F33" w:rsidRDefault="006B2F33" w:rsidP="00963D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2F33" w:rsidRDefault="006B2F33" w:rsidP="00963D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2F33" w:rsidRDefault="006B2F33" w:rsidP="00963D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2F33" w:rsidRDefault="006B2F33" w:rsidP="00963D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2F33" w:rsidRDefault="006B2F33" w:rsidP="00963D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2F33" w:rsidRDefault="006B2F33" w:rsidP="00963D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2F33" w:rsidRDefault="006B2F33" w:rsidP="00963D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2F33" w:rsidRDefault="006B2F33" w:rsidP="00963D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2F33" w:rsidRDefault="006B2F33" w:rsidP="00963D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2F33" w:rsidRDefault="006B2F33" w:rsidP="00963D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743B" w:rsidRDefault="00DF743B" w:rsidP="00963D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743B" w:rsidRDefault="00DF743B" w:rsidP="00963D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3D89" w:rsidRDefault="00963D89" w:rsidP="001745E3">
      <w:pPr>
        <w:pStyle w:val="1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Пояснительная записка</w:t>
      </w:r>
    </w:p>
    <w:p w:rsidR="00963D89" w:rsidRDefault="00963D89" w:rsidP="001745E3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 учебного предмета «Биология» составлена в соответствии с требованиями Федерального государственного образовательного стандарта основного общего образования (приказ Министерства образования и науки РФ от 17.12.2010 г. № 1897), с учётом Примерной программы по учебному предмету «Биология», одобренной решением федерального учебно-методического объединения по общему образованию (протокол от 8 апреля 2015 г. № 1/15), на основе Основной образовательной программы основного общего образования МАОУ «Гимназия №9».</w:t>
      </w:r>
    </w:p>
    <w:p w:rsidR="00963D89" w:rsidRDefault="00963D89" w:rsidP="001745E3">
      <w:pPr>
        <w:spacing w:line="276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Рабочая программа по биологии ориентирована </w:t>
      </w:r>
      <w:r w:rsidR="00DF743B">
        <w:rPr>
          <w:rFonts w:ascii="Times New Roman" w:hAnsi="Times New Roman" w:cs="Times New Roman"/>
          <w:b/>
          <w:sz w:val="24"/>
          <w:szCs w:val="24"/>
        </w:rPr>
        <w:t>для учащихся 6</w:t>
      </w:r>
      <w:r>
        <w:rPr>
          <w:rFonts w:ascii="Times New Roman" w:hAnsi="Times New Roman" w:cs="Times New Roman"/>
          <w:b/>
          <w:sz w:val="24"/>
          <w:szCs w:val="24"/>
        </w:rPr>
        <w:t xml:space="preserve"> -ых классов. </w:t>
      </w:r>
      <w:r>
        <w:rPr>
          <w:rFonts w:ascii="Times New Roman" w:hAnsi="Times New Roman" w:cs="Times New Roman"/>
          <w:sz w:val="24"/>
          <w:szCs w:val="24"/>
        </w:rPr>
        <w:t xml:space="preserve">Уровень изучения предмета - базовый. </w:t>
      </w:r>
    </w:p>
    <w:p w:rsidR="00963D89" w:rsidRDefault="00963D89" w:rsidP="001745E3">
      <w:pPr>
        <w:spacing w:line="276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Тематическое планирование рассчитано на </w:t>
      </w:r>
      <w:r>
        <w:rPr>
          <w:rFonts w:ascii="Times New Roman" w:hAnsi="Times New Roman" w:cs="Times New Roman"/>
          <w:b/>
          <w:sz w:val="24"/>
          <w:szCs w:val="24"/>
        </w:rPr>
        <w:t>1 учебный час в неделю</w:t>
      </w:r>
      <w:r>
        <w:rPr>
          <w:rFonts w:ascii="Times New Roman" w:hAnsi="Times New Roman" w:cs="Times New Roman"/>
          <w:sz w:val="24"/>
          <w:szCs w:val="24"/>
        </w:rPr>
        <w:t xml:space="preserve">, что составляет </w:t>
      </w:r>
      <w:r>
        <w:rPr>
          <w:rFonts w:ascii="Times New Roman" w:hAnsi="Times New Roman" w:cs="Times New Roman"/>
          <w:b/>
          <w:sz w:val="24"/>
          <w:szCs w:val="24"/>
        </w:rPr>
        <w:t xml:space="preserve">35 учебных часов в год. </w:t>
      </w:r>
    </w:p>
    <w:p w:rsidR="00963D89" w:rsidRDefault="00963D89" w:rsidP="001745E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системе предметов общеобразовательной школы курс биологии представлен в предметной области «Естественно-научные дисциплины». </w:t>
      </w:r>
    </w:p>
    <w:p w:rsidR="00963D89" w:rsidRDefault="00963D89" w:rsidP="001745E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</w:p>
    <w:p w:rsidR="00963D89" w:rsidRDefault="00963D89" w:rsidP="001745E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формирование у обучающихся целостного представления о мире и роли биологии в создании современной естественнонаучной картины мира; умения объяснять объекты и процессы окружающей действительности — природной, социальной, культурной, используя для этого биологические знания;</w:t>
      </w:r>
    </w:p>
    <w:p w:rsidR="00963D89" w:rsidRDefault="00963D89" w:rsidP="001745E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963D89" w:rsidRDefault="00963D89" w:rsidP="001745E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освоение важнейших знаний об основных понятиях биологии и биологической терминологии;</w:t>
      </w:r>
    </w:p>
    <w:p w:rsidR="00963D89" w:rsidRDefault="00963D89" w:rsidP="001745E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овладение умениями наблюдать биологические явления, проводить лабораторный эксперимент;</w:t>
      </w:r>
    </w:p>
    <w:p w:rsidR="00963D89" w:rsidRDefault="00963D89" w:rsidP="001745E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развитие познавательных интересов и интеллектуальных способностей в процессе проведения лабораторных и практических работ, самостоятельного приобретения знаний в соответствии с возникающими жизненными потребностями;</w:t>
      </w:r>
    </w:p>
    <w:p w:rsidR="00963D89" w:rsidRDefault="00963D89" w:rsidP="001745E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воспитание отношения к биологии как к одному из фундаментальных компонентов естествознания и элементу общечеловеческой культуры;</w:t>
      </w:r>
    </w:p>
    <w:p w:rsidR="00963D89" w:rsidRDefault="00963D89" w:rsidP="001745E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применение полученных знаний и умений для безопасного использования и общения с объектами живой природы, решения практических задач в повседневной жизни, предупреждения явлений, наносящих вред здоровью человека и окружающей среде.</w:t>
      </w:r>
    </w:p>
    <w:p w:rsidR="00963D89" w:rsidRDefault="00DF743B" w:rsidP="001745E3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изучения биологии в 6</w:t>
      </w:r>
      <w:r w:rsidR="00963D89">
        <w:rPr>
          <w:rFonts w:ascii="Times New Roman" w:hAnsi="Times New Roman" w:cs="Times New Roman"/>
          <w:sz w:val="24"/>
          <w:szCs w:val="24"/>
        </w:rPr>
        <w:t>-х классах МАОУ «Гимназия №9» выбрана содержательная линия Пасечника В.В.. Главные особенности учебно-методического комплекта (УМК) по биологии состоят в том, что они обеспечивают преемственность в последующих классах уровней основного общего и среднего общего образования, реализуют принципы деятельностного подхода, что полностью соответствует цели организации образовательной деятельности в МАОУ «Гимназия №9» и образовательным запросам обучающихся гимназии.</w:t>
      </w:r>
    </w:p>
    <w:p w:rsidR="00963D89" w:rsidRDefault="00963D89" w:rsidP="001745E3">
      <w:pPr>
        <w:widowControl w:val="0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F743B" w:rsidRDefault="00DF743B" w:rsidP="001745E3">
      <w:pPr>
        <w:spacing w:line="276" w:lineRule="auto"/>
        <w:ind w:right="-81" w:firstLine="567"/>
        <w:contextualSpacing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Для выполнения всех видов обучающих работ по биологии в 6 классе в УМК имеются учебник, учебные пособия: </w:t>
      </w:r>
    </w:p>
    <w:p w:rsidR="00DF743B" w:rsidRDefault="00DF743B" w:rsidP="001745E3">
      <w:pPr>
        <w:spacing w:line="276" w:lineRule="auto"/>
        <w:ind w:right="11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 Пасечник В. В. Биология Многообразие покрытосеменных растений. 6 класс. Учебник / М.:  Дрофа, Вертикаль., 2014 г.</w:t>
      </w:r>
    </w:p>
    <w:p w:rsidR="00B15186" w:rsidRPr="00DF743B" w:rsidRDefault="00B15186" w:rsidP="003A7CFE">
      <w:pPr>
        <w:spacing w:line="276" w:lineRule="auto"/>
        <w:ind w:right="-8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63D89" w:rsidRDefault="00963D89" w:rsidP="001745E3">
      <w:pPr>
        <w:widowControl w:val="0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Приоритетные формы и методы работы с обучающимися:</w:t>
      </w:r>
    </w:p>
    <w:p w:rsidR="00963D89" w:rsidRDefault="00963D89" w:rsidP="001745E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Урок, урок-практикум, урок-исследование учебная игра, лабораторная работа, практическая работа, экскурсия с творческими заданиями, защита исследовательского проекта, индивидуальное занятие.</w:t>
      </w:r>
    </w:p>
    <w:p w:rsidR="00963D89" w:rsidRDefault="00963D89" w:rsidP="001745E3">
      <w:pPr>
        <w:widowControl w:val="0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Приоритетные виды и формы контроля:</w:t>
      </w:r>
    </w:p>
    <w:p w:rsidR="00963D89" w:rsidRDefault="00963D89" w:rsidP="001745E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Лабораторная работа, контрольная работа, практическая работа.</w:t>
      </w:r>
    </w:p>
    <w:p w:rsidR="00963D89" w:rsidRDefault="00963D89" w:rsidP="001745E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Итоговая оценка (за четверть, полугодие) выставляется как среднеарифметическая всех перечисленных оценок.</w:t>
      </w:r>
    </w:p>
    <w:p w:rsidR="00963D89" w:rsidRDefault="00963D89" w:rsidP="001745E3">
      <w:pPr>
        <w:pStyle w:val="dash041e0431044b0447043d044b0439"/>
        <w:spacing w:line="276" w:lineRule="auto"/>
        <w:jc w:val="center"/>
        <w:rPr>
          <w:b/>
          <w:szCs w:val="24"/>
        </w:rPr>
      </w:pPr>
      <w:r>
        <w:rPr>
          <w:b/>
          <w:szCs w:val="24"/>
        </w:rPr>
        <w:t>РЕЗУЛЬТАТЫ ОСВОЕНИЯ КУРСА «БИОЛОГИЯ» 6 КЛАСС</w:t>
      </w:r>
    </w:p>
    <w:p w:rsidR="00963D89" w:rsidRPr="00963D89" w:rsidRDefault="00963D89" w:rsidP="001745E3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результате изучения би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ологии в 6 классе ученик научит</w:t>
      </w:r>
      <w:r w:rsidRPr="006E21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ся определять важнейшие биологические понятия: </w:t>
      </w: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органы цветковых растений (корень, побег), их видоизменения, классификация (царство, отдел, класс, семейство,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род, вид), природные сообщества;</w:t>
      </w:r>
    </w:p>
    <w:p w:rsidR="00630C36" w:rsidRDefault="00630C36" w:rsidP="001745E3">
      <w:pPr>
        <w:spacing w:line="276" w:lineRule="auto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Предметными результатами изучения предмета «Биология» являются следующие умения:</w:t>
      </w:r>
    </w:p>
    <w:p w:rsidR="00630C36" w:rsidRPr="001745E3" w:rsidRDefault="00630C36" w:rsidP="001745E3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745E3">
        <w:rPr>
          <w:rFonts w:ascii="Times New Roman" w:hAnsi="Times New Roman" w:cs="Times New Roman"/>
          <w:b/>
          <w:sz w:val="24"/>
          <w:szCs w:val="24"/>
          <w:u w:val="single"/>
        </w:rPr>
        <w:t>Предметные результаты:</w:t>
      </w:r>
    </w:p>
    <w:p w:rsidR="00630C36" w:rsidRDefault="00630C36" w:rsidP="001745E3">
      <w:pPr>
        <w:pStyle w:val="a3"/>
        <w:spacing w:line="276" w:lineRule="auto"/>
        <w:rPr>
          <w:sz w:val="27"/>
        </w:rPr>
      </w:pPr>
      <w:r>
        <w:rPr>
          <w:b/>
        </w:rPr>
        <w:t>Обучающийся научится:</w:t>
      </w:r>
    </w:p>
    <w:p w:rsidR="00630C36" w:rsidRDefault="00630C36" w:rsidP="001745E3">
      <w:pPr>
        <w:pStyle w:val="a3"/>
        <w:numPr>
          <w:ilvl w:val="0"/>
          <w:numId w:val="10"/>
        </w:numPr>
        <w:spacing w:line="276" w:lineRule="auto"/>
        <w:rPr>
          <w:b/>
        </w:rPr>
      </w:pPr>
      <w:r>
        <w:t>знать и соблюдать правила работы в кабинете биологии</w:t>
      </w:r>
    </w:p>
    <w:p w:rsidR="00630C36" w:rsidRDefault="00630C36" w:rsidP="001745E3">
      <w:pPr>
        <w:pStyle w:val="a3"/>
        <w:numPr>
          <w:ilvl w:val="0"/>
          <w:numId w:val="10"/>
        </w:numPr>
        <w:spacing w:line="276" w:lineRule="auto"/>
      </w:pPr>
      <w:r>
        <w:t>выделять существенные признаки покрытосеменных растений и процессов, характерных для них; осуществлять классификацию биологических объектов  на основе определения их принадлежности к определенной систематической группе;</w:t>
      </w:r>
    </w:p>
    <w:p w:rsidR="00630C36" w:rsidRDefault="00630C36" w:rsidP="001745E3">
      <w:pPr>
        <w:pStyle w:val="a3"/>
        <w:numPr>
          <w:ilvl w:val="0"/>
          <w:numId w:val="10"/>
        </w:numPr>
        <w:spacing w:line="276" w:lineRule="auto"/>
      </w:pPr>
      <w:r>
        <w:t>раскрывать роль биологии в практической деятельности людей; роль различных организмов в жизни человека;</w:t>
      </w:r>
    </w:p>
    <w:p w:rsidR="00630C36" w:rsidRDefault="00630C36" w:rsidP="001745E3">
      <w:pPr>
        <w:pStyle w:val="a3"/>
        <w:numPr>
          <w:ilvl w:val="0"/>
          <w:numId w:val="10"/>
        </w:numPr>
        <w:spacing w:line="276" w:lineRule="auto"/>
      </w:pPr>
      <w:r>
        <w:t>объяснять общность происхождения и эволюции систематических групп растений и на примерах сопоставления биологических объектов;</w:t>
      </w:r>
    </w:p>
    <w:p w:rsidR="00630C36" w:rsidRDefault="00630C36" w:rsidP="001745E3">
      <w:pPr>
        <w:pStyle w:val="a3"/>
        <w:numPr>
          <w:ilvl w:val="0"/>
          <w:numId w:val="10"/>
        </w:numPr>
        <w:spacing w:line="276" w:lineRule="auto"/>
      </w:pPr>
      <w:r>
        <w:t>выявлять примеры и раскрывать сущность приспособленности организмов к среде обитания;</w:t>
      </w:r>
    </w:p>
    <w:p w:rsidR="00630C36" w:rsidRDefault="00630C36" w:rsidP="001745E3">
      <w:pPr>
        <w:pStyle w:val="a3"/>
        <w:numPr>
          <w:ilvl w:val="0"/>
          <w:numId w:val="10"/>
        </w:numPr>
        <w:spacing w:line="276" w:lineRule="auto"/>
      </w:pPr>
      <w:r>
        <w:t>различать и сравнивать по внешнему виду, схемам и описаниям реальные биологические объекты или их изображения, выявлять отличительные признаки биологических объектов;</w:t>
      </w:r>
    </w:p>
    <w:p w:rsidR="00630C36" w:rsidRDefault="00630C36" w:rsidP="001745E3">
      <w:pPr>
        <w:pStyle w:val="a3"/>
        <w:numPr>
          <w:ilvl w:val="0"/>
          <w:numId w:val="10"/>
        </w:numPr>
        <w:spacing w:line="276" w:lineRule="auto"/>
      </w:pPr>
      <w:r>
        <w:t>устанавливать взаимосвязи между особенностями строения и функциями клеток и тканей, органов и систем органов;</w:t>
      </w:r>
    </w:p>
    <w:p w:rsidR="00630C36" w:rsidRDefault="00630C36" w:rsidP="001745E3">
      <w:pPr>
        <w:pStyle w:val="a3"/>
        <w:numPr>
          <w:ilvl w:val="0"/>
          <w:numId w:val="10"/>
        </w:numPr>
        <w:spacing w:line="276" w:lineRule="auto"/>
      </w:pPr>
      <w:r>
        <w:t>использовать методы биологической науки: наблюдать и описывать биологические объекты и процессы; ставить биологические эксперименты и объяснять их результаты;</w:t>
      </w:r>
    </w:p>
    <w:p w:rsidR="00630C36" w:rsidRDefault="00630C36" w:rsidP="001745E3">
      <w:pPr>
        <w:pStyle w:val="a3"/>
        <w:numPr>
          <w:ilvl w:val="0"/>
          <w:numId w:val="10"/>
        </w:numPr>
        <w:spacing w:line="276" w:lineRule="auto"/>
        <w:rPr>
          <w:sz w:val="27"/>
        </w:rPr>
      </w:pPr>
      <w:r>
        <w:lastRenderedPageBreak/>
        <w:t>знать и аргументировать основные правила поведения в природе; анализировать и оценивать последствия деятельности человека</w:t>
      </w:r>
      <w:r>
        <w:rPr>
          <w:sz w:val="27"/>
        </w:rPr>
        <w:t xml:space="preserve"> в природе;</w:t>
      </w:r>
    </w:p>
    <w:p w:rsidR="00630C36" w:rsidRDefault="00630C36" w:rsidP="001745E3">
      <w:pPr>
        <w:pStyle w:val="a3"/>
        <w:spacing w:line="276" w:lineRule="auto"/>
        <w:rPr>
          <w:b/>
        </w:rPr>
      </w:pPr>
      <w:r>
        <w:rPr>
          <w:b/>
        </w:rPr>
        <w:t>Обучающийся получит возможность научиться:</w:t>
      </w:r>
    </w:p>
    <w:p w:rsidR="00630C36" w:rsidRDefault="00630C36" w:rsidP="001745E3">
      <w:pPr>
        <w:pStyle w:val="a3"/>
        <w:numPr>
          <w:ilvl w:val="0"/>
          <w:numId w:val="11"/>
        </w:numPr>
        <w:spacing w:line="276" w:lineRule="auto"/>
      </w:pPr>
      <w:r>
        <w:t>находить информацию о раст</w:t>
      </w:r>
      <w:r w:rsidR="00DF743B">
        <w:t xml:space="preserve">ениях </w:t>
      </w:r>
      <w:r>
        <w:t>в научно-популярной литературе, биологических словарях, справочниках, Интернет ресурсе, анализировать и оценивать ее, переводить из одной формы в другую;</w:t>
      </w:r>
    </w:p>
    <w:p w:rsidR="00630C36" w:rsidRDefault="00630C36" w:rsidP="001745E3">
      <w:pPr>
        <w:pStyle w:val="a3"/>
        <w:numPr>
          <w:ilvl w:val="0"/>
          <w:numId w:val="11"/>
        </w:numPr>
        <w:spacing w:line="276" w:lineRule="auto"/>
      </w:pPr>
      <w:r>
        <w:t>основам исследовательской и проектной деятел</w:t>
      </w:r>
      <w:r w:rsidR="00DF743B">
        <w:t xml:space="preserve">ьности по изучению растительных </w:t>
      </w:r>
      <w:r w:rsidR="00B15186">
        <w:t>организмов</w:t>
      </w:r>
      <w:r>
        <w:t>,</w:t>
      </w:r>
      <w:r w:rsidR="00B15186">
        <w:t xml:space="preserve"> </w:t>
      </w:r>
      <w:r>
        <w:t>включая умения формулировать задачи, представлять работу на защиту и защищать ее.</w:t>
      </w:r>
    </w:p>
    <w:p w:rsidR="00630C36" w:rsidRDefault="00630C36" w:rsidP="001745E3">
      <w:pPr>
        <w:pStyle w:val="a3"/>
        <w:numPr>
          <w:ilvl w:val="0"/>
          <w:numId w:val="11"/>
        </w:numPr>
        <w:spacing w:line="276" w:lineRule="auto"/>
      </w:pPr>
      <w:r>
        <w:t>использовать приемы оказания первой помощи при отравлении ядовитыми растениями; работы с определителями растений; размножения и выращивания культурных растений; ориентироваться в системе моральных норм и ценностей по отношению к объектам живой природы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630C36" w:rsidRDefault="00630C36" w:rsidP="001745E3">
      <w:pPr>
        <w:pStyle w:val="a3"/>
        <w:numPr>
          <w:ilvl w:val="0"/>
          <w:numId w:val="11"/>
        </w:numPr>
        <w:spacing w:line="276" w:lineRule="auto"/>
      </w:pPr>
      <w:r>
        <w:t>создавать собственные письменные и устные сообщения о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630C36" w:rsidRDefault="00630C36" w:rsidP="001745E3">
      <w:pPr>
        <w:numPr>
          <w:ilvl w:val="0"/>
          <w:numId w:val="11"/>
        </w:numPr>
        <w:spacing w:after="0"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работать в группе сверстников при решении познавательных задач связанных </w:t>
      </w:r>
    </w:p>
    <w:p w:rsidR="00630C36" w:rsidRDefault="00630C36" w:rsidP="001745E3">
      <w:pPr>
        <w:numPr>
          <w:ilvl w:val="0"/>
          <w:numId w:val="11"/>
        </w:numPr>
        <w:spacing w:after="0"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изучением особенностей строения живых организмов.</w:t>
      </w:r>
    </w:p>
    <w:p w:rsidR="003A7CFE" w:rsidRPr="003A7CFE" w:rsidRDefault="003A7CFE" w:rsidP="003A7CFE">
      <w:pPr>
        <w:pStyle w:val="a9"/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A7CFE">
        <w:rPr>
          <w:rFonts w:ascii="Times New Roman" w:hAnsi="Times New Roman" w:cs="Times New Roman"/>
          <w:b/>
          <w:sz w:val="24"/>
          <w:szCs w:val="24"/>
          <w:u w:val="single"/>
        </w:rPr>
        <w:t>Метапредметными результатами изучения курса «Биология» является формирование универсальных учебных действий (УУД).</w:t>
      </w:r>
    </w:p>
    <w:p w:rsidR="003A7CFE" w:rsidRPr="003A7CFE" w:rsidRDefault="003A7CFE" w:rsidP="003A7CFE">
      <w:pPr>
        <w:pStyle w:val="a9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3A7CFE" w:rsidRPr="003A7CFE" w:rsidRDefault="003A7CFE" w:rsidP="003A7CFE">
      <w:pPr>
        <w:pStyle w:val="a9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A7CFE">
        <w:rPr>
          <w:rFonts w:ascii="Times New Roman" w:hAnsi="Times New Roman" w:cs="Times New Roman"/>
          <w:b/>
          <w:sz w:val="24"/>
          <w:szCs w:val="24"/>
        </w:rPr>
        <w:t>Регулятивные УУД</w:t>
      </w:r>
      <w:r w:rsidRPr="003A7CFE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3A7CFE" w:rsidRPr="003A7CFE" w:rsidRDefault="003A7CFE" w:rsidP="003A7CFE">
      <w:pPr>
        <w:pStyle w:val="a9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3A7CFE">
        <w:rPr>
          <w:rFonts w:ascii="Times New Roman" w:hAnsi="Times New Roman" w:cs="Times New Roman"/>
          <w:b/>
          <w:sz w:val="24"/>
          <w:szCs w:val="24"/>
        </w:rPr>
        <w:t>Обучающий научится:</w:t>
      </w:r>
    </w:p>
    <w:p w:rsidR="003A7CFE" w:rsidRPr="003A7CFE" w:rsidRDefault="003A7CFE" w:rsidP="003A7CFE">
      <w:pPr>
        <w:pStyle w:val="a9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745E3">
        <w:sym w:font="Symbol" w:char="00B7"/>
      </w:r>
      <w:r w:rsidRPr="003A7CFE">
        <w:rPr>
          <w:rFonts w:ascii="Times New Roman" w:hAnsi="Times New Roman" w:cs="Times New Roman"/>
          <w:sz w:val="24"/>
          <w:szCs w:val="24"/>
        </w:rPr>
        <w:t xml:space="preserve"> 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</w:t>
      </w:r>
    </w:p>
    <w:p w:rsidR="003A7CFE" w:rsidRPr="003A7CFE" w:rsidRDefault="003A7CFE" w:rsidP="003A7CFE">
      <w:pPr>
        <w:pStyle w:val="a9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745E3">
        <w:sym w:font="Symbol" w:char="00B7"/>
      </w:r>
      <w:r w:rsidRPr="003A7CFE">
        <w:rPr>
          <w:rFonts w:ascii="Times New Roman" w:hAnsi="Times New Roman" w:cs="Times New Roman"/>
          <w:sz w:val="24"/>
          <w:szCs w:val="24"/>
        </w:rPr>
        <w:t xml:space="preserve"> 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</w:t>
      </w:r>
    </w:p>
    <w:p w:rsidR="003A7CFE" w:rsidRPr="003A7CFE" w:rsidRDefault="003A7CFE" w:rsidP="003A7CFE">
      <w:pPr>
        <w:pStyle w:val="a9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745E3">
        <w:sym w:font="Symbol" w:char="00B7"/>
      </w:r>
      <w:r w:rsidRPr="003A7CFE">
        <w:rPr>
          <w:rFonts w:ascii="Times New Roman" w:hAnsi="Times New Roman" w:cs="Times New Roman"/>
          <w:sz w:val="24"/>
          <w:szCs w:val="24"/>
        </w:rPr>
        <w:t xml:space="preserve">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</w:t>
      </w:r>
    </w:p>
    <w:p w:rsidR="003A7CFE" w:rsidRPr="003A7CFE" w:rsidRDefault="003A7CFE" w:rsidP="003A7CFE">
      <w:pPr>
        <w:pStyle w:val="a9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A7CFE">
        <w:rPr>
          <w:rFonts w:ascii="Times New Roman" w:hAnsi="Times New Roman" w:cs="Times New Roman"/>
          <w:sz w:val="24"/>
          <w:szCs w:val="24"/>
        </w:rPr>
        <w:t xml:space="preserve"> </w:t>
      </w:r>
      <w:r w:rsidRPr="001745E3">
        <w:sym w:font="Symbol" w:char="00B7"/>
      </w:r>
      <w:r w:rsidRPr="003A7CFE">
        <w:rPr>
          <w:rFonts w:ascii="Times New Roman" w:hAnsi="Times New Roman" w:cs="Times New Roman"/>
          <w:sz w:val="24"/>
          <w:szCs w:val="24"/>
        </w:rPr>
        <w:t xml:space="preserve">  Оценивать правильность выполнения учебной задачи, собственные возможности ее решения. </w:t>
      </w:r>
    </w:p>
    <w:p w:rsidR="003A7CFE" w:rsidRPr="003A7CFE" w:rsidRDefault="003A7CFE" w:rsidP="003A7CFE">
      <w:pPr>
        <w:pStyle w:val="a9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745E3">
        <w:sym w:font="Symbol" w:char="00B7"/>
      </w:r>
      <w:r w:rsidRPr="003A7CFE">
        <w:rPr>
          <w:rFonts w:ascii="Times New Roman" w:hAnsi="Times New Roman" w:cs="Times New Roman"/>
          <w:sz w:val="24"/>
          <w:szCs w:val="24"/>
        </w:rPr>
        <w:t xml:space="preserve"> Владеть основами самоконтроля, самооценки, принятия решений и осуществления осознанного выбора в учебной и познавательной.</w:t>
      </w:r>
    </w:p>
    <w:p w:rsidR="003A7CFE" w:rsidRPr="003A7CFE" w:rsidRDefault="003A7CFE" w:rsidP="003A7CFE">
      <w:pPr>
        <w:pStyle w:val="a9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3A7CFE">
        <w:rPr>
          <w:rFonts w:ascii="Times New Roman" w:hAnsi="Times New Roman" w:cs="Times New Roman"/>
          <w:b/>
          <w:sz w:val="24"/>
          <w:szCs w:val="24"/>
        </w:rPr>
        <w:t>Обучающийся получит возможность научиться:</w:t>
      </w:r>
    </w:p>
    <w:p w:rsidR="003A7CFE" w:rsidRPr="003A7CFE" w:rsidRDefault="003A7CFE" w:rsidP="003A7CFE">
      <w:pPr>
        <w:pStyle w:val="a9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A7CFE">
        <w:rPr>
          <w:rFonts w:ascii="Times New Roman" w:hAnsi="Times New Roman" w:cs="Times New Roman"/>
          <w:sz w:val="24"/>
          <w:szCs w:val="24"/>
        </w:rPr>
        <w:t>- преобразовывать практическую задачу в познавательную;</w:t>
      </w:r>
    </w:p>
    <w:p w:rsidR="003A7CFE" w:rsidRPr="003A7CFE" w:rsidRDefault="003A7CFE" w:rsidP="003A7CFE">
      <w:pPr>
        <w:pStyle w:val="a9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A7CFE">
        <w:rPr>
          <w:rFonts w:ascii="Times New Roman" w:hAnsi="Times New Roman" w:cs="Times New Roman"/>
          <w:sz w:val="24"/>
          <w:szCs w:val="24"/>
        </w:rPr>
        <w:t>- самостоятельно учитывать выделенные учителем ориентиры действия в новом учебном материале;</w:t>
      </w:r>
    </w:p>
    <w:p w:rsidR="003A7CFE" w:rsidRPr="003A7CFE" w:rsidRDefault="003A7CFE" w:rsidP="003A7CFE">
      <w:pPr>
        <w:pStyle w:val="a9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A7CFE">
        <w:rPr>
          <w:rFonts w:ascii="Times New Roman" w:hAnsi="Times New Roman" w:cs="Times New Roman"/>
          <w:sz w:val="24"/>
          <w:szCs w:val="24"/>
        </w:rPr>
        <w:lastRenderedPageBreak/>
        <w:t>- самостоятельно адекватно оценивать правильность выполнения действия и вносить необходимые коррективы в исполнение как по ходу его реализации, так и в конце действия</w:t>
      </w:r>
    </w:p>
    <w:p w:rsidR="003A7CFE" w:rsidRPr="003A7CFE" w:rsidRDefault="003A7CFE" w:rsidP="003A7CFE">
      <w:pPr>
        <w:pStyle w:val="a9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A7CFE">
        <w:rPr>
          <w:rFonts w:ascii="Times New Roman" w:hAnsi="Times New Roman" w:cs="Times New Roman"/>
          <w:sz w:val="24"/>
          <w:szCs w:val="24"/>
        </w:rPr>
        <w:t>- 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3A7CFE" w:rsidRPr="003A7CFE" w:rsidRDefault="003A7CFE" w:rsidP="003A7CFE">
      <w:pPr>
        <w:pStyle w:val="a9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A7CFE">
        <w:rPr>
          <w:rFonts w:ascii="Times New Roman" w:hAnsi="Times New Roman" w:cs="Times New Roman"/>
          <w:sz w:val="24"/>
          <w:szCs w:val="24"/>
        </w:rPr>
        <w:t>-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3A7CFE" w:rsidRPr="003A7CFE" w:rsidRDefault="003A7CFE" w:rsidP="003A7CFE">
      <w:pPr>
        <w:pStyle w:val="a9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A7CFE">
        <w:rPr>
          <w:rFonts w:ascii="Times New Roman" w:hAnsi="Times New Roman" w:cs="Times New Roman"/>
          <w:sz w:val="24"/>
          <w:szCs w:val="24"/>
        </w:rPr>
        <w:t>- оценивать правильность выполнения учебной задачи, собственные возможности её решения;</w:t>
      </w:r>
    </w:p>
    <w:p w:rsidR="003A7CFE" w:rsidRPr="003A7CFE" w:rsidRDefault="003A7CFE" w:rsidP="00C543D7">
      <w:pPr>
        <w:pStyle w:val="a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A7CFE">
        <w:rPr>
          <w:rFonts w:ascii="Times New Roman" w:hAnsi="Times New Roman" w:cs="Times New Roman"/>
          <w:b/>
          <w:sz w:val="24"/>
          <w:szCs w:val="24"/>
        </w:rPr>
        <w:t>Познавательные УУД</w:t>
      </w:r>
      <w:r w:rsidRPr="003A7CFE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3A7CFE" w:rsidRPr="00C543D7" w:rsidRDefault="003A7CFE" w:rsidP="00C543D7">
      <w:pPr>
        <w:spacing w:line="276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543D7">
        <w:rPr>
          <w:rFonts w:ascii="Times New Roman" w:hAnsi="Times New Roman" w:cs="Times New Roman"/>
          <w:b/>
          <w:sz w:val="24"/>
          <w:szCs w:val="24"/>
        </w:rPr>
        <w:t>Обучающий научится:</w:t>
      </w:r>
    </w:p>
    <w:p w:rsidR="003A7CFE" w:rsidRPr="003A7CFE" w:rsidRDefault="003A7CFE" w:rsidP="00C543D7">
      <w:pPr>
        <w:pStyle w:val="a9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745E3">
        <w:sym w:font="Symbol" w:char="00B7"/>
      </w:r>
      <w:r w:rsidRPr="003A7CFE">
        <w:rPr>
          <w:rFonts w:ascii="Times New Roman" w:hAnsi="Times New Roman" w:cs="Times New Roman"/>
          <w:sz w:val="24"/>
          <w:szCs w:val="24"/>
        </w:rPr>
        <w:t xml:space="preserve">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</w:t>
      </w:r>
    </w:p>
    <w:p w:rsidR="003A7CFE" w:rsidRPr="003A7CFE" w:rsidRDefault="003A7CFE" w:rsidP="00C543D7">
      <w:pPr>
        <w:pStyle w:val="a9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A7CFE">
        <w:rPr>
          <w:rFonts w:ascii="Times New Roman" w:hAnsi="Times New Roman" w:cs="Times New Roman"/>
          <w:sz w:val="24"/>
          <w:szCs w:val="24"/>
        </w:rPr>
        <w:t xml:space="preserve"> </w:t>
      </w:r>
      <w:r w:rsidRPr="001745E3">
        <w:sym w:font="Symbol" w:char="00B7"/>
      </w:r>
      <w:r w:rsidRPr="003A7CFE">
        <w:rPr>
          <w:rFonts w:ascii="Times New Roman" w:hAnsi="Times New Roman" w:cs="Times New Roman"/>
          <w:sz w:val="24"/>
          <w:szCs w:val="24"/>
        </w:rPr>
        <w:t xml:space="preserve"> Смысловому  чтению.</w:t>
      </w:r>
    </w:p>
    <w:p w:rsidR="003A7CFE" w:rsidRPr="003A7CFE" w:rsidRDefault="003A7CFE" w:rsidP="00C543D7">
      <w:pPr>
        <w:pStyle w:val="a9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A7CFE">
        <w:rPr>
          <w:rFonts w:ascii="Times New Roman" w:hAnsi="Times New Roman" w:cs="Times New Roman"/>
          <w:sz w:val="24"/>
          <w:szCs w:val="24"/>
        </w:rPr>
        <w:t xml:space="preserve"> </w:t>
      </w:r>
      <w:r w:rsidRPr="001745E3">
        <w:sym w:font="Symbol" w:char="00B7"/>
      </w:r>
      <w:r w:rsidRPr="003A7CFE">
        <w:rPr>
          <w:rFonts w:ascii="Times New Roman" w:hAnsi="Times New Roman" w:cs="Times New Roman"/>
          <w:sz w:val="24"/>
          <w:szCs w:val="24"/>
        </w:rPr>
        <w:t xml:space="preserve"> Экологически мыслить</w:t>
      </w:r>
    </w:p>
    <w:p w:rsidR="003A7CFE" w:rsidRPr="003A7CFE" w:rsidRDefault="003A7CFE" w:rsidP="00C543D7">
      <w:pPr>
        <w:pStyle w:val="a9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3A7CFE">
        <w:rPr>
          <w:rFonts w:ascii="Times New Roman" w:hAnsi="Times New Roman" w:cs="Times New Roman"/>
          <w:b/>
          <w:sz w:val="24"/>
          <w:szCs w:val="24"/>
        </w:rPr>
        <w:t>Обучающийся получит возможность научиться:</w:t>
      </w:r>
    </w:p>
    <w:p w:rsidR="003A7CFE" w:rsidRPr="003A7CFE" w:rsidRDefault="003A7CFE" w:rsidP="00C543D7">
      <w:pPr>
        <w:pStyle w:val="a9"/>
        <w:numPr>
          <w:ilvl w:val="0"/>
          <w:numId w:val="2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A7CFE">
        <w:rPr>
          <w:rFonts w:ascii="Times New Roman" w:hAnsi="Times New Roman" w:cs="Times New Roman"/>
          <w:sz w:val="24"/>
          <w:szCs w:val="24"/>
        </w:rPr>
        <w:t>- 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3A7CFE" w:rsidRPr="003A7CFE" w:rsidRDefault="003A7CFE" w:rsidP="00C543D7">
      <w:pPr>
        <w:pStyle w:val="a9"/>
        <w:numPr>
          <w:ilvl w:val="0"/>
          <w:numId w:val="2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A7CFE">
        <w:rPr>
          <w:rFonts w:ascii="Times New Roman" w:hAnsi="Times New Roman" w:cs="Times New Roman"/>
          <w:sz w:val="24"/>
          <w:szCs w:val="24"/>
        </w:rPr>
        <w:t>- владению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3A7CFE" w:rsidRPr="003A7CFE" w:rsidRDefault="003A7CFE" w:rsidP="00C543D7">
      <w:pPr>
        <w:pStyle w:val="a9"/>
        <w:numPr>
          <w:ilvl w:val="0"/>
          <w:numId w:val="2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A7CFE">
        <w:rPr>
          <w:rFonts w:ascii="Times New Roman" w:hAnsi="Times New Roman" w:cs="Times New Roman"/>
          <w:sz w:val="24"/>
          <w:szCs w:val="24"/>
        </w:rPr>
        <w:t>- 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3A7CFE" w:rsidRPr="003A7CFE" w:rsidRDefault="003A7CFE" w:rsidP="00C543D7">
      <w:pPr>
        <w:pStyle w:val="a9"/>
        <w:numPr>
          <w:ilvl w:val="0"/>
          <w:numId w:val="2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A7CFE">
        <w:rPr>
          <w:rFonts w:ascii="Times New Roman" w:hAnsi="Times New Roman" w:cs="Times New Roman"/>
          <w:sz w:val="24"/>
          <w:szCs w:val="24"/>
        </w:rPr>
        <w:t>-  создавать, применять и преобразовывать знаки и символы, модели и схемы для решения учебных и познавательных задач;</w:t>
      </w:r>
    </w:p>
    <w:p w:rsidR="003A7CFE" w:rsidRPr="003A7CFE" w:rsidRDefault="003A7CFE" w:rsidP="00C543D7">
      <w:pPr>
        <w:pStyle w:val="a9"/>
        <w:numPr>
          <w:ilvl w:val="0"/>
          <w:numId w:val="2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A7CFE">
        <w:rPr>
          <w:rFonts w:ascii="Times New Roman" w:hAnsi="Times New Roman" w:cs="Times New Roman"/>
          <w:sz w:val="24"/>
          <w:szCs w:val="24"/>
        </w:rPr>
        <w:t>- компетентностям в области использования информационно-коммуникационных технологий (далее ИКТ– компетенции);</w:t>
      </w:r>
    </w:p>
    <w:p w:rsidR="003A7CFE" w:rsidRPr="003A7CFE" w:rsidRDefault="003A7CFE" w:rsidP="00C543D7">
      <w:pPr>
        <w:pStyle w:val="a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A7CFE">
        <w:rPr>
          <w:rFonts w:ascii="Times New Roman" w:hAnsi="Times New Roman" w:cs="Times New Roman"/>
          <w:b/>
          <w:sz w:val="24"/>
          <w:szCs w:val="24"/>
        </w:rPr>
        <w:t>Коммуникативные УУД</w:t>
      </w:r>
      <w:r w:rsidRPr="003A7CFE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3A7CFE" w:rsidRPr="003A7CFE" w:rsidRDefault="003A7CFE" w:rsidP="00C543D7">
      <w:pPr>
        <w:pStyle w:val="a9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3A7CFE">
        <w:rPr>
          <w:rFonts w:ascii="Times New Roman" w:hAnsi="Times New Roman" w:cs="Times New Roman"/>
          <w:b/>
          <w:sz w:val="24"/>
          <w:szCs w:val="24"/>
        </w:rPr>
        <w:t>Обучающийся научится:</w:t>
      </w:r>
    </w:p>
    <w:p w:rsidR="003A7CFE" w:rsidRPr="003A7CFE" w:rsidRDefault="003A7CFE" w:rsidP="00C543D7">
      <w:pPr>
        <w:pStyle w:val="a9"/>
        <w:numPr>
          <w:ilvl w:val="0"/>
          <w:numId w:val="2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745E3">
        <w:sym w:font="Symbol" w:char="00B7"/>
      </w:r>
      <w:r w:rsidRPr="003A7CFE">
        <w:rPr>
          <w:rFonts w:ascii="Times New Roman" w:hAnsi="Times New Roman" w:cs="Times New Roman"/>
          <w:sz w:val="24"/>
          <w:szCs w:val="24"/>
        </w:rPr>
        <w:t xml:space="preserve"> 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</w:t>
      </w:r>
    </w:p>
    <w:p w:rsidR="003A7CFE" w:rsidRPr="003A7CFE" w:rsidRDefault="003A7CFE" w:rsidP="00C543D7">
      <w:pPr>
        <w:pStyle w:val="a9"/>
        <w:numPr>
          <w:ilvl w:val="0"/>
          <w:numId w:val="2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745E3">
        <w:sym w:font="Symbol" w:char="00B7"/>
      </w:r>
      <w:r w:rsidRPr="003A7CFE">
        <w:rPr>
          <w:rFonts w:ascii="Times New Roman" w:hAnsi="Times New Roman" w:cs="Times New Roman"/>
          <w:sz w:val="24"/>
          <w:szCs w:val="24"/>
        </w:rPr>
        <w:t xml:space="preserve">  Осознанно использовать речевые средства в соответствии с задачей коммуникации для выражения своих чувств, мыслей и потребностей для </w:t>
      </w:r>
      <w:r w:rsidRPr="003A7CFE">
        <w:rPr>
          <w:rFonts w:ascii="Times New Roman" w:hAnsi="Times New Roman" w:cs="Times New Roman"/>
          <w:sz w:val="24"/>
          <w:szCs w:val="24"/>
        </w:rPr>
        <w:lastRenderedPageBreak/>
        <w:t>планирования и регуляции своей деятельности; владение устной и письменной речью, монологической контекстной речью.</w:t>
      </w:r>
    </w:p>
    <w:p w:rsidR="003A7CFE" w:rsidRPr="003A7CFE" w:rsidRDefault="003A7CFE" w:rsidP="00C543D7">
      <w:pPr>
        <w:pStyle w:val="a9"/>
        <w:numPr>
          <w:ilvl w:val="0"/>
          <w:numId w:val="2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A7CFE">
        <w:rPr>
          <w:rFonts w:ascii="Times New Roman" w:hAnsi="Times New Roman" w:cs="Times New Roman"/>
          <w:sz w:val="24"/>
          <w:szCs w:val="24"/>
        </w:rPr>
        <w:t xml:space="preserve"> </w:t>
      </w:r>
      <w:r w:rsidRPr="001745E3">
        <w:sym w:font="Symbol" w:char="00B7"/>
      </w:r>
      <w:r w:rsidRPr="003A7CFE">
        <w:rPr>
          <w:rFonts w:ascii="Times New Roman" w:hAnsi="Times New Roman" w:cs="Times New Roman"/>
          <w:sz w:val="24"/>
          <w:szCs w:val="24"/>
        </w:rPr>
        <w:t xml:space="preserve">  Компетентностям в области использования информационно-коммуникационных технологий </w:t>
      </w:r>
    </w:p>
    <w:p w:rsidR="003A7CFE" w:rsidRPr="003A7CFE" w:rsidRDefault="003A7CFE" w:rsidP="00C543D7">
      <w:pPr>
        <w:pStyle w:val="a9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3A7CFE">
        <w:rPr>
          <w:rFonts w:ascii="Times New Roman" w:hAnsi="Times New Roman" w:cs="Times New Roman"/>
          <w:b/>
          <w:sz w:val="24"/>
          <w:szCs w:val="24"/>
        </w:rPr>
        <w:t>Обучающийся получит возможность научиться:</w:t>
      </w:r>
    </w:p>
    <w:p w:rsidR="003A7CFE" w:rsidRPr="003A7CFE" w:rsidRDefault="003A7CFE" w:rsidP="00C543D7">
      <w:pPr>
        <w:pStyle w:val="a9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A7CFE">
        <w:rPr>
          <w:rFonts w:ascii="Times New Roman" w:hAnsi="Times New Roman" w:cs="Times New Roman"/>
          <w:sz w:val="24"/>
          <w:szCs w:val="24"/>
        </w:rPr>
        <w:t xml:space="preserve"> </w:t>
      </w:r>
      <w:r w:rsidRPr="003A7CFE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3A7CFE">
        <w:rPr>
          <w:rFonts w:ascii="Times New Roman" w:hAnsi="Times New Roman" w:cs="Times New Roman"/>
          <w:sz w:val="24"/>
          <w:szCs w:val="24"/>
        </w:rPr>
        <w:t xml:space="preserve"> применять экологическое мышление в познавательной, коммуникативной, социальной практике и профессиональной ориентации.</w:t>
      </w:r>
    </w:p>
    <w:p w:rsidR="003A7CFE" w:rsidRPr="003A7CFE" w:rsidRDefault="003A7CFE" w:rsidP="00C543D7">
      <w:pPr>
        <w:pStyle w:val="a9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A7CFE">
        <w:rPr>
          <w:rFonts w:ascii="Times New Roman" w:hAnsi="Times New Roman" w:cs="Times New Roman"/>
          <w:sz w:val="24"/>
          <w:szCs w:val="24"/>
        </w:rPr>
        <w:t>- определять возможные источники необходимых сведений, производить поиск информации, анализировать и оценивать ее достоверность умение организовывать учебное сотрудничество и совместную деятельность с учителем и сверстниками; работать</w:t>
      </w:r>
    </w:p>
    <w:p w:rsidR="003A7CFE" w:rsidRPr="003A7CFE" w:rsidRDefault="003A7CFE" w:rsidP="00C543D7">
      <w:pPr>
        <w:pStyle w:val="a9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A7CFE">
        <w:rPr>
          <w:rFonts w:ascii="Times New Roman" w:hAnsi="Times New Roman" w:cs="Times New Roman"/>
          <w:sz w:val="24"/>
          <w:szCs w:val="24"/>
        </w:rPr>
        <w:t>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3A7CFE" w:rsidRPr="003A7CFE" w:rsidRDefault="003A7CFE" w:rsidP="00C543D7">
      <w:pPr>
        <w:pStyle w:val="a9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A7CFE">
        <w:rPr>
          <w:rFonts w:ascii="Times New Roman" w:hAnsi="Times New Roman" w:cs="Times New Roman"/>
          <w:sz w:val="24"/>
          <w:szCs w:val="24"/>
        </w:rPr>
        <w:t>- 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</w:t>
      </w:r>
    </w:p>
    <w:p w:rsidR="003A7CFE" w:rsidRPr="003A7CFE" w:rsidRDefault="003A7CFE" w:rsidP="00C543D7">
      <w:pPr>
        <w:pStyle w:val="a9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A7CFE">
        <w:rPr>
          <w:rFonts w:ascii="Times New Roman" w:hAnsi="Times New Roman" w:cs="Times New Roman"/>
          <w:sz w:val="24"/>
          <w:szCs w:val="24"/>
        </w:rPr>
        <w:t>речью;</w:t>
      </w:r>
    </w:p>
    <w:p w:rsidR="00630C36" w:rsidRDefault="00630C36" w:rsidP="001745E3">
      <w:pPr>
        <w:widowControl w:val="0"/>
        <w:spacing w:line="276" w:lineRule="auto"/>
        <w:rPr>
          <w:rFonts w:ascii="Times New Roman" w:hAnsi="Times New Roman"/>
          <w:b/>
          <w:sz w:val="24"/>
        </w:rPr>
      </w:pPr>
    </w:p>
    <w:p w:rsidR="001745E3" w:rsidRPr="001745E3" w:rsidRDefault="001745E3" w:rsidP="001745E3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745E3">
        <w:rPr>
          <w:rFonts w:ascii="Times New Roman" w:hAnsi="Times New Roman" w:cs="Times New Roman"/>
          <w:b/>
          <w:sz w:val="24"/>
          <w:szCs w:val="24"/>
          <w:u w:val="single"/>
        </w:rPr>
        <w:t>Личностные результаты:</w:t>
      </w:r>
    </w:p>
    <w:p w:rsidR="001745E3" w:rsidRPr="001745E3" w:rsidRDefault="001745E3" w:rsidP="001745E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hAnsi="Times New Roman" w:cs="Times New Roman"/>
          <w:b/>
          <w:sz w:val="24"/>
          <w:szCs w:val="24"/>
        </w:rPr>
        <w:t>У обучающегося будут сформированы</w:t>
      </w:r>
      <w:r w:rsidRPr="001745E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745E3" w:rsidRPr="001745E3" w:rsidRDefault="001745E3" w:rsidP="001745E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sym w:font="Symbol" w:char="00B7"/>
      </w:r>
      <w:r w:rsidRPr="001745E3">
        <w:rPr>
          <w:rFonts w:ascii="Times New Roman" w:hAnsi="Times New Roman" w:cs="Times New Roman"/>
          <w:sz w:val="24"/>
          <w:szCs w:val="24"/>
        </w:rPr>
        <w:t xml:space="preserve"> Готовность и способность обучающихся к саморазвитию и самообразованию на основе мотивации к обучению и познанию; </w:t>
      </w:r>
    </w:p>
    <w:p w:rsidR="001745E3" w:rsidRPr="001745E3" w:rsidRDefault="001745E3" w:rsidP="001745E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sym w:font="Symbol" w:char="00B7"/>
      </w:r>
      <w:r w:rsidRPr="001745E3">
        <w:rPr>
          <w:rFonts w:ascii="Times New Roman" w:hAnsi="Times New Roman" w:cs="Times New Roman"/>
          <w:sz w:val="24"/>
          <w:szCs w:val="24"/>
        </w:rPr>
        <w:t xml:space="preserve">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поступкам.  Ответственное отношения к учению; уважительное отношения к труду, наличие опыта участия в социально значимом труде. </w:t>
      </w:r>
    </w:p>
    <w:p w:rsidR="001745E3" w:rsidRPr="001745E3" w:rsidRDefault="001745E3" w:rsidP="001745E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sym w:font="Symbol" w:char="00B7"/>
      </w:r>
      <w:r w:rsidRPr="001745E3">
        <w:rPr>
          <w:rFonts w:ascii="Times New Roman" w:hAnsi="Times New Roman" w:cs="Times New Roman"/>
          <w:sz w:val="24"/>
          <w:szCs w:val="24"/>
        </w:rPr>
        <w:t xml:space="preserve"> Целостное мировоззрение, соответствующее современному уровню развития науки и общественной практики </w:t>
      </w:r>
    </w:p>
    <w:p w:rsidR="001745E3" w:rsidRPr="001745E3" w:rsidRDefault="001745E3" w:rsidP="001745E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sym w:font="Symbol" w:char="00B7"/>
      </w:r>
      <w:r w:rsidRPr="001745E3">
        <w:rPr>
          <w:rFonts w:ascii="Times New Roman" w:hAnsi="Times New Roman" w:cs="Times New Roman"/>
          <w:sz w:val="24"/>
          <w:szCs w:val="24"/>
        </w:rPr>
        <w:t xml:space="preserve">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</w:t>
      </w:r>
    </w:p>
    <w:p w:rsidR="001745E3" w:rsidRPr="001745E3" w:rsidRDefault="001745E3" w:rsidP="001745E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sym w:font="Symbol" w:char="00B7"/>
      </w:r>
      <w:r w:rsidRPr="001745E3">
        <w:rPr>
          <w:rFonts w:ascii="Times New Roman" w:hAnsi="Times New Roman" w:cs="Times New Roman"/>
          <w:sz w:val="24"/>
          <w:szCs w:val="24"/>
        </w:rPr>
        <w:t xml:space="preserve">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 </w:t>
      </w:r>
    </w:p>
    <w:p w:rsidR="001745E3" w:rsidRPr="001745E3" w:rsidRDefault="001745E3" w:rsidP="001745E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sym w:font="Symbol" w:char="00B7"/>
      </w:r>
      <w:r w:rsidRPr="001745E3">
        <w:rPr>
          <w:rFonts w:ascii="Times New Roman" w:hAnsi="Times New Roman" w:cs="Times New Roman"/>
          <w:sz w:val="24"/>
          <w:szCs w:val="24"/>
        </w:rPr>
        <w:t xml:space="preserve"> Основы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</w:t>
      </w:r>
      <w:r w:rsidRPr="001745E3">
        <w:rPr>
          <w:rFonts w:ascii="Times New Roman" w:hAnsi="Times New Roman" w:cs="Times New Roman"/>
          <w:sz w:val="24"/>
          <w:szCs w:val="24"/>
        </w:rPr>
        <w:lastRenderedPageBreak/>
        <w:t xml:space="preserve">эстетическому отражению природы, к занятиям туризмом, в том числе экотуризмом, к осуществлению природоохранной деятельности). </w:t>
      </w:r>
    </w:p>
    <w:p w:rsidR="001745E3" w:rsidRPr="001745E3" w:rsidRDefault="001745E3" w:rsidP="001745E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 xml:space="preserve"> </w:t>
      </w:r>
      <w:r w:rsidRPr="001745E3">
        <w:rPr>
          <w:rFonts w:ascii="Times New Roman" w:hAnsi="Times New Roman" w:cs="Times New Roman"/>
          <w:b/>
          <w:sz w:val="24"/>
          <w:szCs w:val="24"/>
        </w:rPr>
        <w:t>Обучающийся получит возможность для формирования:</w:t>
      </w:r>
      <w:r w:rsidRPr="001745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45E3" w:rsidRPr="001745E3" w:rsidRDefault="001745E3" w:rsidP="001745E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>- основ российской гражданской идентичности гуманистических и демократических ценностных ориентаций;</w:t>
      </w:r>
    </w:p>
    <w:p w:rsidR="001745E3" w:rsidRPr="001745E3" w:rsidRDefault="001745E3" w:rsidP="001745E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>- целостного, социально ориентированного взгляда на мир в его единстве и разнообразии природы, народов, культур и религий;</w:t>
      </w:r>
    </w:p>
    <w:p w:rsidR="001745E3" w:rsidRPr="001745E3" w:rsidRDefault="001745E3" w:rsidP="001745E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>- этических чувств, доброжелательности и эмоционально – нравственной отзывчивости, понимания и сопереживания всем людям.</w:t>
      </w:r>
    </w:p>
    <w:p w:rsidR="001745E3" w:rsidRPr="001745E3" w:rsidRDefault="001745E3" w:rsidP="001745E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>- осознания значения семьи в жизни человека осознание ценности здорового и безопасного образа жизни</w:t>
      </w:r>
    </w:p>
    <w:p w:rsidR="001745E3" w:rsidRPr="001745E3" w:rsidRDefault="001745E3" w:rsidP="001745E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>- основ экологической культуры соответствующей современному уровню экологического мышления, развитие опыта экологически ориентированной рефлексивно-оценочной и</w:t>
      </w:r>
    </w:p>
    <w:p w:rsidR="001745E3" w:rsidRPr="001745E3" w:rsidRDefault="001745E3" w:rsidP="001745E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>практической деятельности в жизненных ситуациях;</w:t>
      </w:r>
    </w:p>
    <w:p w:rsidR="001745E3" w:rsidRPr="001745E3" w:rsidRDefault="001745E3" w:rsidP="001745E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>-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1745E3" w:rsidRPr="001745E3" w:rsidRDefault="001745E3" w:rsidP="001745E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745E3">
        <w:rPr>
          <w:rFonts w:ascii="Times New Roman" w:hAnsi="Times New Roman" w:cs="Times New Roman"/>
          <w:sz w:val="24"/>
          <w:szCs w:val="24"/>
        </w:rPr>
        <w:t xml:space="preserve">-осознанно использовать знания основных правил поведения в природе и основ здорового образа жизни в быту; </w:t>
      </w:r>
    </w:p>
    <w:p w:rsidR="001745E3" w:rsidRPr="001745E3" w:rsidRDefault="001745E3" w:rsidP="001745E3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745E3">
        <w:rPr>
          <w:rFonts w:ascii="Times New Roman" w:hAnsi="Times New Roman" w:cs="Times New Roman"/>
          <w:sz w:val="24"/>
          <w:szCs w:val="24"/>
        </w:rPr>
        <w:t>- 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515F85" w:rsidRPr="006E21A7" w:rsidRDefault="00515F85" w:rsidP="001745E3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 учебного предмета с указанием форм организации учебных занятий, основных видов учебной деятельности</w:t>
      </w:r>
    </w:p>
    <w:p w:rsidR="00515F85" w:rsidRPr="006E21A7" w:rsidRDefault="00515F85" w:rsidP="001745E3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6 классе программа структурирована по четырём разделам:</w:t>
      </w:r>
    </w:p>
    <w:p w:rsidR="00515F85" w:rsidRPr="006E21A7" w:rsidRDefault="00515F85" w:rsidP="001745E3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● Строение и многообразие покрытосеменных растений;</w:t>
      </w:r>
    </w:p>
    <w:p w:rsidR="00515F85" w:rsidRPr="006E21A7" w:rsidRDefault="00515F85" w:rsidP="001745E3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● Жизнь растений;</w:t>
      </w:r>
    </w:p>
    <w:p w:rsidR="00515F85" w:rsidRPr="006E21A7" w:rsidRDefault="00515F85" w:rsidP="001745E3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● Классификация растений;</w:t>
      </w:r>
    </w:p>
    <w:p w:rsidR="00515F85" w:rsidRPr="006E21A7" w:rsidRDefault="00515F85" w:rsidP="001745E3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● Природные сообщества.</w:t>
      </w:r>
    </w:p>
    <w:p w:rsidR="00515F85" w:rsidRPr="006E21A7" w:rsidRDefault="00515F85" w:rsidP="001745E3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Раздел 1</w:t>
      </w: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E21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Строение и многообразие покрытосеменных растений</w:t>
      </w: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(14 часов)</w:t>
      </w:r>
    </w:p>
    <w:p w:rsidR="00515F85" w:rsidRPr="006E21A7" w:rsidRDefault="00515F85" w:rsidP="001745E3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Строение семян однодольных и двудольных растений. Виды корней и типы корневых систем. Зоны корня. Видоизменения корней. Побег. Почки и их строение. Рост и развитие побега. Внешнее строение листа. Клеточное строение листа. Видоизменения листьев. Строение стебля. Многообразие стеблей. Видоизменения побегов. Цветок и его строение. Соцветия. Плоды и их классификация. Распространение плодов и семян.</w:t>
      </w:r>
    </w:p>
    <w:p w:rsidR="00515F85" w:rsidRPr="006E21A7" w:rsidRDefault="00515F85" w:rsidP="001745E3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>Основные виды деятельности:</w:t>
      </w: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выполнение лабораторных работ по инструктивной карточке и оформление их результатов. Работа с текстом и иллюстрациями учебника. Сотрудничество с одноклассниками при обсуждении.</w:t>
      </w:r>
      <w:r w:rsidRPr="006E21A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</w:p>
    <w:p w:rsidR="00515F85" w:rsidRPr="006E21A7" w:rsidRDefault="00515F85" w:rsidP="001745E3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Демонстрация:</w:t>
      </w:r>
    </w:p>
    <w:p w:rsidR="00515F85" w:rsidRPr="006E21A7" w:rsidRDefault="00515F85" w:rsidP="001745E3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Внешнее и внутреннее строение корня.</w:t>
      </w:r>
    </w:p>
    <w:p w:rsidR="00515F85" w:rsidRPr="006E21A7" w:rsidRDefault="00515F85" w:rsidP="001745E3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Строение почек (вегетативной и генеративной) и расположение их на стебле.</w:t>
      </w:r>
    </w:p>
    <w:p w:rsidR="00515F85" w:rsidRPr="006E21A7" w:rsidRDefault="00515F85" w:rsidP="001745E3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Строение листа.</w:t>
      </w:r>
    </w:p>
    <w:p w:rsidR="00515F85" w:rsidRPr="006E21A7" w:rsidRDefault="00515F85" w:rsidP="001745E3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Макро- и микростроение стебля.</w:t>
      </w:r>
    </w:p>
    <w:p w:rsidR="00515F85" w:rsidRPr="006E21A7" w:rsidRDefault="00515F85" w:rsidP="001745E3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виды соцветий.</w:t>
      </w:r>
    </w:p>
    <w:p w:rsidR="00515F85" w:rsidRPr="006E21A7" w:rsidRDefault="00515F85" w:rsidP="001745E3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Сухие и сочные плоды.</w:t>
      </w:r>
    </w:p>
    <w:p w:rsidR="00515F85" w:rsidRPr="006E21A7" w:rsidRDefault="00515F85" w:rsidP="001745E3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Лабораторные и практические работы:</w:t>
      </w:r>
    </w:p>
    <w:p w:rsidR="00515F85" w:rsidRPr="006E21A7" w:rsidRDefault="00515F85" w:rsidP="001745E3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 2. Строение семян двудольных и однодольных растений.</w:t>
      </w:r>
    </w:p>
    <w:p w:rsidR="00515F85" w:rsidRPr="006E21A7" w:rsidRDefault="00515F85" w:rsidP="001745E3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корней. Стержневая и мочковатая корневые системы.</w:t>
      </w:r>
    </w:p>
    <w:p w:rsidR="00515F85" w:rsidRPr="006E21A7" w:rsidRDefault="00515F85" w:rsidP="001745E3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Корневой чехлик и корневые волоски.</w:t>
      </w:r>
    </w:p>
    <w:p w:rsidR="00515F85" w:rsidRPr="006E21A7" w:rsidRDefault="00515F85" w:rsidP="001745E3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Строение почек. Расположение почек на стебле.</w:t>
      </w:r>
    </w:p>
    <w:p w:rsidR="00515F85" w:rsidRPr="006E21A7" w:rsidRDefault="00515F85" w:rsidP="001745E3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Листья простые и сложные, их жилкование и листорасположение.</w:t>
      </w:r>
    </w:p>
    <w:p w:rsidR="00515F85" w:rsidRPr="006E21A7" w:rsidRDefault="00515F85" w:rsidP="001745E3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Строение кожицы листа. Клеточное строение листа.</w:t>
      </w:r>
    </w:p>
    <w:p w:rsidR="00515F85" w:rsidRPr="006E21A7" w:rsidRDefault="00515F85" w:rsidP="001745E3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Внутреннее строение ветки дерева.</w:t>
      </w:r>
    </w:p>
    <w:p w:rsidR="00515F85" w:rsidRPr="006E21A7" w:rsidRDefault="00515F85" w:rsidP="001745E3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Видоизменённые побеги (клубень, луковица).</w:t>
      </w:r>
    </w:p>
    <w:p w:rsidR="00515F85" w:rsidRPr="006E21A7" w:rsidRDefault="00515F85" w:rsidP="001745E3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Строение цветка.</w:t>
      </w:r>
    </w:p>
    <w:p w:rsidR="00515F85" w:rsidRPr="006E21A7" w:rsidRDefault="00515F85" w:rsidP="001745E3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виды соцветий.</w:t>
      </w:r>
    </w:p>
    <w:p w:rsidR="00515F85" w:rsidRPr="006E21A7" w:rsidRDefault="00515F85" w:rsidP="001745E3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Классификация плодов.</w:t>
      </w:r>
    </w:p>
    <w:p w:rsidR="00515F85" w:rsidRPr="006E21A7" w:rsidRDefault="00515F85" w:rsidP="001745E3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Раздел 2</w:t>
      </w: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E21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Жизнь растений</w:t>
      </w:r>
      <w:r w:rsidRPr="006E21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(11 часов)</w:t>
      </w:r>
    </w:p>
    <w:p w:rsidR="00515F85" w:rsidRPr="006E21A7" w:rsidRDefault="00515F85" w:rsidP="001745E3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процессы жизнедеятельности (питание, дыхание, обмен веществ, рост, развитие, размножение). Минеральное и воздушное питание растений. Фотосинтез. Дыхание растений. Испарение воды. Листопад. Передвижение воды и питательных веществ в растении. Прорастание семян. Способы размножения растений. Размножение споровых растений. Размножение голосеменных растений. Половое и бесполое (вегетативное) размножение покрытосеменных растений.</w:t>
      </w:r>
    </w:p>
    <w:p w:rsidR="00515F85" w:rsidRPr="006E21A7" w:rsidRDefault="00515F85" w:rsidP="001745E3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Основные виды деятельности:</w:t>
      </w: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 с текстом и иллюстрациями учебника. Сотрудничество с одноклассника ми при обсуждении вопросов о почвенном питании растений, при оценивании вреда при внесении значительных доз удобрений, о защите окружающей среды.</w:t>
      </w:r>
    </w:p>
    <w:p w:rsidR="00515F85" w:rsidRPr="006E21A7" w:rsidRDefault="00515F85" w:rsidP="001745E3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Демонстрация:</w:t>
      </w:r>
    </w:p>
    <w:p w:rsidR="00515F85" w:rsidRPr="006E21A7" w:rsidRDefault="00515F85" w:rsidP="001745E3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Опыты, доказывающие значение воды, воздуха и тепла для прорастания семян.</w:t>
      </w:r>
    </w:p>
    <w:p w:rsidR="00515F85" w:rsidRPr="006E21A7" w:rsidRDefault="00515F85" w:rsidP="001745E3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Питание проростков запасными веществами семени.</w:t>
      </w:r>
    </w:p>
    <w:p w:rsidR="00515F85" w:rsidRPr="006E21A7" w:rsidRDefault="00515F85" w:rsidP="001745E3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Поглощение растениями углекислого газа и выделение кислорода на свету.</w:t>
      </w:r>
    </w:p>
    <w:p w:rsidR="00515F85" w:rsidRPr="006E21A7" w:rsidRDefault="00515F85" w:rsidP="001745E3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Образование крахмала.</w:t>
      </w:r>
    </w:p>
    <w:p w:rsidR="00515F85" w:rsidRPr="006E21A7" w:rsidRDefault="00515F85" w:rsidP="001745E3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Дыхание растений.</w:t>
      </w:r>
    </w:p>
    <w:p w:rsidR="00515F85" w:rsidRPr="006E21A7" w:rsidRDefault="00515F85" w:rsidP="001745E3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Испарение воды листьями.</w:t>
      </w:r>
    </w:p>
    <w:p w:rsidR="00515F85" w:rsidRPr="006E21A7" w:rsidRDefault="00515F85" w:rsidP="001745E3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Передвижение органических веществ по лубу.</w:t>
      </w:r>
    </w:p>
    <w:p w:rsidR="00515F85" w:rsidRPr="006E21A7" w:rsidRDefault="00515F85" w:rsidP="001745E3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Лабораторные и практические работы:</w:t>
      </w:r>
    </w:p>
    <w:p w:rsidR="00515F85" w:rsidRPr="006E21A7" w:rsidRDefault="00515F85" w:rsidP="001745E3">
      <w:pPr>
        <w:numPr>
          <w:ilvl w:val="0"/>
          <w:numId w:val="4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Передвижение воды и минеральных веществ по стеблю.</w:t>
      </w:r>
    </w:p>
    <w:p w:rsidR="00515F85" w:rsidRPr="006E21A7" w:rsidRDefault="00515F85" w:rsidP="001745E3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Контрольная работа № 1: </w:t>
      </w: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Строение и жизнь растений.</w:t>
      </w:r>
    </w:p>
    <w:p w:rsidR="00515F85" w:rsidRPr="006E21A7" w:rsidRDefault="00515F85" w:rsidP="001745E3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5F85" w:rsidRPr="006E21A7" w:rsidRDefault="00515F85" w:rsidP="001745E3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Раздел 3</w:t>
      </w: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E21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Классификация растений </w:t>
      </w: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(6 часов)</w:t>
      </w:r>
    </w:p>
    <w:p w:rsidR="00515F85" w:rsidRPr="006E21A7" w:rsidRDefault="00515F85" w:rsidP="001745E3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систематические категории: вид, род, семейство, класс, отдел, царство. Знакомство с классификацией цветковых растений. Класс Двудольные растения. Морфологическая характеристика 3-4 семейств (с учётом местных условий). Класс Однодольные растения. Морфологическая характеристика злаков и лилейных. Важнейшие сельскохозяйственные растения, биологические основы их выращивания и народнохозяйственное значение (выбор растений зависит от специализации растениеводства в местности).</w:t>
      </w:r>
    </w:p>
    <w:p w:rsidR="00515F85" w:rsidRPr="006E21A7" w:rsidRDefault="00515F85" w:rsidP="001745E3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Основные виды деятельности: </w:t>
      </w: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текстом и иллюстрациями учебника. Сотрудничество с одноклассниками при обсуждении результатов. Составление морфологического описания растений. Подготовка сообщений.</w:t>
      </w:r>
    </w:p>
    <w:p w:rsidR="00515F85" w:rsidRPr="006E21A7" w:rsidRDefault="00515F85" w:rsidP="001745E3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Демонстрация:</w:t>
      </w:r>
    </w:p>
    <w:p w:rsidR="00515F85" w:rsidRPr="006E21A7" w:rsidRDefault="00515F85" w:rsidP="001745E3">
      <w:pPr>
        <w:numPr>
          <w:ilvl w:val="0"/>
          <w:numId w:val="5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Живые и гербарные растения, районированные сорта важнейших сельскохозяйственных растений. Опыты, доказывающие значение воды, воздуха и тепла для прорастания семян.</w:t>
      </w:r>
    </w:p>
    <w:p w:rsidR="00515F85" w:rsidRPr="006E21A7" w:rsidRDefault="00515F85" w:rsidP="001745E3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Лабораторные и практические работы:</w:t>
      </w:r>
    </w:p>
    <w:p w:rsidR="00515F85" w:rsidRPr="006E21A7" w:rsidRDefault="00515F85" w:rsidP="001745E3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1.Строение пшеницы (ржи, ячменя).</w:t>
      </w:r>
    </w:p>
    <w:p w:rsidR="00515F85" w:rsidRPr="006E21A7" w:rsidRDefault="00515F85" w:rsidP="001745E3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Раздел 4</w:t>
      </w: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E21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Природные сообщества</w:t>
      </w:r>
      <w:r w:rsidRPr="006E21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(4 часа).</w:t>
      </w:r>
    </w:p>
    <w:p w:rsidR="00515F85" w:rsidRPr="006E21A7" w:rsidRDefault="00515F85" w:rsidP="001745E3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Взаимосвязь растений с другими организмами. Симбиоз. Паразитизм. Растительные сообщества и их типы. Развитие и смена растительных сообществ. Влияние деятельности человека на растительные сообщества и влияние природной среды на человека.</w:t>
      </w:r>
    </w:p>
    <w:p w:rsidR="00515F85" w:rsidRPr="006E21A7" w:rsidRDefault="00515F85" w:rsidP="001745E3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Основные виды деятельности:</w:t>
      </w: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 с текстом и иллюстрациями учебника, другими источниками информации. Сотрудничество с одноклассника ми при обсуждении результатов самостоятельной работы, получен ной информации Работа и сотрудничество </w:t>
      </w: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группах по изучению местных растений и обсуждении результатов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наблюдений,</w:t>
      </w: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составлении отчета по экскурсии.</w:t>
      </w:r>
    </w:p>
    <w:p w:rsidR="00515F85" w:rsidRPr="006E21A7" w:rsidRDefault="00515F85" w:rsidP="001745E3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Экскурсия</w:t>
      </w:r>
    </w:p>
    <w:p w:rsidR="00515F85" w:rsidRDefault="00515F85" w:rsidP="001745E3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Фенологические наблюдения за весенними явлениями в природных сообществах.</w:t>
      </w:r>
    </w:p>
    <w:p w:rsidR="002D5B96" w:rsidRPr="00B15186" w:rsidRDefault="002D5B96" w:rsidP="00C543D7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151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Итого: 35 часов</w:t>
      </w:r>
      <w:r w:rsidR="00C543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C543D7" w:rsidRDefault="00C543D7" w:rsidP="00C543D7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ectPr w:rsidR="00C543D7" w:rsidSect="0081232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543D7" w:rsidRPr="006E21A7" w:rsidRDefault="00C543D7" w:rsidP="00C543D7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E21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Календарно-тематическое планирование с указанием количества часов, отводимых на освоение каждой темы.</w:t>
      </w:r>
    </w:p>
    <w:tbl>
      <w:tblPr>
        <w:tblW w:w="15240" w:type="dxa"/>
        <w:tblInd w:w="93" w:type="dxa"/>
        <w:tblLook w:val="04A0" w:firstRow="1" w:lastRow="0" w:firstColumn="1" w:lastColumn="0" w:noHBand="0" w:noVBand="1"/>
      </w:tblPr>
      <w:tblGrid>
        <w:gridCol w:w="563"/>
        <w:gridCol w:w="1035"/>
        <w:gridCol w:w="4383"/>
        <w:gridCol w:w="1819"/>
        <w:gridCol w:w="1924"/>
        <w:gridCol w:w="1932"/>
        <w:gridCol w:w="1814"/>
        <w:gridCol w:w="1770"/>
      </w:tblGrid>
      <w:tr w:rsidR="00C543D7" w:rsidRPr="00C543D7" w:rsidTr="008C31C8">
        <w:trPr>
          <w:trHeight w:val="300"/>
        </w:trPr>
        <w:tc>
          <w:tcPr>
            <w:tcW w:w="5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0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43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Тема урока </w:t>
            </w:r>
          </w:p>
        </w:tc>
        <w:tc>
          <w:tcPr>
            <w:tcW w:w="18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Характеристика основных видов деятельности ученика</w:t>
            </w:r>
          </w:p>
        </w:tc>
        <w:tc>
          <w:tcPr>
            <w:tcW w:w="19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Основные понятия темы</w:t>
            </w:r>
          </w:p>
        </w:tc>
        <w:tc>
          <w:tcPr>
            <w:tcW w:w="5516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Планируемые результаты </w:t>
            </w:r>
          </w:p>
        </w:tc>
      </w:tr>
      <w:tr w:rsidR="00C543D7" w:rsidRPr="00C543D7" w:rsidTr="008C31C8">
        <w:trPr>
          <w:trHeight w:val="315"/>
        </w:trPr>
        <w:tc>
          <w:tcPr>
            <w:tcW w:w="5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1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(в соответствии с ФГОС)</w:t>
            </w:r>
          </w:p>
        </w:tc>
      </w:tr>
      <w:tr w:rsidR="00C543D7" w:rsidRPr="00C543D7" w:rsidTr="008C31C8">
        <w:trPr>
          <w:trHeight w:val="300"/>
        </w:trPr>
        <w:tc>
          <w:tcPr>
            <w:tcW w:w="5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Предметные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Метапредметные</w:t>
            </w:r>
          </w:p>
        </w:tc>
        <w:tc>
          <w:tcPr>
            <w:tcW w:w="17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Личностные результаты</w:t>
            </w:r>
          </w:p>
        </w:tc>
      </w:tr>
      <w:tr w:rsidR="00C543D7" w:rsidRPr="00C543D7" w:rsidTr="008C31C8">
        <w:trPr>
          <w:trHeight w:val="315"/>
        </w:trPr>
        <w:tc>
          <w:tcPr>
            <w:tcW w:w="5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результаты</w:t>
            </w:r>
          </w:p>
        </w:tc>
        <w:tc>
          <w:tcPr>
            <w:tcW w:w="1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543D7" w:rsidRPr="00C543D7" w:rsidTr="008C31C8">
        <w:trPr>
          <w:trHeight w:val="315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</w:t>
            </w:r>
          </w:p>
        </w:tc>
      </w:tr>
      <w:tr w:rsidR="00C543D7" w:rsidRPr="00C543D7" w:rsidTr="00C543D7">
        <w:trPr>
          <w:trHeight w:val="315"/>
        </w:trPr>
        <w:tc>
          <w:tcPr>
            <w:tcW w:w="1524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1. Строение и многообразие покрытосеменных растений ( 15 часов)</w:t>
            </w:r>
          </w:p>
        </w:tc>
      </w:tr>
      <w:tr w:rsidR="00C543D7" w:rsidRPr="00C543D7" w:rsidTr="008C31C8">
        <w:trPr>
          <w:trHeight w:val="180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1неделя сентября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Вводный инструктаж по правилам поведения в кабинете Биологии, проведении лабораторных и практических работ.</w:t>
            </w: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Строение семян двудольных растений</w:t>
            </w: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Лабораторная работа №1</w:t>
            </w: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«Строение семян двудольных растений»</w:t>
            </w:r>
          </w:p>
        </w:tc>
        <w:tc>
          <w:tcPr>
            <w:tcW w:w="181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лабораторных работ по инструктивной карточке и оформление их результатов. Работа с текстом и иллюстрациями учебника. Сотрудничество с одноклассника ми при обсуждении.</w:t>
            </w:r>
          </w:p>
        </w:tc>
        <w:tc>
          <w:tcPr>
            <w:tcW w:w="19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Однодольные и двудольные растения. Семядоля. Зародыш. Семенная кожура. Семяножка. Микропиль. Околоплодник. Зерновка. Главные и боковые корни. Стержневая и мочковатая корне вые системы. Корнеплоды. Корневые клубни. Воздушные корни. Дыхательные корни. Побег. Почка. Конус нарастания. Узел. Междоузлие. Листорасположе-</w:t>
            </w: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ние. Строение и типы листьев. </w:t>
            </w: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Жилкование. Видоизменения листа. Виды стеблей. Строение древесины и коры. Видоизмененный побег. Строение цветка. Однодомные и двудомные растения. Соцветия. Плод и семя.</w:t>
            </w:r>
          </w:p>
        </w:tc>
        <w:tc>
          <w:tcPr>
            <w:tcW w:w="19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Учащиеся должны знать: внешнее и внутреннее строение органов цветкового растения; видоизменения органов цветковых растений и их роль в жизни растений. Учащиеся должны уметь: различать и описывать органы цветковых растений; объяснять связь особенностей строения органов растений со средой обитания; изучать органы растений в ходе лабораторных работ.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Формирование ответственного отношения к соблюдению правил техники безопасности. Формирование познавательного мотива на основе интереса к изучению новых для учащихся объектов</w:t>
            </w: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Формирование элементов коммуникативной компетентности в общении и сотрудничестве с учителем и учащимися класса</w:t>
            </w:r>
          </w:p>
        </w:tc>
      </w:tr>
      <w:tr w:rsidR="00C543D7" w:rsidRPr="00C543D7" w:rsidTr="008C31C8">
        <w:trPr>
          <w:trHeight w:val="1035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2неделя сентября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Строение семян однодольных растений. Лабораторная работа №2</w:t>
            </w: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«Строение семян однодольных растений»</w:t>
            </w:r>
          </w:p>
        </w:tc>
        <w:tc>
          <w:tcPr>
            <w:tcW w:w="181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543D7" w:rsidRPr="00C543D7" w:rsidTr="008C31C8">
        <w:trPr>
          <w:trHeight w:val="525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3неделя сентября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Прорастание семян. Практическая работа №1 Определение всхожести семян растений и их посев</w:t>
            </w:r>
          </w:p>
        </w:tc>
        <w:tc>
          <w:tcPr>
            <w:tcW w:w="181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543D7" w:rsidRPr="00C543D7" w:rsidTr="008C31C8">
        <w:trPr>
          <w:trHeight w:val="1035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неделя сентября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Виды корней. Типы корневых систем. Лабораторная работа №3</w:t>
            </w: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«Стержневая и мочковатая корневые системы»</w:t>
            </w:r>
          </w:p>
        </w:tc>
        <w:tc>
          <w:tcPr>
            <w:tcW w:w="181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543D7" w:rsidRPr="00C543D7" w:rsidTr="008C31C8">
        <w:trPr>
          <w:trHeight w:val="78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="008C31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неделя октября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Строение корней. Лабораторная работа №4</w:t>
            </w: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«Корневой чехлик и корневые волоски»</w:t>
            </w:r>
          </w:p>
        </w:tc>
        <w:tc>
          <w:tcPr>
            <w:tcW w:w="181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C31C8" w:rsidRPr="00C543D7" w:rsidTr="008C31C8">
        <w:trPr>
          <w:trHeight w:val="51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126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неделя октября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Условия произрастания и видоизменения корней</w:t>
            </w:r>
          </w:p>
        </w:tc>
        <w:tc>
          <w:tcPr>
            <w:tcW w:w="181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C31C8" w:rsidRPr="00C543D7" w:rsidTr="008C31C8">
        <w:trPr>
          <w:trHeight w:val="105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126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неделя октября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Побег. Почки и их строение. Рост и развитие побега. Лабораторная работа №5</w:t>
            </w: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«Строение почек. Расположение почек на стебле»</w:t>
            </w:r>
          </w:p>
        </w:tc>
        <w:tc>
          <w:tcPr>
            <w:tcW w:w="181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C31C8" w:rsidRPr="00C543D7" w:rsidTr="008C31C8">
        <w:trPr>
          <w:trHeight w:val="1035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126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4неделя октября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Внешнее строение листа. Лабораторная работа №6</w:t>
            </w: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«Листья простые и сложные, их жилкование и листорасположение»</w:t>
            </w:r>
          </w:p>
        </w:tc>
        <w:tc>
          <w:tcPr>
            <w:tcW w:w="181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C31C8" w:rsidRPr="00C543D7" w:rsidTr="008C31C8">
        <w:trPr>
          <w:trHeight w:val="2385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126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неделя октября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SchoolBookCSanPin" w:eastAsia="Times New Roman" w:hAnsi="SchoolBookCSanPin" w:cs="Calibri"/>
                <w:color w:val="00000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Клеточное строение листа. Видоизменение листьев.Строение кожицы листа, строение мякоти листа. Влияние факторов среды на строение листа. Видоизменения листьев.</w:t>
            </w: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Лабораторные работы №7</w:t>
            </w: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«Строение кожицы листа»</w:t>
            </w: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Лабораторная работа №8</w:t>
            </w: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«Клеточное строение листа»</w:t>
            </w:r>
          </w:p>
        </w:tc>
        <w:tc>
          <w:tcPr>
            <w:tcW w:w="181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543D7" w:rsidRPr="00C543D7" w:rsidTr="008C31C8">
        <w:trPr>
          <w:trHeight w:val="78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неделя декабря</w:t>
            </w:r>
            <w:r w:rsidR="00C543D7"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Строение стебля. Многообразие стеблей. Лабораторная работа №9 «Внутреннее строение ветки дерева»</w:t>
            </w:r>
          </w:p>
        </w:tc>
        <w:tc>
          <w:tcPr>
            <w:tcW w:w="181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C31C8" w:rsidRPr="00C543D7" w:rsidTr="008C31C8">
        <w:trPr>
          <w:trHeight w:val="1095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126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неделя декабря</w:t>
            </w: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Видоизменение побеговЛабораторная работа №10</w:t>
            </w: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«Строение клубня»</w:t>
            </w: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Лабораторная работа №11 «Строение луковицы»</w:t>
            </w:r>
          </w:p>
        </w:tc>
        <w:tc>
          <w:tcPr>
            <w:tcW w:w="181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C31C8" w:rsidRPr="00C543D7" w:rsidTr="008C31C8">
        <w:trPr>
          <w:trHeight w:val="78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126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неделя декабря</w:t>
            </w: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Цветок и его строение Лабораторная работа № 12</w:t>
            </w: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«Строение цветка»</w:t>
            </w:r>
          </w:p>
        </w:tc>
        <w:tc>
          <w:tcPr>
            <w:tcW w:w="181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C31C8" w:rsidRPr="00C543D7" w:rsidTr="008C31C8">
        <w:trPr>
          <w:trHeight w:val="78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126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неделя декабря</w:t>
            </w: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Соцветия Лабораторная работа №13</w:t>
            </w: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«Соцветия»</w:t>
            </w:r>
          </w:p>
        </w:tc>
        <w:tc>
          <w:tcPr>
            <w:tcW w:w="181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543D7" w:rsidRPr="00C543D7" w:rsidTr="008C31C8">
        <w:trPr>
          <w:trHeight w:val="78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="008C31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неделя января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Плоды и их классификация Распространение плодов и семян       Лабораторная работа №14 «Классификация плодов»</w:t>
            </w:r>
          </w:p>
        </w:tc>
        <w:tc>
          <w:tcPr>
            <w:tcW w:w="181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43D7" w:rsidRPr="00C543D7" w:rsidRDefault="00C543D7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C31C8" w:rsidRPr="00C543D7" w:rsidTr="008C31C8">
        <w:trPr>
          <w:trHeight w:val="525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8C31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неделя января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Обобщающий урок   «Строение и многообразие покрытосеменных растений» </w:t>
            </w:r>
          </w:p>
        </w:tc>
        <w:tc>
          <w:tcPr>
            <w:tcW w:w="181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C31C8" w:rsidRPr="00C543D7" w:rsidTr="008C31C8">
        <w:trPr>
          <w:trHeight w:val="315"/>
        </w:trPr>
        <w:tc>
          <w:tcPr>
            <w:tcW w:w="972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Раздел 2. " Жизнь растений" (9 часов)</w:t>
            </w:r>
          </w:p>
        </w:tc>
        <w:tc>
          <w:tcPr>
            <w:tcW w:w="1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C31C8" w:rsidRPr="00C543D7" w:rsidTr="008C31C8">
        <w:trPr>
          <w:trHeight w:val="315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126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неделя января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Минеральное питание растений</w:t>
            </w:r>
          </w:p>
        </w:tc>
        <w:tc>
          <w:tcPr>
            <w:tcW w:w="181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с текстом и иллюстрацииями учебника. Сотрудничество с одноклассника ми при обсуждении вопросов о почвенном питании растений, при оценивании вреда при внесении значительных доз удобрений, о защите окружающей среды.</w:t>
            </w:r>
          </w:p>
        </w:tc>
        <w:tc>
          <w:tcPr>
            <w:tcW w:w="19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Минеральное питание растений. Фотосинтез. Дыхание растений Испарение воды. Передвижение веществ по стеб- лю Прорастание семян. Способы размножения растений. Размножение споровых растений. Размножение голосеменных растений. Вегетативное размножение растений. Половое размножение растений. Способы опыления. Образование плодов и семян.</w:t>
            </w:r>
          </w:p>
        </w:tc>
        <w:tc>
          <w:tcPr>
            <w:tcW w:w="1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C31C8" w:rsidRPr="00C543D7" w:rsidTr="008C31C8">
        <w:trPr>
          <w:trHeight w:val="315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126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неделя января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Фотосинтез</w:t>
            </w:r>
          </w:p>
        </w:tc>
        <w:tc>
          <w:tcPr>
            <w:tcW w:w="18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C31C8" w:rsidRPr="00C543D7" w:rsidTr="008C31C8">
        <w:trPr>
          <w:trHeight w:val="315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неделя января</w:t>
            </w: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Дыхание растений</w:t>
            </w:r>
          </w:p>
        </w:tc>
        <w:tc>
          <w:tcPr>
            <w:tcW w:w="18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Учащиеся должны знать: основные процессы жизнедеятельности растений; особенности минерального и воздушного питания растений; виды размножения растений и их значение.Учащиеся должны уметь: объяснять основные процессы жизнедеятельности; устанавливать взаимосвязь между процессами дыхания и фотосинтеза. 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C31C8" w:rsidRPr="00C543D7" w:rsidTr="008C31C8">
        <w:trPr>
          <w:trHeight w:val="315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неделя января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Испарение воды растениями. Листопад</w:t>
            </w:r>
          </w:p>
        </w:tc>
        <w:tc>
          <w:tcPr>
            <w:tcW w:w="18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C31C8" w:rsidRPr="00C543D7" w:rsidTr="008C31C8">
        <w:trPr>
          <w:trHeight w:val="60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неделя января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Передвижение воды и питательных веществ в растении</w:t>
            </w:r>
          </w:p>
        </w:tc>
        <w:tc>
          <w:tcPr>
            <w:tcW w:w="18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C31C8" w:rsidRPr="00C543D7" w:rsidTr="008C31C8">
        <w:trPr>
          <w:trHeight w:val="555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неделя февраля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Способы размножения растений</w:t>
            </w:r>
          </w:p>
        </w:tc>
        <w:tc>
          <w:tcPr>
            <w:tcW w:w="18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C31C8" w:rsidRPr="00C543D7" w:rsidTr="008C31C8">
        <w:trPr>
          <w:trHeight w:val="54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неделя февраля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Размножение споровых растений</w:t>
            </w:r>
          </w:p>
        </w:tc>
        <w:tc>
          <w:tcPr>
            <w:tcW w:w="18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C31C8" w:rsidRPr="00C543D7" w:rsidTr="008C31C8">
        <w:trPr>
          <w:trHeight w:val="2085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неделя февраля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Размножение семенных растений</w:t>
            </w:r>
          </w:p>
        </w:tc>
        <w:tc>
          <w:tcPr>
            <w:tcW w:w="18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C31C8" w:rsidRPr="00C543D7" w:rsidTr="008C31C8">
        <w:trPr>
          <w:trHeight w:val="15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неделя февраля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Вегетативное размножение покрытосеменных растений Практическая работа № 2 Вегетативное размножение комнатных растений</w:t>
            </w:r>
          </w:p>
        </w:tc>
        <w:tc>
          <w:tcPr>
            <w:tcW w:w="18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C31C8" w:rsidRPr="00C543D7" w:rsidTr="008C31C8">
        <w:trPr>
          <w:trHeight w:val="315"/>
        </w:trPr>
        <w:tc>
          <w:tcPr>
            <w:tcW w:w="972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 3. " Классификация растений" (6 часов)</w:t>
            </w:r>
          </w:p>
        </w:tc>
        <w:tc>
          <w:tcPr>
            <w:tcW w:w="1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C31C8" w:rsidRPr="00C543D7" w:rsidTr="008C31C8">
        <w:trPr>
          <w:trHeight w:val="315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неделя марта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Систематика растений</w:t>
            </w:r>
          </w:p>
        </w:tc>
        <w:tc>
          <w:tcPr>
            <w:tcW w:w="181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Работа с текстом и иллюстрациями </w:t>
            </w: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учебника. Сотрудничество с одноклассниками при обсуждении результатов. Составление морфологического описания растений. Подготовка сообщений</w:t>
            </w:r>
          </w:p>
        </w:tc>
        <w:tc>
          <w:tcPr>
            <w:tcW w:w="19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Систематика растений. </w:t>
            </w: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Семейства Крестоцветные, Розоцветные, Паслёновые, Мотыльковые, Сложноцветные, Лилейные, Злаки. Виды плодов. Культурные растения.</w:t>
            </w:r>
          </w:p>
        </w:tc>
        <w:tc>
          <w:tcPr>
            <w:tcW w:w="1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C31C8" w:rsidRPr="00C543D7" w:rsidTr="008C31C8">
        <w:trPr>
          <w:trHeight w:val="525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26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неделя марта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Класс Двудольные растения. Семейства Крестоцветные и Розоцветные</w:t>
            </w:r>
          </w:p>
        </w:tc>
        <w:tc>
          <w:tcPr>
            <w:tcW w:w="18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C31C8" w:rsidRPr="00C543D7" w:rsidTr="008C31C8">
        <w:trPr>
          <w:trHeight w:val="525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27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неделя марта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Семейства Пасленовые и Бобовые Семейство Сложноцветные</w:t>
            </w:r>
          </w:p>
        </w:tc>
        <w:tc>
          <w:tcPr>
            <w:tcW w:w="18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C31C8" w:rsidRPr="00C543D7" w:rsidTr="008C31C8">
        <w:trPr>
          <w:trHeight w:val="201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неделя апреля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Класс Однодольные. Семейства Злаковые и Лилейные</w:t>
            </w:r>
          </w:p>
        </w:tc>
        <w:tc>
          <w:tcPr>
            <w:tcW w:w="18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C31C8" w:rsidRPr="00C543D7" w:rsidTr="008C31C8">
        <w:trPr>
          <w:trHeight w:val="525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неделя апреля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Важнейшие сельскохозяйственные растения </w:t>
            </w:r>
          </w:p>
        </w:tc>
        <w:tc>
          <w:tcPr>
            <w:tcW w:w="18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C31C8" w:rsidRPr="00C543D7" w:rsidTr="008C31C8">
        <w:trPr>
          <w:trHeight w:val="585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неделя апреля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Повторение и обобщение изученного материала по теме раздела «Классификация растений»</w:t>
            </w:r>
          </w:p>
        </w:tc>
        <w:tc>
          <w:tcPr>
            <w:tcW w:w="18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C31C8" w:rsidRPr="00C543D7" w:rsidTr="008C31C8">
        <w:trPr>
          <w:trHeight w:val="315"/>
        </w:trPr>
        <w:tc>
          <w:tcPr>
            <w:tcW w:w="972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 4 "Природные сообщества" (3 часа)</w:t>
            </w:r>
          </w:p>
        </w:tc>
        <w:tc>
          <w:tcPr>
            <w:tcW w:w="1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C31C8" w:rsidRPr="00C543D7" w:rsidTr="008C31C8">
        <w:trPr>
          <w:trHeight w:val="525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4неделя апреля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Природные сообщества. Взаимосвязи в растительном сообществе</w:t>
            </w:r>
          </w:p>
        </w:tc>
        <w:tc>
          <w:tcPr>
            <w:tcW w:w="181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Работа с текстом и иллюстрациями учебника, другими источниками информации. Сотрудничество с одноклассника ми при обсуждении результатов самостоятельной работы, получен ной информации Работа и сотрудничество в группах по изучению местных растений и обсуждении результатов </w:t>
            </w: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наблюдений и составлении отчета по экскурсии.</w:t>
            </w:r>
          </w:p>
        </w:tc>
        <w:tc>
          <w:tcPr>
            <w:tcW w:w="19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Растительные сообщества, их типы. Типы растительности. Ярусность. Смена сообществ. Приспособленность растений к обитанию в сообществе.</w:t>
            </w:r>
          </w:p>
        </w:tc>
        <w:tc>
          <w:tcPr>
            <w:tcW w:w="1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C31C8" w:rsidRPr="00C543D7" w:rsidTr="008C31C8">
        <w:trPr>
          <w:trHeight w:val="525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неделя мая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и смена растительных сообществ</w:t>
            </w:r>
          </w:p>
        </w:tc>
        <w:tc>
          <w:tcPr>
            <w:tcW w:w="18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C31C8" w:rsidRPr="00C543D7" w:rsidTr="008C31C8">
        <w:trPr>
          <w:trHeight w:val="525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неделя мая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Влияние хозяйственной деятельности человека на растительный мир. Охрана растений</w:t>
            </w:r>
          </w:p>
        </w:tc>
        <w:tc>
          <w:tcPr>
            <w:tcW w:w="18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C31C8" w:rsidRPr="00C543D7" w:rsidTr="008C31C8">
        <w:trPr>
          <w:trHeight w:val="315"/>
        </w:trPr>
        <w:tc>
          <w:tcPr>
            <w:tcW w:w="972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Раздел 5 "Повторение" (2часов)</w:t>
            </w:r>
          </w:p>
        </w:tc>
        <w:tc>
          <w:tcPr>
            <w:tcW w:w="19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C31C8" w:rsidRPr="00C543D7" w:rsidTr="008C31C8">
        <w:trPr>
          <w:trHeight w:val="525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неделя мая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Итоговая диагностическая работа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C31C8" w:rsidRPr="00C543D7" w:rsidTr="008C31C8">
        <w:trPr>
          <w:trHeight w:val="525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неделя мая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Итоговый урок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C31C8" w:rsidRPr="00C543D7" w:rsidRDefault="008C31C8" w:rsidP="00C5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43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1C8" w:rsidRPr="00C543D7" w:rsidRDefault="008C31C8" w:rsidP="00C54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5E565A" w:rsidRDefault="005E565A" w:rsidP="001745E3">
      <w:pPr>
        <w:spacing w:line="276" w:lineRule="auto"/>
      </w:pPr>
    </w:p>
    <w:sectPr w:rsidR="005E565A" w:rsidSect="00C543D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056F" w:rsidRDefault="00F3056F" w:rsidP="00963D89">
      <w:pPr>
        <w:spacing w:after="0" w:line="240" w:lineRule="auto"/>
      </w:pPr>
      <w:r>
        <w:separator/>
      </w:r>
    </w:p>
  </w:endnote>
  <w:endnote w:type="continuationSeparator" w:id="0">
    <w:p w:rsidR="00F3056F" w:rsidRDefault="00F3056F" w:rsidP="00963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choolBookC">
    <w:altName w:val="Courier New"/>
    <w:panose1 w:val="00000000000000000000"/>
    <w:charset w:val="00"/>
    <w:family w:val="roman"/>
    <w:notTrueType/>
    <w:pitch w:val="default"/>
  </w:font>
  <w:font w:name="SchoolBookCSanPi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056F" w:rsidRDefault="00F3056F" w:rsidP="00963D89">
      <w:pPr>
        <w:spacing w:after="0" w:line="240" w:lineRule="auto"/>
      </w:pPr>
      <w:r>
        <w:separator/>
      </w:r>
    </w:p>
  </w:footnote>
  <w:footnote w:type="continuationSeparator" w:id="0">
    <w:p w:rsidR="00F3056F" w:rsidRDefault="00F3056F" w:rsidP="00963D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1133D"/>
    <w:multiLevelType w:val="multilevel"/>
    <w:tmpl w:val="5BE257E6"/>
    <w:lvl w:ilvl="0">
      <w:start w:val="1"/>
      <w:numFmt w:val="bullet"/>
      <w:lvlText w:val=""/>
      <w:lvlJc w:val="left"/>
      <w:pPr>
        <w:tabs>
          <w:tab w:val="left" w:pos="1116"/>
        </w:tabs>
        <w:ind w:left="1116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left" w:pos="1476"/>
        </w:tabs>
        <w:ind w:left="1476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left" w:pos="1836"/>
        </w:tabs>
        <w:ind w:left="1836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left" w:pos="2196"/>
        </w:tabs>
        <w:ind w:left="2196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left" w:pos="2556"/>
        </w:tabs>
        <w:ind w:left="2556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left" w:pos="2916"/>
        </w:tabs>
        <w:ind w:left="2916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left" w:pos="3276"/>
        </w:tabs>
        <w:ind w:left="3276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left" w:pos="3636"/>
        </w:tabs>
        <w:ind w:left="3636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left" w:pos="3996"/>
        </w:tabs>
        <w:ind w:left="3996" w:hanging="360"/>
      </w:pPr>
      <w:rPr>
        <w:rFonts w:ascii="OpenSymbol" w:hAnsi="OpenSymbol"/>
      </w:rPr>
    </w:lvl>
  </w:abstractNum>
  <w:abstractNum w:abstractNumId="1" w15:restartNumberingAfterBreak="0">
    <w:nsid w:val="107643C4"/>
    <w:multiLevelType w:val="multilevel"/>
    <w:tmpl w:val="DD1AC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5711C1"/>
    <w:multiLevelType w:val="multilevel"/>
    <w:tmpl w:val="2B34CB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 w15:restartNumberingAfterBreak="0">
    <w:nsid w:val="3501251E"/>
    <w:multiLevelType w:val="multilevel"/>
    <w:tmpl w:val="53B25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E250BC"/>
    <w:multiLevelType w:val="multilevel"/>
    <w:tmpl w:val="99D64E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480" w:hanging="180"/>
      </w:pPr>
      <w:rPr>
        <w:rFonts w:hint="default"/>
      </w:rPr>
    </w:lvl>
  </w:abstractNum>
  <w:abstractNum w:abstractNumId="5" w15:restartNumberingAfterBreak="0">
    <w:nsid w:val="367C6C91"/>
    <w:multiLevelType w:val="multilevel"/>
    <w:tmpl w:val="2B34CB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 w15:restartNumberingAfterBreak="0">
    <w:nsid w:val="37532D3E"/>
    <w:multiLevelType w:val="multilevel"/>
    <w:tmpl w:val="2B34CB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 w15:restartNumberingAfterBreak="0">
    <w:nsid w:val="376029B8"/>
    <w:multiLevelType w:val="multilevel"/>
    <w:tmpl w:val="5DFC14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E139E7"/>
    <w:multiLevelType w:val="multilevel"/>
    <w:tmpl w:val="1354F2BC"/>
    <w:lvl w:ilvl="0">
      <w:start w:val="1"/>
      <w:numFmt w:val="bullet"/>
      <w:lvlText w:val=""/>
      <w:lvlJc w:val="left"/>
      <w:pPr>
        <w:tabs>
          <w:tab w:val="left" w:pos="1017"/>
        </w:tabs>
        <w:ind w:left="1017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left" w:pos="1377"/>
        </w:tabs>
        <w:ind w:left="137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left" w:pos="1737"/>
        </w:tabs>
        <w:ind w:left="1737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left" w:pos="2097"/>
        </w:tabs>
        <w:ind w:left="2097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left" w:pos="2457"/>
        </w:tabs>
        <w:ind w:left="2457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left" w:pos="2817"/>
        </w:tabs>
        <w:ind w:left="2817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left" w:pos="3177"/>
        </w:tabs>
        <w:ind w:left="3177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left" w:pos="3537"/>
        </w:tabs>
        <w:ind w:left="3537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left" w:pos="3897"/>
        </w:tabs>
        <w:ind w:left="3897" w:hanging="360"/>
      </w:pPr>
      <w:rPr>
        <w:rFonts w:ascii="OpenSymbol" w:hAnsi="OpenSymbol"/>
      </w:rPr>
    </w:lvl>
  </w:abstractNum>
  <w:abstractNum w:abstractNumId="9" w15:restartNumberingAfterBreak="0">
    <w:nsid w:val="3A660EB5"/>
    <w:multiLevelType w:val="multilevel"/>
    <w:tmpl w:val="DCD0A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F7F3D91"/>
    <w:multiLevelType w:val="multilevel"/>
    <w:tmpl w:val="52588E9C"/>
    <w:lvl w:ilvl="0">
      <w:start w:val="1"/>
      <w:numFmt w:val="bullet"/>
      <w:lvlText w:val=""/>
      <w:lvlJc w:val="left"/>
      <w:pPr>
        <w:tabs>
          <w:tab w:val="left" w:pos="1020"/>
        </w:tabs>
        <w:ind w:left="10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left" w:pos="1380"/>
        </w:tabs>
        <w:ind w:left="13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left" w:pos="1740"/>
        </w:tabs>
        <w:ind w:left="17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left" w:pos="2100"/>
        </w:tabs>
        <w:ind w:left="21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left" w:pos="2460"/>
        </w:tabs>
        <w:ind w:left="24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left" w:pos="2820"/>
        </w:tabs>
        <w:ind w:left="28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left" w:pos="3180"/>
        </w:tabs>
        <w:ind w:left="31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left" w:pos="3540"/>
        </w:tabs>
        <w:ind w:left="35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left" w:pos="3900"/>
        </w:tabs>
        <w:ind w:left="3900" w:hanging="360"/>
      </w:pPr>
      <w:rPr>
        <w:rFonts w:ascii="OpenSymbol" w:hAnsi="OpenSymbol"/>
      </w:rPr>
    </w:lvl>
  </w:abstractNum>
  <w:abstractNum w:abstractNumId="11" w15:restartNumberingAfterBreak="0">
    <w:nsid w:val="42917252"/>
    <w:multiLevelType w:val="multilevel"/>
    <w:tmpl w:val="2B34CB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2" w15:restartNumberingAfterBreak="0">
    <w:nsid w:val="45510472"/>
    <w:multiLevelType w:val="multilevel"/>
    <w:tmpl w:val="2B34CB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3" w15:restartNumberingAfterBreak="0">
    <w:nsid w:val="45650555"/>
    <w:multiLevelType w:val="multilevel"/>
    <w:tmpl w:val="6F50C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D1D1D48"/>
    <w:multiLevelType w:val="multilevel"/>
    <w:tmpl w:val="5C743B9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404" w:hanging="180"/>
      </w:pPr>
      <w:rPr>
        <w:rFonts w:hint="default"/>
      </w:rPr>
    </w:lvl>
  </w:abstractNum>
  <w:abstractNum w:abstractNumId="15" w15:restartNumberingAfterBreak="0">
    <w:nsid w:val="4DD9562F"/>
    <w:multiLevelType w:val="multilevel"/>
    <w:tmpl w:val="3F086A68"/>
    <w:lvl w:ilvl="0">
      <w:start w:val="1"/>
      <w:numFmt w:val="bullet"/>
      <w:lvlText w:val=""/>
      <w:lvlJc w:val="left"/>
      <w:pPr>
        <w:tabs>
          <w:tab w:val="left" w:pos="1017"/>
        </w:tabs>
        <w:ind w:left="1017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left" w:pos="1377"/>
        </w:tabs>
        <w:ind w:left="137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left" w:pos="1737"/>
        </w:tabs>
        <w:ind w:left="1737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left" w:pos="2097"/>
        </w:tabs>
        <w:ind w:left="2097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left" w:pos="2457"/>
        </w:tabs>
        <w:ind w:left="2457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left" w:pos="2817"/>
        </w:tabs>
        <w:ind w:left="2817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left" w:pos="3177"/>
        </w:tabs>
        <w:ind w:left="3177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left" w:pos="3537"/>
        </w:tabs>
        <w:ind w:left="3537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left" w:pos="3897"/>
        </w:tabs>
        <w:ind w:left="3897" w:hanging="360"/>
      </w:pPr>
      <w:rPr>
        <w:rFonts w:ascii="OpenSymbol" w:hAnsi="OpenSymbol"/>
      </w:rPr>
    </w:lvl>
  </w:abstractNum>
  <w:abstractNum w:abstractNumId="16" w15:restartNumberingAfterBreak="0">
    <w:nsid w:val="4E1C5347"/>
    <w:multiLevelType w:val="multilevel"/>
    <w:tmpl w:val="AA5C128A"/>
    <w:lvl w:ilvl="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lef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lef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left"/>
      <w:pPr>
        <w:ind w:left="6404" w:hanging="180"/>
      </w:pPr>
    </w:lvl>
  </w:abstractNum>
  <w:abstractNum w:abstractNumId="17" w15:restartNumberingAfterBreak="0">
    <w:nsid w:val="534F36E3"/>
    <w:multiLevelType w:val="multilevel"/>
    <w:tmpl w:val="C4C6517E"/>
    <w:lvl w:ilvl="0">
      <w:start w:val="1"/>
      <w:numFmt w:val="bullet"/>
      <w:lvlText w:val=""/>
      <w:lvlJc w:val="left"/>
      <w:pPr>
        <w:tabs>
          <w:tab w:val="left" w:pos="1017"/>
        </w:tabs>
        <w:ind w:left="1017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left" w:pos="1377"/>
        </w:tabs>
        <w:ind w:left="137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left" w:pos="1737"/>
        </w:tabs>
        <w:ind w:left="1737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left" w:pos="2097"/>
        </w:tabs>
        <w:ind w:left="2097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left" w:pos="2457"/>
        </w:tabs>
        <w:ind w:left="2457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left" w:pos="2817"/>
        </w:tabs>
        <w:ind w:left="2817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left" w:pos="3177"/>
        </w:tabs>
        <w:ind w:left="3177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left" w:pos="3537"/>
        </w:tabs>
        <w:ind w:left="3537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left" w:pos="3897"/>
        </w:tabs>
        <w:ind w:left="3897" w:hanging="360"/>
      </w:pPr>
      <w:rPr>
        <w:rFonts w:ascii="OpenSymbol" w:hAnsi="OpenSymbol"/>
      </w:rPr>
    </w:lvl>
  </w:abstractNum>
  <w:abstractNum w:abstractNumId="18" w15:restartNumberingAfterBreak="0">
    <w:nsid w:val="55BC496D"/>
    <w:multiLevelType w:val="multilevel"/>
    <w:tmpl w:val="2B34CB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9" w15:restartNumberingAfterBreak="0">
    <w:nsid w:val="59A85C18"/>
    <w:multiLevelType w:val="multilevel"/>
    <w:tmpl w:val="9C7E0656"/>
    <w:lvl w:ilvl="0">
      <w:start w:val="1"/>
      <w:numFmt w:val="bullet"/>
      <w:lvlText w:val=""/>
      <w:lvlJc w:val="left"/>
      <w:pPr>
        <w:tabs>
          <w:tab w:val="left" w:pos="1017"/>
        </w:tabs>
        <w:ind w:left="1017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left" w:pos="1377"/>
        </w:tabs>
        <w:ind w:left="137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left" w:pos="1737"/>
        </w:tabs>
        <w:ind w:left="1737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left" w:pos="2097"/>
        </w:tabs>
        <w:ind w:left="2097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left" w:pos="2457"/>
        </w:tabs>
        <w:ind w:left="2457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left" w:pos="2817"/>
        </w:tabs>
        <w:ind w:left="2817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left" w:pos="3177"/>
        </w:tabs>
        <w:ind w:left="3177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left" w:pos="3537"/>
        </w:tabs>
        <w:ind w:left="3537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left" w:pos="3897"/>
        </w:tabs>
        <w:ind w:left="3897" w:hanging="360"/>
      </w:pPr>
      <w:rPr>
        <w:rFonts w:ascii="OpenSymbol" w:hAnsi="OpenSymbol"/>
      </w:rPr>
    </w:lvl>
  </w:abstractNum>
  <w:abstractNum w:abstractNumId="20" w15:restartNumberingAfterBreak="0">
    <w:nsid w:val="5EB47B5C"/>
    <w:multiLevelType w:val="multilevel"/>
    <w:tmpl w:val="A5FC5906"/>
    <w:lvl w:ilvl="0">
      <w:start w:val="1"/>
      <w:numFmt w:val="bullet"/>
      <w:lvlText w:val=""/>
      <w:lvlJc w:val="left"/>
      <w:pPr>
        <w:tabs>
          <w:tab w:val="left" w:pos="1017"/>
        </w:tabs>
        <w:ind w:left="1017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left" w:pos="1377"/>
        </w:tabs>
        <w:ind w:left="137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left" w:pos="1737"/>
        </w:tabs>
        <w:ind w:left="1737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left" w:pos="2097"/>
        </w:tabs>
        <w:ind w:left="2097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left" w:pos="2457"/>
        </w:tabs>
        <w:ind w:left="2457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left" w:pos="2817"/>
        </w:tabs>
        <w:ind w:left="2817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left" w:pos="3177"/>
        </w:tabs>
        <w:ind w:left="3177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left" w:pos="3537"/>
        </w:tabs>
        <w:ind w:left="3537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left" w:pos="3897"/>
        </w:tabs>
        <w:ind w:left="3897" w:hanging="360"/>
      </w:pPr>
      <w:rPr>
        <w:rFonts w:ascii="OpenSymbol" w:hAnsi="OpenSymbol"/>
      </w:rPr>
    </w:lvl>
  </w:abstractNum>
  <w:abstractNum w:abstractNumId="21" w15:restartNumberingAfterBreak="0">
    <w:nsid w:val="5F494B4B"/>
    <w:multiLevelType w:val="multilevel"/>
    <w:tmpl w:val="2B34CB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2" w15:restartNumberingAfterBreak="0">
    <w:nsid w:val="69C03609"/>
    <w:multiLevelType w:val="multilevel"/>
    <w:tmpl w:val="45BA6262"/>
    <w:lvl w:ilvl="0">
      <w:start w:val="1"/>
      <w:numFmt w:val="bullet"/>
      <w:lvlText w:val=""/>
      <w:lvlJc w:val="left"/>
      <w:pPr>
        <w:tabs>
          <w:tab w:val="left" w:pos="1020"/>
        </w:tabs>
        <w:ind w:left="10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left" w:pos="1380"/>
        </w:tabs>
        <w:ind w:left="13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left" w:pos="1740"/>
        </w:tabs>
        <w:ind w:left="17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left" w:pos="2100"/>
        </w:tabs>
        <w:ind w:left="21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left" w:pos="2460"/>
        </w:tabs>
        <w:ind w:left="24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left" w:pos="2820"/>
        </w:tabs>
        <w:ind w:left="28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left" w:pos="3180"/>
        </w:tabs>
        <w:ind w:left="31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left" w:pos="3540"/>
        </w:tabs>
        <w:ind w:left="35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left" w:pos="3900"/>
        </w:tabs>
        <w:ind w:left="3900" w:hanging="360"/>
      </w:pPr>
      <w:rPr>
        <w:rFonts w:ascii="OpenSymbol" w:hAnsi="OpenSymbol"/>
      </w:rPr>
    </w:lvl>
  </w:abstractNum>
  <w:abstractNum w:abstractNumId="23" w15:restartNumberingAfterBreak="0">
    <w:nsid w:val="6B7B0C02"/>
    <w:multiLevelType w:val="multilevel"/>
    <w:tmpl w:val="85D0E3B0"/>
    <w:lvl w:ilvl="0">
      <w:start w:val="1"/>
      <w:numFmt w:val="bullet"/>
      <w:lvlText w:val=""/>
      <w:lvlJc w:val="left"/>
      <w:pPr>
        <w:tabs>
          <w:tab w:val="left" w:pos="1116"/>
        </w:tabs>
        <w:ind w:left="1116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left" w:pos="1476"/>
        </w:tabs>
        <w:ind w:left="1476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left" w:pos="1836"/>
        </w:tabs>
        <w:ind w:left="1836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left" w:pos="2196"/>
        </w:tabs>
        <w:ind w:left="2196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left" w:pos="2556"/>
        </w:tabs>
        <w:ind w:left="2556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left" w:pos="2916"/>
        </w:tabs>
        <w:ind w:left="2916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left" w:pos="3276"/>
        </w:tabs>
        <w:ind w:left="3276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left" w:pos="3636"/>
        </w:tabs>
        <w:ind w:left="3636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left" w:pos="3996"/>
        </w:tabs>
        <w:ind w:left="3996" w:hanging="360"/>
      </w:pPr>
      <w:rPr>
        <w:rFonts w:ascii="OpenSymbol" w:hAnsi="OpenSymbol"/>
      </w:rPr>
    </w:lvl>
  </w:abstractNum>
  <w:abstractNum w:abstractNumId="24" w15:restartNumberingAfterBreak="0">
    <w:nsid w:val="6C41384B"/>
    <w:multiLevelType w:val="multilevel"/>
    <w:tmpl w:val="F9F23A5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5" w15:restartNumberingAfterBreak="0">
    <w:nsid w:val="7D353D5D"/>
    <w:multiLevelType w:val="multilevel"/>
    <w:tmpl w:val="A5BCB5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13"/>
  </w:num>
  <w:num w:numId="4">
    <w:abstractNumId w:val="9"/>
  </w:num>
  <w:num w:numId="5">
    <w:abstractNumId w:val="3"/>
  </w:num>
  <w:num w:numId="6">
    <w:abstractNumId w:val="23"/>
  </w:num>
  <w:num w:numId="7">
    <w:abstractNumId w:val="8"/>
  </w:num>
  <w:num w:numId="8">
    <w:abstractNumId w:val="22"/>
  </w:num>
  <w:num w:numId="9">
    <w:abstractNumId w:val="20"/>
  </w:num>
  <w:num w:numId="10">
    <w:abstractNumId w:val="24"/>
  </w:num>
  <w:num w:numId="11">
    <w:abstractNumId w:val="18"/>
  </w:num>
  <w:num w:numId="12">
    <w:abstractNumId w:val="16"/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</w:num>
  <w:num w:numId="15">
    <w:abstractNumId w:val="19"/>
  </w:num>
  <w:num w:numId="16">
    <w:abstractNumId w:val="10"/>
  </w:num>
  <w:num w:numId="17">
    <w:abstractNumId w:val="15"/>
  </w:num>
  <w:num w:numId="18">
    <w:abstractNumId w:val="0"/>
  </w:num>
  <w:num w:numId="19">
    <w:abstractNumId w:val="14"/>
  </w:num>
  <w:num w:numId="20">
    <w:abstractNumId w:val="4"/>
  </w:num>
  <w:num w:numId="21">
    <w:abstractNumId w:val="12"/>
  </w:num>
  <w:num w:numId="22">
    <w:abstractNumId w:val="6"/>
  </w:num>
  <w:num w:numId="23">
    <w:abstractNumId w:val="21"/>
  </w:num>
  <w:num w:numId="24">
    <w:abstractNumId w:val="5"/>
  </w:num>
  <w:num w:numId="25">
    <w:abstractNumId w:val="11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37A2"/>
    <w:rsid w:val="0002112A"/>
    <w:rsid w:val="001745E3"/>
    <w:rsid w:val="002D5B96"/>
    <w:rsid w:val="0030555F"/>
    <w:rsid w:val="003A7CFE"/>
    <w:rsid w:val="00511736"/>
    <w:rsid w:val="00515F85"/>
    <w:rsid w:val="005E565A"/>
    <w:rsid w:val="005F740A"/>
    <w:rsid w:val="00630C36"/>
    <w:rsid w:val="006B2F33"/>
    <w:rsid w:val="007A5A3F"/>
    <w:rsid w:val="0081232E"/>
    <w:rsid w:val="008B3B0F"/>
    <w:rsid w:val="008C31C8"/>
    <w:rsid w:val="00963D89"/>
    <w:rsid w:val="00A037A2"/>
    <w:rsid w:val="00B15186"/>
    <w:rsid w:val="00C543D7"/>
    <w:rsid w:val="00DF743B"/>
    <w:rsid w:val="00E01F1C"/>
    <w:rsid w:val="00F30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83C4C"/>
  <w15:docId w15:val="{23FACA3C-AF24-4D26-8368-BE501844D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F85"/>
  </w:style>
  <w:style w:type="paragraph" w:styleId="4">
    <w:name w:val="heading 4"/>
    <w:basedOn w:val="a"/>
    <w:next w:val="a"/>
    <w:link w:val="40"/>
    <w:uiPriority w:val="9"/>
    <w:qFormat/>
    <w:rsid w:val="00515F85"/>
    <w:pPr>
      <w:keepNext/>
      <w:spacing w:before="240" w:after="60" w:line="240" w:lineRule="exact"/>
      <w:ind w:firstLine="284"/>
      <w:jc w:val="both"/>
      <w:outlineLvl w:val="3"/>
    </w:pPr>
    <w:rPr>
      <w:rFonts w:ascii="Calibri" w:eastAsia="Times New Roman" w:hAnsi="Calibri" w:cs="Times New Roman"/>
      <w:b/>
      <w:color w:val="00000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515F85"/>
    <w:rPr>
      <w:rFonts w:ascii="Calibri" w:eastAsia="Times New Roman" w:hAnsi="Calibri" w:cs="Times New Roman"/>
      <w:b/>
      <w:color w:val="000000"/>
      <w:sz w:val="28"/>
      <w:szCs w:val="20"/>
      <w:lang w:eastAsia="ru-RU"/>
    </w:rPr>
  </w:style>
  <w:style w:type="paragraph" w:customStyle="1" w:styleId="dash041e0431044b0447043d044b0439">
    <w:name w:val="dash041e_0431_044b_0447_043d_044b_0439"/>
    <w:basedOn w:val="a"/>
    <w:rsid w:val="00515F85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avtor1">
    <w:name w:val="avtor1"/>
    <w:rsid w:val="00515F85"/>
    <w:pPr>
      <w:spacing w:after="0" w:line="240" w:lineRule="auto"/>
    </w:pPr>
    <w:rPr>
      <w:rFonts w:ascii="SchoolBookC" w:eastAsia="Times New Roman" w:hAnsi="SchoolBookC" w:cs="Times New Roman"/>
      <w:i/>
      <w:color w:val="000000"/>
      <w:szCs w:val="20"/>
      <w:lang w:eastAsia="ru-RU"/>
    </w:rPr>
  </w:style>
  <w:style w:type="paragraph" w:customStyle="1" w:styleId="dash0410043104370430044600200441043f04380441043a0430char1">
    <w:name w:val="dash0410_0431_0437_0430_0446_0020_0441_043f_0438_0441_043a_0430__char1"/>
    <w:rsid w:val="00515F85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dash041e0431044b0447043d044b0439char1">
    <w:name w:val="dash041e_0431_044b_0447_043d_044b_0439__char1"/>
    <w:rsid w:val="00515F85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2">
    <w:name w:val="c2"/>
    <w:basedOn w:val="a"/>
    <w:rsid w:val="00515F85"/>
    <w:pPr>
      <w:spacing w:after="0" w:line="240" w:lineRule="auto"/>
    </w:pPr>
    <w:rPr>
      <w:rFonts w:ascii="Calibri" w:eastAsia="Times New Roman" w:hAnsi="Calibri" w:cs="Times New Roman"/>
      <w:color w:val="000000"/>
      <w:sz w:val="24"/>
      <w:szCs w:val="20"/>
      <w:lang w:eastAsia="ru-RU"/>
    </w:rPr>
  </w:style>
  <w:style w:type="paragraph" w:customStyle="1" w:styleId="c20">
    <w:name w:val="c20"/>
    <w:basedOn w:val="a"/>
    <w:rsid w:val="00515F85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3">
    <w:name w:val="c3"/>
    <w:basedOn w:val="a"/>
    <w:rsid w:val="00515F85"/>
    <w:pPr>
      <w:spacing w:after="0" w:line="240" w:lineRule="auto"/>
    </w:pPr>
    <w:rPr>
      <w:rFonts w:ascii="Calibri" w:eastAsia="Times New Roman" w:hAnsi="Calibri" w:cs="Times New Roman"/>
      <w:color w:val="000000"/>
      <w:sz w:val="24"/>
      <w:szCs w:val="20"/>
      <w:lang w:eastAsia="ru-RU"/>
    </w:rPr>
  </w:style>
  <w:style w:type="paragraph" w:styleId="a3">
    <w:name w:val="Normal (Web)"/>
    <w:basedOn w:val="a"/>
    <w:link w:val="a4"/>
    <w:rsid w:val="00515F85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a4">
    <w:name w:val="Обычный (веб) Знак"/>
    <w:basedOn w:val="a0"/>
    <w:link w:val="a3"/>
    <w:rsid w:val="00515F85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963D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3D89"/>
  </w:style>
  <w:style w:type="paragraph" w:styleId="a7">
    <w:name w:val="footer"/>
    <w:basedOn w:val="a"/>
    <w:link w:val="a8"/>
    <w:uiPriority w:val="99"/>
    <w:unhideWhenUsed/>
    <w:rsid w:val="00963D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3D89"/>
  </w:style>
  <w:style w:type="paragraph" w:customStyle="1" w:styleId="1">
    <w:name w:val="Без интервала1"/>
    <w:rsid w:val="00963D89"/>
    <w:pPr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a9">
    <w:name w:val="List Paragraph"/>
    <w:basedOn w:val="a"/>
    <w:uiPriority w:val="34"/>
    <w:qFormat/>
    <w:rsid w:val="003A7C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1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3657</Words>
  <Characters>20851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school9</Company>
  <LinksUpToDate>false</LinksUpToDate>
  <CharactersWithSpaces>24460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TIMUR</dc:creator>
  <cp:lastModifiedBy>Ирина</cp:lastModifiedBy>
  <cp:revision>6</cp:revision>
  <dcterms:created xsi:type="dcterms:W3CDTF">2018-04-18T12:05:00Z</dcterms:created>
  <dcterms:modified xsi:type="dcterms:W3CDTF">2018-04-19T07:35:00Z</dcterms:modified>
</cp:coreProperties>
</file>